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2F003C" w14:textId="77777777" w:rsidR="000432FA" w:rsidRPr="00763BEA" w:rsidRDefault="0044310A" w:rsidP="00BE6320">
      <w:pPr>
        <w:spacing w:line="276" w:lineRule="auto"/>
        <w:ind w:left="1412" w:hanging="1412"/>
        <w:rPr>
          <w:rFonts w:ascii="Arial" w:hAnsi="Arial" w:cs="Arial"/>
          <w:sz w:val="20"/>
          <w:szCs w:val="20"/>
        </w:rPr>
      </w:pPr>
      <w:r>
        <w:rPr>
          <w:rFonts w:asciiTheme="minorHAnsi" w:hAnsiTheme="minorHAnsi"/>
          <w:sz w:val="20"/>
          <w:szCs w:val="20"/>
        </w:rPr>
        <w:t xml:space="preserve"> </w:t>
      </w:r>
    </w:p>
    <w:tbl>
      <w:tblPr>
        <w:tblpPr w:leftFromText="141" w:rightFromText="141" w:vertAnchor="page" w:horzAnchor="margin" w:tblpXSpec="center" w:tblpY="3426"/>
        <w:tblW w:w="9924" w:type="dxa"/>
        <w:jc w:val="center"/>
        <w:tblCellMar>
          <w:left w:w="70" w:type="dxa"/>
          <w:right w:w="70" w:type="dxa"/>
        </w:tblCellMar>
        <w:tblLook w:val="0000" w:firstRow="0" w:lastRow="0" w:firstColumn="0" w:lastColumn="0" w:noHBand="0" w:noVBand="0"/>
      </w:tblPr>
      <w:tblGrid>
        <w:gridCol w:w="1630"/>
        <w:gridCol w:w="992"/>
        <w:gridCol w:w="2340"/>
        <w:gridCol w:w="2268"/>
        <w:gridCol w:w="2694"/>
      </w:tblGrid>
      <w:tr w:rsidR="00517B59" w:rsidRPr="00763BEA" w14:paraId="32493629" w14:textId="77777777" w:rsidTr="006D6D24">
        <w:trPr>
          <w:trHeight w:val="350"/>
          <w:jc w:val="center"/>
        </w:trPr>
        <w:tc>
          <w:tcPr>
            <w:tcW w:w="163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28E7F9" w14:textId="77777777" w:rsidR="00517B59" w:rsidRPr="00763BEA" w:rsidRDefault="00517B59" w:rsidP="007E7FA0">
            <w:pPr>
              <w:spacing w:line="276" w:lineRule="auto"/>
              <w:jc w:val="both"/>
              <w:rPr>
                <w:rFonts w:ascii="Arial" w:hAnsi="Arial" w:cs="Arial"/>
                <w:b/>
                <w:sz w:val="20"/>
                <w:szCs w:val="20"/>
              </w:rPr>
            </w:pPr>
            <w:r w:rsidRPr="00763BEA">
              <w:rPr>
                <w:rFonts w:ascii="Arial" w:hAnsi="Arial" w:cs="Arial"/>
                <w:b/>
                <w:sz w:val="20"/>
                <w:szCs w:val="20"/>
              </w:rPr>
              <w:t>Fecha</w:t>
            </w:r>
          </w:p>
        </w:tc>
        <w:tc>
          <w:tcPr>
            <w:tcW w:w="992" w:type="dxa"/>
            <w:tcBorders>
              <w:top w:val="single" w:sz="4" w:space="0" w:color="auto"/>
              <w:left w:val="nil"/>
              <w:bottom w:val="single" w:sz="4" w:space="0" w:color="auto"/>
              <w:right w:val="single" w:sz="4" w:space="0" w:color="auto"/>
            </w:tcBorders>
            <w:shd w:val="clear" w:color="auto" w:fill="FFFFFF"/>
            <w:noWrap/>
            <w:vAlign w:val="center"/>
          </w:tcPr>
          <w:p w14:paraId="7F57FDB1" w14:textId="77777777" w:rsidR="00517B59" w:rsidRPr="00763BEA" w:rsidRDefault="00517B59" w:rsidP="007E7FA0">
            <w:pPr>
              <w:spacing w:line="276" w:lineRule="auto"/>
              <w:jc w:val="both"/>
              <w:rPr>
                <w:rFonts w:ascii="Arial" w:hAnsi="Arial" w:cs="Arial"/>
                <w:b/>
                <w:sz w:val="20"/>
                <w:szCs w:val="20"/>
              </w:rPr>
            </w:pPr>
            <w:r w:rsidRPr="00763BEA">
              <w:rPr>
                <w:rFonts w:ascii="Arial" w:hAnsi="Arial" w:cs="Arial"/>
                <w:b/>
                <w:sz w:val="20"/>
                <w:szCs w:val="20"/>
              </w:rPr>
              <w:t>Rev.</w:t>
            </w:r>
          </w:p>
        </w:tc>
        <w:tc>
          <w:tcPr>
            <w:tcW w:w="4608" w:type="dxa"/>
            <w:gridSpan w:val="2"/>
            <w:tcBorders>
              <w:top w:val="single" w:sz="4" w:space="0" w:color="auto"/>
              <w:left w:val="nil"/>
              <w:bottom w:val="single" w:sz="4" w:space="0" w:color="auto"/>
              <w:right w:val="single" w:sz="4" w:space="0" w:color="auto"/>
            </w:tcBorders>
            <w:shd w:val="clear" w:color="auto" w:fill="FFFFFF"/>
            <w:noWrap/>
            <w:vAlign w:val="center"/>
          </w:tcPr>
          <w:p w14:paraId="6DAC5F04" w14:textId="77777777" w:rsidR="00517B59" w:rsidRPr="00763BEA" w:rsidRDefault="00517B59" w:rsidP="007E7FA0">
            <w:pPr>
              <w:spacing w:line="276" w:lineRule="auto"/>
              <w:jc w:val="both"/>
              <w:rPr>
                <w:rFonts w:ascii="Arial" w:hAnsi="Arial" w:cs="Arial"/>
                <w:b/>
                <w:sz w:val="20"/>
                <w:szCs w:val="20"/>
              </w:rPr>
            </w:pPr>
            <w:r w:rsidRPr="00763BEA">
              <w:rPr>
                <w:rFonts w:ascii="Arial" w:hAnsi="Arial" w:cs="Arial"/>
                <w:b/>
                <w:sz w:val="20"/>
                <w:szCs w:val="20"/>
              </w:rPr>
              <w:t>Modificación</w:t>
            </w:r>
          </w:p>
        </w:tc>
        <w:tc>
          <w:tcPr>
            <w:tcW w:w="2694" w:type="dxa"/>
            <w:tcBorders>
              <w:top w:val="single" w:sz="4" w:space="0" w:color="auto"/>
              <w:left w:val="nil"/>
              <w:bottom w:val="single" w:sz="4" w:space="0" w:color="auto"/>
              <w:right w:val="single" w:sz="4" w:space="0" w:color="auto"/>
            </w:tcBorders>
            <w:shd w:val="clear" w:color="auto" w:fill="FFFFFF"/>
            <w:noWrap/>
            <w:vAlign w:val="center"/>
          </w:tcPr>
          <w:p w14:paraId="08C61611" w14:textId="77777777" w:rsidR="00517B59" w:rsidRPr="00763BEA" w:rsidRDefault="003F6492" w:rsidP="007E7FA0">
            <w:pPr>
              <w:spacing w:line="276" w:lineRule="auto"/>
              <w:jc w:val="both"/>
              <w:rPr>
                <w:rFonts w:ascii="Arial" w:hAnsi="Arial" w:cs="Arial"/>
                <w:b/>
                <w:sz w:val="20"/>
                <w:szCs w:val="20"/>
              </w:rPr>
            </w:pPr>
            <w:r w:rsidRPr="00763BEA">
              <w:rPr>
                <w:rFonts w:ascii="Arial" w:hAnsi="Arial" w:cs="Arial"/>
                <w:b/>
                <w:sz w:val="20"/>
                <w:szCs w:val="20"/>
              </w:rPr>
              <w:t>Solicitado por</w:t>
            </w:r>
          </w:p>
        </w:tc>
      </w:tr>
      <w:tr w:rsidR="00517B59" w:rsidRPr="00763BEA" w14:paraId="12F1E2EF" w14:textId="77777777" w:rsidTr="003F6492">
        <w:trPr>
          <w:trHeight w:val="213"/>
          <w:jc w:val="center"/>
        </w:trPr>
        <w:tc>
          <w:tcPr>
            <w:tcW w:w="9924" w:type="dxa"/>
            <w:gridSpan w:val="5"/>
            <w:tcBorders>
              <w:top w:val="single" w:sz="4" w:space="0" w:color="auto"/>
              <w:left w:val="single" w:sz="4" w:space="0" w:color="auto"/>
              <w:right w:val="single" w:sz="4" w:space="0" w:color="000000"/>
            </w:tcBorders>
            <w:shd w:val="clear" w:color="auto" w:fill="FFFFFF"/>
            <w:vAlign w:val="center"/>
          </w:tcPr>
          <w:p w14:paraId="3DAF8E46" w14:textId="2A9B5A5B" w:rsidR="00517B59" w:rsidRPr="00763BEA" w:rsidRDefault="00333364" w:rsidP="007E7FA0">
            <w:pPr>
              <w:spacing w:line="276" w:lineRule="auto"/>
              <w:jc w:val="center"/>
              <w:rPr>
                <w:rFonts w:ascii="Arial" w:hAnsi="Arial" w:cs="Arial"/>
                <w:b/>
                <w:sz w:val="20"/>
                <w:szCs w:val="20"/>
              </w:rPr>
            </w:pPr>
            <w:r w:rsidRPr="00763BEA">
              <w:rPr>
                <w:rFonts w:ascii="Arial" w:hAnsi="Arial" w:cs="Arial"/>
                <w:b/>
                <w:sz w:val="20"/>
                <w:szCs w:val="20"/>
              </w:rPr>
              <w:t xml:space="preserve">CONDICIONES </w:t>
            </w:r>
            <w:r w:rsidR="003D3C95" w:rsidRPr="00763BEA">
              <w:rPr>
                <w:rFonts w:ascii="Arial" w:hAnsi="Arial" w:cs="Arial"/>
                <w:b/>
                <w:sz w:val="20"/>
                <w:szCs w:val="20"/>
              </w:rPr>
              <w:t>ESPECIALES Y ESPECIFICACIONES T</w:t>
            </w:r>
            <w:r w:rsidR="008D427D">
              <w:rPr>
                <w:rFonts w:ascii="Arial" w:hAnsi="Arial" w:cs="Arial"/>
                <w:b/>
                <w:sz w:val="20"/>
                <w:szCs w:val="20"/>
              </w:rPr>
              <w:t>É</w:t>
            </w:r>
            <w:r w:rsidR="003D3C95" w:rsidRPr="00763BEA">
              <w:rPr>
                <w:rFonts w:ascii="Arial" w:hAnsi="Arial" w:cs="Arial"/>
                <w:b/>
                <w:sz w:val="20"/>
                <w:szCs w:val="20"/>
              </w:rPr>
              <w:t>CNICAS</w:t>
            </w:r>
          </w:p>
        </w:tc>
      </w:tr>
      <w:tr w:rsidR="003F6492" w:rsidRPr="00763BEA" w14:paraId="545938CB" w14:textId="77777777" w:rsidTr="003F6492">
        <w:trPr>
          <w:trHeight w:val="793"/>
          <w:jc w:val="center"/>
        </w:trPr>
        <w:tc>
          <w:tcPr>
            <w:tcW w:w="9924" w:type="dxa"/>
            <w:gridSpan w:val="5"/>
            <w:tcBorders>
              <w:left w:val="single" w:sz="4" w:space="0" w:color="auto"/>
              <w:bottom w:val="single" w:sz="4" w:space="0" w:color="auto"/>
              <w:right w:val="single" w:sz="4" w:space="0" w:color="000000"/>
            </w:tcBorders>
            <w:shd w:val="clear" w:color="auto" w:fill="FFFFFF"/>
            <w:vAlign w:val="center"/>
          </w:tcPr>
          <w:p w14:paraId="1EB9AE1C" w14:textId="0F742376" w:rsidR="003F6492" w:rsidRPr="00763BEA" w:rsidRDefault="00B23255" w:rsidP="00E146A2">
            <w:pPr>
              <w:spacing w:line="276" w:lineRule="auto"/>
              <w:jc w:val="center"/>
              <w:rPr>
                <w:rFonts w:ascii="Arial" w:hAnsi="Arial" w:cs="Arial"/>
                <w:b/>
                <w:sz w:val="20"/>
                <w:szCs w:val="20"/>
                <w:lang w:val="es-ES" w:eastAsia="es-ES"/>
              </w:rPr>
            </w:pPr>
            <w:r>
              <w:rPr>
                <w:rFonts w:ascii="Arial" w:hAnsi="Arial" w:cs="Arial"/>
                <w:b/>
                <w:sz w:val="20"/>
                <w:szCs w:val="20"/>
                <w:lang w:val="es-ES" w:eastAsia="es-ES"/>
              </w:rPr>
              <w:t xml:space="preserve">PARA </w:t>
            </w:r>
            <w:r w:rsidR="008C1482">
              <w:rPr>
                <w:rFonts w:ascii="Arial" w:hAnsi="Arial" w:cs="Arial"/>
                <w:b/>
                <w:sz w:val="20"/>
                <w:szCs w:val="20"/>
                <w:lang w:val="es-ES" w:eastAsia="es-ES"/>
              </w:rPr>
              <w:t xml:space="preserve">EL </w:t>
            </w:r>
            <w:r w:rsidR="00331959">
              <w:rPr>
                <w:rFonts w:ascii="Arial" w:hAnsi="Arial" w:cs="Arial"/>
                <w:b/>
                <w:sz w:val="20"/>
                <w:szCs w:val="20"/>
                <w:lang w:val="es-ES" w:eastAsia="es-ES"/>
              </w:rPr>
              <w:t xml:space="preserve">SUMMINISTRO Y </w:t>
            </w:r>
            <w:r w:rsidR="005D1D0F">
              <w:rPr>
                <w:rFonts w:ascii="Arial" w:hAnsi="Arial" w:cs="Arial"/>
                <w:b/>
                <w:sz w:val="20"/>
                <w:szCs w:val="20"/>
                <w:lang w:val="es-ES" w:eastAsia="es-ES"/>
              </w:rPr>
              <w:t>SERVICIO DE INSTAL</w:t>
            </w:r>
            <w:r w:rsidR="00331959">
              <w:rPr>
                <w:rFonts w:ascii="Arial" w:hAnsi="Arial" w:cs="Arial"/>
                <w:b/>
                <w:sz w:val="20"/>
                <w:szCs w:val="20"/>
                <w:lang w:val="es-ES" w:eastAsia="es-ES"/>
              </w:rPr>
              <w:t>A</w:t>
            </w:r>
            <w:r w:rsidR="005D1D0F">
              <w:rPr>
                <w:rFonts w:ascii="Arial" w:hAnsi="Arial" w:cs="Arial"/>
                <w:b/>
                <w:sz w:val="20"/>
                <w:szCs w:val="20"/>
                <w:lang w:val="es-ES" w:eastAsia="es-ES"/>
              </w:rPr>
              <w:t>CI</w:t>
            </w:r>
            <w:r w:rsidR="00331959">
              <w:rPr>
                <w:rFonts w:ascii="Arial" w:hAnsi="Arial" w:cs="Arial"/>
                <w:b/>
                <w:sz w:val="20"/>
                <w:szCs w:val="20"/>
                <w:lang w:val="es-ES" w:eastAsia="es-ES"/>
              </w:rPr>
              <w:t>Ó</w:t>
            </w:r>
            <w:r w:rsidR="005D1D0F">
              <w:rPr>
                <w:rFonts w:ascii="Arial" w:hAnsi="Arial" w:cs="Arial"/>
                <w:b/>
                <w:sz w:val="20"/>
                <w:szCs w:val="20"/>
                <w:lang w:val="es-ES" w:eastAsia="es-ES"/>
              </w:rPr>
              <w:t xml:space="preserve">N DE </w:t>
            </w:r>
            <w:r w:rsidR="00331959">
              <w:rPr>
                <w:rFonts w:ascii="Arial" w:hAnsi="Arial" w:cs="Arial"/>
                <w:b/>
                <w:sz w:val="20"/>
                <w:szCs w:val="20"/>
                <w:lang w:val="es-ES" w:eastAsia="es-ES"/>
              </w:rPr>
              <w:t>C</w:t>
            </w:r>
            <w:r w:rsidR="008D427D">
              <w:rPr>
                <w:rFonts w:ascii="Arial" w:hAnsi="Arial" w:cs="Arial"/>
                <w:b/>
                <w:sz w:val="20"/>
                <w:szCs w:val="20"/>
                <w:lang w:val="es-ES" w:eastAsia="es-ES"/>
              </w:rPr>
              <w:t>Á</w:t>
            </w:r>
            <w:r w:rsidR="00331959">
              <w:rPr>
                <w:rFonts w:ascii="Arial" w:hAnsi="Arial" w:cs="Arial"/>
                <w:b/>
                <w:sz w:val="20"/>
                <w:szCs w:val="20"/>
                <w:lang w:val="es-ES" w:eastAsia="es-ES"/>
              </w:rPr>
              <w:t xml:space="preserve">MARAS IP </w:t>
            </w:r>
            <w:r w:rsidR="00861503">
              <w:rPr>
                <w:rFonts w:ascii="Arial" w:hAnsi="Arial" w:cs="Arial"/>
                <w:b/>
                <w:sz w:val="20"/>
                <w:szCs w:val="20"/>
                <w:lang w:val="es-ES" w:eastAsia="es-ES"/>
              </w:rPr>
              <w:t>EN SUBESTACIONES</w:t>
            </w:r>
          </w:p>
        </w:tc>
      </w:tr>
      <w:tr w:rsidR="003F6492" w:rsidRPr="00763BEA" w14:paraId="2E4C54DF" w14:textId="77777777" w:rsidTr="00FF75F1">
        <w:trPr>
          <w:trHeight w:val="510"/>
          <w:jc w:val="center"/>
        </w:trPr>
        <w:tc>
          <w:tcPr>
            <w:tcW w:w="4962" w:type="dxa"/>
            <w:gridSpan w:val="3"/>
            <w:tcBorders>
              <w:top w:val="nil"/>
              <w:left w:val="single" w:sz="4" w:space="0" w:color="auto"/>
              <w:bottom w:val="nil"/>
              <w:right w:val="single" w:sz="4" w:space="0" w:color="000000"/>
            </w:tcBorders>
            <w:shd w:val="clear" w:color="auto" w:fill="FFFFFF"/>
            <w:noWrap/>
            <w:vAlign w:val="center"/>
          </w:tcPr>
          <w:p w14:paraId="7DE4AEAA" w14:textId="77777777" w:rsidR="003F6492" w:rsidRPr="00763BEA" w:rsidRDefault="003F6492" w:rsidP="007E7FA0">
            <w:pPr>
              <w:spacing w:line="276" w:lineRule="auto"/>
              <w:jc w:val="both"/>
              <w:rPr>
                <w:rFonts w:ascii="Arial" w:hAnsi="Arial" w:cs="Arial"/>
                <w:sz w:val="20"/>
                <w:szCs w:val="20"/>
              </w:rPr>
            </w:pPr>
            <w:r w:rsidRPr="00763BEA">
              <w:rPr>
                <w:rFonts w:ascii="Arial" w:hAnsi="Arial" w:cs="Arial"/>
                <w:sz w:val="20"/>
                <w:szCs w:val="20"/>
              </w:rPr>
              <w:t>Preparado por:</w:t>
            </w:r>
          </w:p>
        </w:tc>
        <w:tc>
          <w:tcPr>
            <w:tcW w:w="4962" w:type="dxa"/>
            <w:gridSpan w:val="2"/>
            <w:tcBorders>
              <w:top w:val="nil"/>
              <w:left w:val="nil"/>
              <w:bottom w:val="nil"/>
              <w:right w:val="single" w:sz="4" w:space="0" w:color="auto"/>
            </w:tcBorders>
            <w:shd w:val="clear" w:color="auto" w:fill="FFFFFF"/>
            <w:noWrap/>
            <w:vAlign w:val="center"/>
          </w:tcPr>
          <w:p w14:paraId="490DB7AD" w14:textId="77777777" w:rsidR="003F6492" w:rsidRPr="00763BEA" w:rsidRDefault="003F6492" w:rsidP="007E7FA0">
            <w:pPr>
              <w:spacing w:line="276" w:lineRule="auto"/>
              <w:jc w:val="both"/>
              <w:rPr>
                <w:rFonts w:ascii="Arial" w:hAnsi="Arial" w:cs="Arial"/>
                <w:sz w:val="20"/>
                <w:szCs w:val="20"/>
              </w:rPr>
            </w:pPr>
            <w:r w:rsidRPr="00763BEA">
              <w:rPr>
                <w:rFonts w:ascii="Arial" w:hAnsi="Arial" w:cs="Arial"/>
                <w:sz w:val="20"/>
                <w:szCs w:val="20"/>
              </w:rPr>
              <w:t>Verificado por:</w:t>
            </w:r>
          </w:p>
        </w:tc>
      </w:tr>
      <w:tr w:rsidR="00517B59" w:rsidRPr="00763BEA" w14:paraId="015C37F3" w14:textId="77777777" w:rsidTr="005A496D">
        <w:trPr>
          <w:trHeight w:val="901"/>
          <w:jc w:val="center"/>
        </w:trPr>
        <w:tc>
          <w:tcPr>
            <w:tcW w:w="4962" w:type="dxa"/>
            <w:gridSpan w:val="3"/>
            <w:tcBorders>
              <w:top w:val="nil"/>
              <w:left w:val="single" w:sz="4" w:space="0" w:color="auto"/>
              <w:bottom w:val="single" w:sz="4" w:space="0" w:color="auto"/>
              <w:right w:val="single" w:sz="4" w:space="0" w:color="000000"/>
            </w:tcBorders>
            <w:shd w:val="clear" w:color="auto" w:fill="FFFFFF"/>
            <w:vAlign w:val="center"/>
          </w:tcPr>
          <w:p w14:paraId="35D70BC0" w14:textId="77777777" w:rsidR="00B02E32" w:rsidRDefault="00B879D4" w:rsidP="003B6A7C">
            <w:pPr>
              <w:spacing w:line="276" w:lineRule="auto"/>
              <w:rPr>
                <w:rFonts w:ascii="Arial" w:hAnsi="Arial" w:cs="Arial"/>
                <w:sz w:val="20"/>
                <w:szCs w:val="20"/>
              </w:rPr>
            </w:pPr>
            <w:r w:rsidRPr="00763BEA">
              <w:rPr>
                <w:rFonts w:ascii="Arial" w:hAnsi="Arial" w:cs="Arial"/>
                <w:sz w:val="20"/>
                <w:szCs w:val="20"/>
              </w:rPr>
              <w:t>I</w:t>
            </w:r>
            <w:r w:rsidR="003B6A7C" w:rsidRPr="00763BEA">
              <w:rPr>
                <w:rFonts w:ascii="Arial" w:hAnsi="Arial" w:cs="Arial"/>
                <w:sz w:val="20"/>
                <w:szCs w:val="20"/>
              </w:rPr>
              <w:t>v</w:t>
            </w:r>
            <w:r w:rsidRPr="00763BEA">
              <w:rPr>
                <w:rFonts w:ascii="Arial" w:hAnsi="Arial" w:cs="Arial"/>
                <w:sz w:val="20"/>
                <w:szCs w:val="20"/>
              </w:rPr>
              <w:t>á</w:t>
            </w:r>
            <w:r w:rsidR="003B6A7C" w:rsidRPr="00763BEA">
              <w:rPr>
                <w:rFonts w:ascii="Arial" w:hAnsi="Arial" w:cs="Arial"/>
                <w:sz w:val="20"/>
                <w:szCs w:val="20"/>
              </w:rPr>
              <w:t>n Castillo</w:t>
            </w:r>
          </w:p>
          <w:p w14:paraId="39F9E6A8" w14:textId="77777777" w:rsidR="00B02E32" w:rsidRDefault="00B02E32" w:rsidP="003B6A7C">
            <w:pPr>
              <w:spacing w:line="276" w:lineRule="auto"/>
              <w:rPr>
                <w:rFonts w:ascii="Arial" w:hAnsi="Arial" w:cs="Arial"/>
                <w:sz w:val="20"/>
                <w:szCs w:val="20"/>
              </w:rPr>
            </w:pPr>
            <w:r>
              <w:rPr>
                <w:rFonts w:ascii="Arial" w:hAnsi="Arial" w:cs="Arial"/>
                <w:sz w:val="20"/>
                <w:szCs w:val="20"/>
              </w:rPr>
              <w:t>Carlos Sevillano</w:t>
            </w:r>
          </w:p>
          <w:p w14:paraId="4160AD81" w14:textId="2BA8097D" w:rsidR="003B6A7C" w:rsidRPr="00763BEA" w:rsidRDefault="00B02E32" w:rsidP="003B6A7C">
            <w:pPr>
              <w:spacing w:line="276" w:lineRule="auto"/>
              <w:rPr>
                <w:rFonts w:ascii="Arial" w:hAnsi="Arial" w:cs="Arial"/>
                <w:sz w:val="20"/>
                <w:szCs w:val="20"/>
              </w:rPr>
            </w:pPr>
            <w:r>
              <w:rPr>
                <w:rFonts w:ascii="Arial" w:hAnsi="Arial" w:cs="Arial"/>
                <w:sz w:val="20"/>
                <w:szCs w:val="20"/>
              </w:rPr>
              <w:t>Javier Dominguez</w:t>
            </w:r>
            <w:r w:rsidR="003B6A7C" w:rsidRPr="00763BEA">
              <w:rPr>
                <w:rFonts w:ascii="Arial" w:hAnsi="Arial" w:cs="Arial"/>
                <w:sz w:val="20"/>
                <w:szCs w:val="20"/>
              </w:rPr>
              <w:t xml:space="preserve"> </w:t>
            </w:r>
          </w:p>
        </w:tc>
        <w:tc>
          <w:tcPr>
            <w:tcW w:w="4962" w:type="dxa"/>
            <w:gridSpan w:val="2"/>
            <w:tcBorders>
              <w:top w:val="nil"/>
              <w:left w:val="nil"/>
              <w:bottom w:val="single" w:sz="4" w:space="0" w:color="auto"/>
              <w:right w:val="single" w:sz="4" w:space="0" w:color="000000"/>
            </w:tcBorders>
            <w:shd w:val="clear" w:color="auto" w:fill="FFFFFF"/>
            <w:vAlign w:val="center"/>
          </w:tcPr>
          <w:p w14:paraId="34ECF412" w14:textId="71EA5ACB" w:rsidR="00312789" w:rsidRPr="00763BEA" w:rsidRDefault="00B879D4" w:rsidP="003B6A7C">
            <w:pPr>
              <w:spacing w:line="276" w:lineRule="auto"/>
              <w:rPr>
                <w:rFonts w:ascii="Arial" w:hAnsi="Arial" w:cs="Arial"/>
                <w:sz w:val="20"/>
                <w:szCs w:val="20"/>
              </w:rPr>
            </w:pPr>
            <w:r w:rsidRPr="00763BEA">
              <w:rPr>
                <w:rFonts w:ascii="Arial" w:hAnsi="Arial" w:cs="Arial"/>
                <w:sz w:val="20"/>
                <w:szCs w:val="20"/>
              </w:rPr>
              <w:t>Pablo Serrano</w:t>
            </w:r>
          </w:p>
        </w:tc>
      </w:tr>
      <w:tr w:rsidR="003F6492" w:rsidRPr="00763BEA" w14:paraId="1BD4A571" w14:textId="77777777" w:rsidTr="003F6492">
        <w:trPr>
          <w:trHeight w:val="511"/>
          <w:jc w:val="center"/>
        </w:trPr>
        <w:tc>
          <w:tcPr>
            <w:tcW w:w="4962" w:type="dxa"/>
            <w:gridSpan w:val="3"/>
            <w:tcBorders>
              <w:top w:val="nil"/>
              <w:left w:val="single" w:sz="4" w:space="0" w:color="auto"/>
              <w:bottom w:val="nil"/>
              <w:right w:val="single" w:sz="4" w:space="0" w:color="auto"/>
            </w:tcBorders>
            <w:shd w:val="clear" w:color="auto" w:fill="FFFFFF"/>
            <w:noWrap/>
            <w:vAlign w:val="center"/>
          </w:tcPr>
          <w:p w14:paraId="49DB1DD9" w14:textId="77777777" w:rsidR="003F6492" w:rsidRPr="00763BEA" w:rsidRDefault="003F6492" w:rsidP="007E7FA0">
            <w:pPr>
              <w:spacing w:line="276" w:lineRule="auto"/>
              <w:jc w:val="both"/>
              <w:rPr>
                <w:rFonts w:ascii="Arial" w:hAnsi="Arial" w:cs="Arial"/>
                <w:sz w:val="20"/>
                <w:szCs w:val="20"/>
              </w:rPr>
            </w:pPr>
            <w:r w:rsidRPr="00763BEA">
              <w:rPr>
                <w:rFonts w:ascii="Arial" w:hAnsi="Arial" w:cs="Arial"/>
                <w:sz w:val="20"/>
                <w:szCs w:val="20"/>
              </w:rPr>
              <w:t>Validado por: </w:t>
            </w:r>
          </w:p>
        </w:tc>
        <w:tc>
          <w:tcPr>
            <w:tcW w:w="4962" w:type="dxa"/>
            <w:gridSpan w:val="2"/>
            <w:tcBorders>
              <w:top w:val="nil"/>
              <w:left w:val="nil"/>
              <w:bottom w:val="nil"/>
              <w:right w:val="single" w:sz="4" w:space="0" w:color="auto"/>
            </w:tcBorders>
            <w:shd w:val="clear" w:color="auto" w:fill="FFFFFF"/>
            <w:noWrap/>
            <w:vAlign w:val="center"/>
          </w:tcPr>
          <w:p w14:paraId="7614ECFD" w14:textId="77777777" w:rsidR="003F6492" w:rsidRPr="00763BEA" w:rsidRDefault="003F6492" w:rsidP="007E7FA0">
            <w:pPr>
              <w:spacing w:line="276" w:lineRule="auto"/>
              <w:jc w:val="both"/>
              <w:rPr>
                <w:rFonts w:ascii="Arial" w:hAnsi="Arial" w:cs="Arial"/>
                <w:sz w:val="20"/>
                <w:szCs w:val="20"/>
              </w:rPr>
            </w:pPr>
            <w:r w:rsidRPr="00763BEA">
              <w:rPr>
                <w:rFonts w:ascii="Arial" w:hAnsi="Arial" w:cs="Arial"/>
                <w:sz w:val="20"/>
                <w:szCs w:val="20"/>
              </w:rPr>
              <w:t>Fecha de Elaboración:</w:t>
            </w:r>
          </w:p>
        </w:tc>
      </w:tr>
      <w:tr w:rsidR="00517B59" w:rsidRPr="00763BEA" w14:paraId="07E02420" w14:textId="77777777" w:rsidTr="003F6492">
        <w:trPr>
          <w:trHeight w:val="471"/>
          <w:jc w:val="center"/>
        </w:trPr>
        <w:tc>
          <w:tcPr>
            <w:tcW w:w="4962" w:type="dxa"/>
            <w:gridSpan w:val="3"/>
            <w:vMerge w:val="restart"/>
            <w:tcBorders>
              <w:top w:val="nil"/>
              <w:left w:val="single" w:sz="4" w:space="0" w:color="auto"/>
              <w:bottom w:val="single" w:sz="4" w:space="0" w:color="000000"/>
              <w:right w:val="single" w:sz="4" w:space="0" w:color="000000"/>
            </w:tcBorders>
            <w:shd w:val="clear" w:color="auto" w:fill="FFFFFF"/>
            <w:vAlign w:val="center"/>
          </w:tcPr>
          <w:p w14:paraId="47DB9985" w14:textId="77777777" w:rsidR="00517B59" w:rsidRPr="00763BEA" w:rsidRDefault="00517B59" w:rsidP="007E7FA0">
            <w:pPr>
              <w:spacing w:line="276" w:lineRule="auto"/>
              <w:jc w:val="both"/>
              <w:rPr>
                <w:rFonts w:ascii="Arial" w:hAnsi="Arial" w:cs="Arial"/>
                <w:sz w:val="20"/>
                <w:szCs w:val="20"/>
              </w:rPr>
            </w:pPr>
          </w:p>
        </w:tc>
        <w:tc>
          <w:tcPr>
            <w:tcW w:w="4962" w:type="dxa"/>
            <w:gridSpan w:val="2"/>
            <w:vMerge w:val="restart"/>
            <w:tcBorders>
              <w:top w:val="nil"/>
              <w:left w:val="single" w:sz="4" w:space="0" w:color="auto"/>
              <w:bottom w:val="single" w:sz="4" w:space="0" w:color="000000"/>
              <w:right w:val="single" w:sz="4" w:space="0" w:color="000000"/>
            </w:tcBorders>
            <w:shd w:val="clear" w:color="auto" w:fill="FFFFFF"/>
            <w:vAlign w:val="center"/>
          </w:tcPr>
          <w:p w14:paraId="4E9D695E" w14:textId="0B8BFB29" w:rsidR="00517B59" w:rsidRPr="00763BEA" w:rsidRDefault="00322C82" w:rsidP="00C94E88">
            <w:pPr>
              <w:spacing w:line="276" w:lineRule="auto"/>
              <w:jc w:val="both"/>
              <w:rPr>
                <w:rFonts w:ascii="Arial" w:hAnsi="Arial" w:cs="Arial"/>
                <w:sz w:val="20"/>
                <w:szCs w:val="20"/>
              </w:rPr>
            </w:pPr>
            <w:r>
              <w:rPr>
                <w:rFonts w:ascii="Arial" w:hAnsi="Arial" w:cs="Arial"/>
                <w:sz w:val="20"/>
                <w:szCs w:val="20"/>
              </w:rPr>
              <w:t>15</w:t>
            </w:r>
            <w:r w:rsidR="00A557A7">
              <w:rPr>
                <w:rFonts w:ascii="Arial" w:hAnsi="Arial" w:cs="Arial"/>
                <w:sz w:val="20"/>
                <w:szCs w:val="20"/>
              </w:rPr>
              <w:t xml:space="preserve"> de </w:t>
            </w:r>
            <w:r>
              <w:rPr>
                <w:rFonts w:ascii="Arial" w:hAnsi="Arial" w:cs="Arial"/>
                <w:sz w:val="20"/>
                <w:szCs w:val="20"/>
              </w:rPr>
              <w:t>agosto</w:t>
            </w:r>
            <w:r w:rsidR="00A557A7">
              <w:rPr>
                <w:rFonts w:ascii="Arial" w:hAnsi="Arial" w:cs="Arial"/>
                <w:sz w:val="20"/>
                <w:szCs w:val="20"/>
              </w:rPr>
              <w:t xml:space="preserve"> del 2024</w:t>
            </w:r>
          </w:p>
        </w:tc>
      </w:tr>
      <w:tr w:rsidR="00517B59" w:rsidRPr="00763BEA" w14:paraId="50B19580" w14:textId="77777777" w:rsidTr="003F6492">
        <w:trPr>
          <w:trHeight w:val="471"/>
          <w:jc w:val="center"/>
        </w:trPr>
        <w:tc>
          <w:tcPr>
            <w:tcW w:w="4962" w:type="dxa"/>
            <w:gridSpan w:val="3"/>
            <w:vMerge/>
            <w:tcBorders>
              <w:top w:val="nil"/>
              <w:left w:val="single" w:sz="4" w:space="0" w:color="auto"/>
              <w:bottom w:val="single" w:sz="4" w:space="0" w:color="000000"/>
              <w:right w:val="single" w:sz="4" w:space="0" w:color="000000"/>
            </w:tcBorders>
            <w:vAlign w:val="center"/>
          </w:tcPr>
          <w:p w14:paraId="3CD6A575" w14:textId="77777777" w:rsidR="00517B59" w:rsidRPr="00763BEA" w:rsidRDefault="00517B59" w:rsidP="007E7FA0">
            <w:pPr>
              <w:spacing w:line="276" w:lineRule="auto"/>
              <w:jc w:val="both"/>
              <w:rPr>
                <w:rFonts w:ascii="Arial" w:hAnsi="Arial" w:cs="Arial"/>
                <w:sz w:val="20"/>
                <w:szCs w:val="20"/>
              </w:rPr>
            </w:pPr>
          </w:p>
        </w:tc>
        <w:tc>
          <w:tcPr>
            <w:tcW w:w="4962" w:type="dxa"/>
            <w:gridSpan w:val="2"/>
            <w:vMerge/>
            <w:tcBorders>
              <w:top w:val="nil"/>
              <w:left w:val="single" w:sz="4" w:space="0" w:color="auto"/>
              <w:bottom w:val="single" w:sz="4" w:space="0" w:color="000000"/>
              <w:right w:val="single" w:sz="4" w:space="0" w:color="000000"/>
            </w:tcBorders>
            <w:vAlign w:val="center"/>
          </w:tcPr>
          <w:p w14:paraId="11965E6F" w14:textId="77777777" w:rsidR="00517B59" w:rsidRPr="00763BEA" w:rsidRDefault="00517B59" w:rsidP="007E7FA0">
            <w:pPr>
              <w:spacing w:line="276" w:lineRule="auto"/>
              <w:jc w:val="both"/>
              <w:rPr>
                <w:rFonts w:ascii="Arial" w:hAnsi="Arial" w:cs="Arial"/>
                <w:sz w:val="20"/>
                <w:szCs w:val="20"/>
              </w:rPr>
            </w:pPr>
          </w:p>
        </w:tc>
      </w:tr>
    </w:tbl>
    <w:p w14:paraId="47C12CC9" w14:textId="77777777" w:rsidR="00EF59E2" w:rsidRPr="00763BEA" w:rsidRDefault="00220694" w:rsidP="007E7FA0">
      <w:pPr>
        <w:tabs>
          <w:tab w:val="left" w:pos="7305"/>
        </w:tabs>
        <w:spacing w:line="276" w:lineRule="auto"/>
        <w:jc w:val="both"/>
        <w:rPr>
          <w:rFonts w:ascii="Arial" w:hAnsi="Arial" w:cs="Arial"/>
          <w:b/>
          <w:sz w:val="20"/>
          <w:szCs w:val="20"/>
        </w:rPr>
      </w:pPr>
      <w:r w:rsidRPr="00763BEA">
        <w:rPr>
          <w:rFonts w:ascii="Arial" w:hAnsi="Arial" w:cs="Arial"/>
          <w:b/>
          <w:sz w:val="20"/>
          <w:szCs w:val="20"/>
        </w:rPr>
        <w:tab/>
      </w:r>
    </w:p>
    <w:p w14:paraId="58DFFA54" w14:textId="77777777" w:rsidR="006E699A" w:rsidRPr="00763BEA" w:rsidRDefault="006E699A" w:rsidP="007E7FA0">
      <w:pPr>
        <w:spacing w:line="276" w:lineRule="auto"/>
        <w:jc w:val="both"/>
        <w:rPr>
          <w:rFonts w:ascii="Arial" w:hAnsi="Arial" w:cs="Arial"/>
          <w:b/>
          <w:sz w:val="20"/>
          <w:szCs w:val="20"/>
        </w:rPr>
      </w:pPr>
    </w:p>
    <w:p w14:paraId="23934428" w14:textId="77777777" w:rsidR="006E699A" w:rsidRPr="00763BEA" w:rsidRDefault="006E699A" w:rsidP="007E7FA0">
      <w:pPr>
        <w:spacing w:line="276" w:lineRule="auto"/>
        <w:jc w:val="both"/>
        <w:rPr>
          <w:rFonts w:ascii="Arial" w:hAnsi="Arial" w:cs="Arial"/>
          <w:b/>
          <w:sz w:val="20"/>
          <w:szCs w:val="20"/>
        </w:rPr>
      </w:pPr>
    </w:p>
    <w:p w14:paraId="63AA6BA0" w14:textId="77777777" w:rsidR="006E699A" w:rsidRPr="00763BEA" w:rsidRDefault="006E699A" w:rsidP="007E7FA0">
      <w:pPr>
        <w:spacing w:line="276" w:lineRule="auto"/>
        <w:jc w:val="both"/>
        <w:rPr>
          <w:rFonts w:ascii="Arial" w:hAnsi="Arial" w:cs="Arial"/>
          <w:b/>
          <w:sz w:val="20"/>
          <w:szCs w:val="20"/>
        </w:rPr>
      </w:pPr>
    </w:p>
    <w:p w14:paraId="1BEFC2B4" w14:textId="77777777" w:rsidR="006E699A" w:rsidRPr="00763BEA" w:rsidRDefault="006E699A" w:rsidP="007E7FA0">
      <w:pPr>
        <w:spacing w:line="276" w:lineRule="auto"/>
        <w:jc w:val="both"/>
        <w:rPr>
          <w:rFonts w:ascii="Arial" w:hAnsi="Arial" w:cs="Arial"/>
          <w:b/>
          <w:sz w:val="20"/>
          <w:szCs w:val="20"/>
        </w:rPr>
      </w:pPr>
    </w:p>
    <w:p w14:paraId="580D243E" w14:textId="77777777" w:rsidR="00DD73F0" w:rsidRPr="00763BEA" w:rsidRDefault="00DD73F0" w:rsidP="007E7FA0">
      <w:pPr>
        <w:spacing w:line="276" w:lineRule="auto"/>
        <w:jc w:val="both"/>
        <w:rPr>
          <w:rFonts w:ascii="Arial" w:hAnsi="Arial" w:cs="Arial"/>
          <w:b/>
          <w:sz w:val="20"/>
          <w:szCs w:val="20"/>
        </w:rPr>
      </w:pPr>
    </w:p>
    <w:p w14:paraId="0B3448DA" w14:textId="77777777" w:rsidR="00DD73F0" w:rsidRPr="00763BEA" w:rsidRDefault="00DD73F0" w:rsidP="007E7FA0">
      <w:pPr>
        <w:spacing w:line="276" w:lineRule="auto"/>
        <w:jc w:val="both"/>
        <w:rPr>
          <w:rFonts w:ascii="Arial" w:hAnsi="Arial" w:cs="Arial"/>
          <w:b/>
          <w:sz w:val="20"/>
          <w:szCs w:val="20"/>
        </w:rPr>
      </w:pPr>
    </w:p>
    <w:p w14:paraId="6FDB7D01" w14:textId="77777777" w:rsidR="006E699A" w:rsidRPr="00763BEA" w:rsidRDefault="006E699A" w:rsidP="007E7FA0">
      <w:pPr>
        <w:spacing w:line="276" w:lineRule="auto"/>
        <w:jc w:val="both"/>
        <w:rPr>
          <w:rFonts w:ascii="Arial" w:hAnsi="Arial" w:cs="Arial"/>
          <w:b/>
          <w:sz w:val="20"/>
          <w:szCs w:val="20"/>
        </w:rPr>
      </w:pPr>
    </w:p>
    <w:p w14:paraId="525776D7" w14:textId="77777777" w:rsidR="006E699A" w:rsidRPr="00763BEA" w:rsidRDefault="006E699A" w:rsidP="007E7FA0">
      <w:pPr>
        <w:spacing w:line="276" w:lineRule="auto"/>
        <w:jc w:val="both"/>
        <w:rPr>
          <w:rFonts w:ascii="Arial" w:hAnsi="Arial" w:cs="Arial"/>
          <w:b/>
          <w:sz w:val="20"/>
          <w:szCs w:val="20"/>
        </w:rPr>
      </w:pPr>
    </w:p>
    <w:p w14:paraId="0076EA1B" w14:textId="77777777" w:rsidR="006E699A" w:rsidRPr="00763BEA" w:rsidRDefault="00790896" w:rsidP="00790896">
      <w:pPr>
        <w:tabs>
          <w:tab w:val="left" w:pos="7100"/>
        </w:tabs>
        <w:spacing w:line="276" w:lineRule="auto"/>
        <w:jc w:val="both"/>
        <w:rPr>
          <w:rFonts w:ascii="Arial" w:hAnsi="Arial" w:cs="Arial"/>
          <w:b/>
          <w:sz w:val="20"/>
          <w:szCs w:val="20"/>
        </w:rPr>
      </w:pPr>
      <w:r w:rsidRPr="00763BEA">
        <w:rPr>
          <w:rFonts w:ascii="Arial" w:hAnsi="Arial" w:cs="Arial"/>
          <w:b/>
          <w:sz w:val="20"/>
          <w:szCs w:val="20"/>
        </w:rPr>
        <w:tab/>
      </w:r>
    </w:p>
    <w:p w14:paraId="6CFFB2AC" w14:textId="77777777" w:rsidR="006E699A" w:rsidRPr="00763BEA" w:rsidRDefault="006E699A" w:rsidP="007E7FA0">
      <w:pPr>
        <w:spacing w:line="276" w:lineRule="auto"/>
        <w:jc w:val="both"/>
        <w:rPr>
          <w:rFonts w:ascii="Arial" w:hAnsi="Arial" w:cs="Arial"/>
          <w:b/>
          <w:sz w:val="20"/>
          <w:szCs w:val="20"/>
        </w:rPr>
      </w:pPr>
    </w:p>
    <w:p w14:paraId="2876586A" w14:textId="0D7FEE5E" w:rsidR="00DD73F0" w:rsidRPr="00763BEA" w:rsidRDefault="00DD73F0" w:rsidP="007E7FA0">
      <w:pPr>
        <w:spacing w:line="276" w:lineRule="auto"/>
        <w:jc w:val="both"/>
        <w:rPr>
          <w:rFonts w:ascii="Arial" w:hAnsi="Arial" w:cs="Arial"/>
          <w:b/>
          <w:sz w:val="20"/>
          <w:szCs w:val="20"/>
        </w:rPr>
      </w:pPr>
    </w:p>
    <w:p w14:paraId="5282C2AF" w14:textId="09B2DE13" w:rsidR="007C47D4" w:rsidRPr="00763BEA" w:rsidRDefault="007C47D4" w:rsidP="007E7FA0">
      <w:pPr>
        <w:spacing w:line="276" w:lineRule="auto"/>
        <w:jc w:val="both"/>
        <w:rPr>
          <w:rFonts w:ascii="Arial" w:hAnsi="Arial" w:cs="Arial"/>
          <w:b/>
          <w:sz w:val="20"/>
          <w:szCs w:val="20"/>
        </w:rPr>
      </w:pPr>
    </w:p>
    <w:p w14:paraId="2DFE3800" w14:textId="77777777" w:rsidR="007C47D4" w:rsidRPr="00763BEA" w:rsidRDefault="007C47D4" w:rsidP="007E7FA0">
      <w:pPr>
        <w:spacing w:line="276" w:lineRule="auto"/>
        <w:jc w:val="both"/>
        <w:rPr>
          <w:rFonts w:ascii="Arial" w:hAnsi="Arial" w:cs="Arial"/>
          <w:b/>
          <w:sz w:val="20"/>
          <w:szCs w:val="20"/>
        </w:rPr>
      </w:pPr>
    </w:p>
    <w:p w14:paraId="5F2A9720" w14:textId="77777777" w:rsidR="00DD73F0" w:rsidRPr="00763BEA" w:rsidRDefault="00DD73F0" w:rsidP="007E7FA0">
      <w:pPr>
        <w:spacing w:line="276" w:lineRule="auto"/>
        <w:jc w:val="both"/>
        <w:rPr>
          <w:rFonts w:ascii="Arial" w:hAnsi="Arial" w:cs="Arial"/>
          <w:b/>
          <w:sz w:val="20"/>
          <w:szCs w:val="20"/>
        </w:rPr>
      </w:pPr>
    </w:p>
    <w:p w14:paraId="7FF47E70" w14:textId="77777777" w:rsidR="00DD73F0" w:rsidRPr="00763BEA" w:rsidRDefault="00DD73F0" w:rsidP="007E7FA0">
      <w:pPr>
        <w:spacing w:line="276" w:lineRule="auto"/>
        <w:jc w:val="both"/>
        <w:rPr>
          <w:rFonts w:ascii="Arial" w:hAnsi="Arial" w:cs="Arial"/>
          <w:b/>
          <w:sz w:val="20"/>
          <w:szCs w:val="20"/>
        </w:rPr>
      </w:pPr>
    </w:p>
    <w:p w14:paraId="61A38A64" w14:textId="77777777" w:rsidR="00DD73F0" w:rsidRPr="00763BEA" w:rsidRDefault="00DD73F0" w:rsidP="007E7FA0">
      <w:pPr>
        <w:spacing w:line="276" w:lineRule="auto"/>
        <w:jc w:val="both"/>
        <w:rPr>
          <w:rFonts w:ascii="Arial" w:hAnsi="Arial" w:cs="Arial"/>
          <w:b/>
          <w:sz w:val="20"/>
          <w:szCs w:val="20"/>
        </w:rPr>
      </w:pPr>
    </w:p>
    <w:p w14:paraId="5A011A55" w14:textId="77777777" w:rsidR="00DD73F0" w:rsidRPr="00763BEA" w:rsidRDefault="00DD73F0" w:rsidP="007E7FA0">
      <w:pPr>
        <w:spacing w:line="276" w:lineRule="auto"/>
        <w:jc w:val="both"/>
        <w:rPr>
          <w:rFonts w:ascii="Arial" w:hAnsi="Arial" w:cs="Arial"/>
          <w:b/>
          <w:sz w:val="20"/>
          <w:szCs w:val="20"/>
        </w:rPr>
      </w:pPr>
    </w:p>
    <w:p w14:paraId="775C2051" w14:textId="77777777" w:rsidR="00DD73F0" w:rsidRPr="00763BEA" w:rsidRDefault="00DD73F0" w:rsidP="007E7FA0">
      <w:pPr>
        <w:spacing w:line="276" w:lineRule="auto"/>
        <w:jc w:val="both"/>
        <w:rPr>
          <w:rFonts w:ascii="Arial" w:hAnsi="Arial" w:cs="Arial"/>
          <w:b/>
          <w:sz w:val="20"/>
          <w:szCs w:val="20"/>
        </w:rPr>
      </w:pPr>
    </w:p>
    <w:p w14:paraId="2450C3C8" w14:textId="77777777" w:rsidR="00DD73F0" w:rsidRPr="00763BEA" w:rsidRDefault="00DD73F0" w:rsidP="007E7FA0">
      <w:pPr>
        <w:spacing w:line="276" w:lineRule="auto"/>
        <w:jc w:val="both"/>
        <w:rPr>
          <w:rFonts w:ascii="Arial" w:hAnsi="Arial" w:cs="Arial"/>
          <w:b/>
          <w:sz w:val="20"/>
          <w:szCs w:val="20"/>
        </w:rPr>
      </w:pPr>
    </w:p>
    <w:p w14:paraId="497388FA" w14:textId="3FC777DB" w:rsidR="00DD73F0" w:rsidRPr="00763BEA" w:rsidRDefault="00DD73F0" w:rsidP="007E7FA0">
      <w:pPr>
        <w:spacing w:line="276" w:lineRule="auto"/>
        <w:jc w:val="both"/>
        <w:rPr>
          <w:rFonts w:ascii="Arial" w:hAnsi="Arial" w:cs="Arial"/>
          <w:b/>
          <w:sz w:val="20"/>
          <w:szCs w:val="20"/>
        </w:rPr>
      </w:pPr>
    </w:p>
    <w:p w14:paraId="624DED37" w14:textId="77777777" w:rsidR="00140DAA" w:rsidRPr="00763BEA" w:rsidRDefault="00140DAA" w:rsidP="007E7FA0">
      <w:pPr>
        <w:spacing w:line="276" w:lineRule="auto"/>
        <w:jc w:val="both"/>
        <w:rPr>
          <w:rFonts w:ascii="Arial" w:hAnsi="Arial" w:cs="Arial"/>
          <w:b/>
          <w:sz w:val="20"/>
          <w:szCs w:val="20"/>
        </w:rPr>
      </w:pPr>
    </w:p>
    <w:p w14:paraId="705AB6EF" w14:textId="77777777" w:rsidR="00DD73F0" w:rsidRPr="00763BEA" w:rsidRDefault="00DD73F0" w:rsidP="007E7FA0">
      <w:pPr>
        <w:spacing w:line="276" w:lineRule="auto"/>
        <w:jc w:val="both"/>
        <w:rPr>
          <w:rFonts w:ascii="Arial" w:hAnsi="Arial" w:cs="Arial"/>
          <w:b/>
          <w:sz w:val="20"/>
          <w:szCs w:val="20"/>
        </w:rPr>
      </w:pPr>
    </w:p>
    <w:p w14:paraId="6328E00A" w14:textId="77777777" w:rsidR="00DD73F0" w:rsidRPr="00763BEA" w:rsidRDefault="00DD73F0" w:rsidP="007E7FA0">
      <w:pPr>
        <w:spacing w:line="276" w:lineRule="auto"/>
        <w:jc w:val="both"/>
        <w:rPr>
          <w:rFonts w:ascii="Arial" w:hAnsi="Arial" w:cs="Arial"/>
          <w:b/>
          <w:sz w:val="20"/>
          <w:szCs w:val="20"/>
        </w:rPr>
      </w:pPr>
    </w:p>
    <w:p w14:paraId="3227CB28" w14:textId="77777777" w:rsidR="00DD73F0" w:rsidRPr="00763BEA" w:rsidRDefault="00DD73F0" w:rsidP="007E7FA0">
      <w:pPr>
        <w:spacing w:line="276" w:lineRule="auto"/>
        <w:jc w:val="both"/>
        <w:rPr>
          <w:rFonts w:ascii="Arial" w:hAnsi="Arial" w:cs="Arial"/>
          <w:b/>
          <w:sz w:val="20"/>
          <w:szCs w:val="20"/>
        </w:rPr>
      </w:pPr>
    </w:p>
    <w:p w14:paraId="3BA98A1C" w14:textId="77777777" w:rsidR="00DD73F0" w:rsidRPr="00763BEA" w:rsidRDefault="00DD73F0" w:rsidP="007E7FA0">
      <w:pPr>
        <w:spacing w:line="276" w:lineRule="auto"/>
        <w:jc w:val="both"/>
        <w:rPr>
          <w:rFonts w:ascii="Arial" w:hAnsi="Arial" w:cs="Arial"/>
          <w:b/>
          <w:sz w:val="20"/>
          <w:szCs w:val="20"/>
        </w:rPr>
      </w:pPr>
    </w:p>
    <w:p w14:paraId="72242012" w14:textId="77777777" w:rsidR="006E699A" w:rsidRPr="00763BEA" w:rsidRDefault="006E699A" w:rsidP="007E7FA0">
      <w:pPr>
        <w:spacing w:line="276" w:lineRule="auto"/>
        <w:jc w:val="both"/>
        <w:rPr>
          <w:rFonts w:ascii="Arial" w:hAnsi="Arial" w:cs="Arial"/>
          <w:b/>
          <w:sz w:val="20"/>
          <w:szCs w:val="20"/>
        </w:rPr>
      </w:pPr>
    </w:p>
    <w:p w14:paraId="5964B8A5" w14:textId="65BBB805" w:rsidR="001F607D" w:rsidRDefault="001F607D" w:rsidP="007E7FA0">
      <w:pPr>
        <w:pStyle w:val="Textosinformato"/>
        <w:spacing w:line="276" w:lineRule="auto"/>
        <w:jc w:val="center"/>
        <w:rPr>
          <w:rFonts w:ascii="Arial" w:hAnsi="Arial" w:cs="Arial"/>
          <w:b/>
        </w:rPr>
      </w:pPr>
    </w:p>
    <w:p w14:paraId="6D8F7E8A" w14:textId="34F67576" w:rsidR="00763BEA" w:rsidRDefault="00763BEA" w:rsidP="007E7FA0">
      <w:pPr>
        <w:pStyle w:val="Textosinformato"/>
        <w:spacing w:line="276" w:lineRule="auto"/>
        <w:jc w:val="center"/>
        <w:rPr>
          <w:rFonts w:ascii="Arial" w:hAnsi="Arial" w:cs="Arial"/>
          <w:b/>
        </w:rPr>
      </w:pPr>
    </w:p>
    <w:p w14:paraId="6186B2B2" w14:textId="54EF771C" w:rsidR="001F607D" w:rsidRDefault="001F607D" w:rsidP="005D2652">
      <w:pPr>
        <w:pStyle w:val="Textosinformato"/>
        <w:spacing w:line="276" w:lineRule="auto"/>
        <w:rPr>
          <w:rFonts w:ascii="Arial" w:hAnsi="Arial" w:cs="Arial"/>
          <w:b/>
        </w:rPr>
      </w:pPr>
    </w:p>
    <w:p w14:paraId="01B95434" w14:textId="3DDFF900" w:rsidR="00CC47A5" w:rsidRDefault="00CC47A5" w:rsidP="005D2652">
      <w:pPr>
        <w:pStyle w:val="Textosinformato"/>
        <w:spacing w:line="276" w:lineRule="auto"/>
        <w:rPr>
          <w:rFonts w:ascii="Arial" w:hAnsi="Arial" w:cs="Arial"/>
          <w:b/>
        </w:rPr>
      </w:pPr>
    </w:p>
    <w:p w14:paraId="546051FD" w14:textId="0E36315A" w:rsidR="00CC47A5" w:rsidRDefault="00CC47A5" w:rsidP="005D2652">
      <w:pPr>
        <w:pStyle w:val="Textosinformato"/>
        <w:spacing w:line="276" w:lineRule="auto"/>
        <w:rPr>
          <w:rFonts w:ascii="Arial" w:hAnsi="Arial" w:cs="Arial"/>
          <w:b/>
        </w:rPr>
      </w:pPr>
    </w:p>
    <w:p w14:paraId="50100663" w14:textId="77777777" w:rsidR="00CC47A5" w:rsidRPr="00763BEA" w:rsidRDefault="00CC47A5" w:rsidP="005D2652">
      <w:pPr>
        <w:pStyle w:val="Textosinformato"/>
        <w:spacing w:line="276" w:lineRule="auto"/>
        <w:rPr>
          <w:rFonts w:ascii="Arial" w:hAnsi="Arial" w:cs="Arial"/>
          <w:b/>
        </w:rPr>
      </w:pPr>
    </w:p>
    <w:p w14:paraId="77AB6F04" w14:textId="2B5CEE1E" w:rsidR="0025657F" w:rsidRPr="006018E5" w:rsidRDefault="001F607D" w:rsidP="007E7FA0">
      <w:pPr>
        <w:pStyle w:val="Textosinformato"/>
        <w:spacing w:line="276" w:lineRule="auto"/>
        <w:jc w:val="center"/>
        <w:rPr>
          <w:rFonts w:ascii="Arial" w:hAnsi="Arial" w:cs="Arial"/>
          <w:b/>
          <w:sz w:val="24"/>
          <w:szCs w:val="24"/>
        </w:rPr>
      </w:pPr>
      <w:r w:rsidRPr="006018E5">
        <w:rPr>
          <w:rFonts w:ascii="Arial" w:hAnsi="Arial" w:cs="Arial"/>
          <w:b/>
          <w:sz w:val="24"/>
          <w:szCs w:val="24"/>
        </w:rPr>
        <w:t>INDICE</w:t>
      </w:r>
    </w:p>
    <w:p w14:paraId="07FEBB55" w14:textId="67A08161" w:rsidR="00322C82" w:rsidRDefault="0031200E">
      <w:pPr>
        <w:pStyle w:val="TDC1"/>
        <w:rPr>
          <w:rFonts w:asciiTheme="minorHAnsi" w:eastAsiaTheme="minorEastAsia" w:hAnsiTheme="minorHAnsi" w:cstheme="minorBidi"/>
          <w:b w:val="0"/>
          <w:bCs w:val="0"/>
          <w:i w:val="0"/>
          <w:iCs w:val="0"/>
          <w:kern w:val="2"/>
          <w:sz w:val="24"/>
          <w:szCs w:val="24"/>
          <w:lang w:val="es-PA" w:eastAsia="es-PA"/>
          <w14:ligatures w14:val="standardContextual"/>
        </w:rPr>
      </w:pPr>
      <w:r w:rsidRPr="006018E5">
        <w:rPr>
          <w:rFonts w:ascii="Arial" w:hAnsi="Arial" w:cs="Arial"/>
          <w:noProof w:val="0"/>
          <w:sz w:val="24"/>
          <w:szCs w:val="24"/>
        </w:rPr>
        <w:fldChar w:fldCharType="begin"/>
      </w:r>
      <w:r w:rsidR="008A6A48" w:rsidRPr="006018E5">
        <w:rPr>
          <w:rFonts w:ascii="Arial" w:hAnsi="Arial" w:cs="Arial"/>
          <w:sz w:val="24"/>
          <w:szCs w:val="24"/>
        </w:rPr>
        <w:instrText xml:space="preserve"> TOC \o "1-2" \h \z \u </w:instrText>
      </w:r>
      <w:r w:rsidRPr="006018E5">
        <w:rPr>
          <w:rFonts w:ascii="Arial" w:hAnsi="Arial" w:cs="Arial"/>
          <w:noProof w:val="0"/>
          <w:sz w:val="24"/>
          <w:szCs w:val="24"/>
        </w:rPr>
        <w:fldChar w:fldCharType="separate"/>
      </w:r>
      <w:hyperlink w:anchor="_Toc174619190" w:history="1">
        <w:r w:rsidR="00322C82" w:rsidRPr="00A32C99">
          <w:rPr>
            <w:rStyle w:val="Hipervnculo"/>
            <w:rFonts w:ascii="Arial" w:hAnsi="Arial" w:cs="Arial"/>
          </w:rPr>
          <w:t>1</w:t>
        </w:r>
        <w:r w:rsidR="00322C82">
          <w:rPr>
            <w:rFonts w:asciiTheme="minorHAnsi" w:eastAsiaTheme="minorEastAsia" w:hAnsiTheme="minorHAnsi" w:cstheme="minorBidi"/>
            <w:b w:val="0"/>
            <w:bCs w:val="0"/>
            <w:i w:val="0"/>
            <w:iCs w:val="0"/>
            <w:kern w:val="2"/>
            <w:sz w:val="24"/>
            <w:szCs w:val="24"/>
            <w:lang w:val="es-PA" w:eastAsia="es-PA"/>
            <w14:ligatures w14:val="standardContextual"/>
          </w:rPr>
          <w:tab/>
        </w:r>
        <w:r w:rsidR="00322C82" w:rsidRPr="00A32C99">
          <w:rPr>
            <w:rStyle w:val="Hipervnculo"/>
            <w:rFonts w:ascii="Arial" w:hAnsi="Arial" w:cs="Arial"/>
          </w:rPr>
          <w:t>DEFINICIONES</w:t>
        </w:r>
        <w:r w:rsidR="00322C82">
          <w:rPr>
            <w:webHidden/>
          </w:rPr>
          <w:tab/>
        </w:r>
        <w:r w:rsidR="00322C82">
          <w:rPr>
            <w:webHidden/>
          </w:rPr>
          <w:fldChar w:fldCharType="begin"/>
        </w:r>
        <w:r w:rsidR="00322C82">
          <w:rPr>
            <w:webHidden/>
          </w:rPr>
          <w:instrText xml:space="preserve"> PAGEREF _Toc174619190 \h </w:instrText>
        </w:r>
        <w:r w:rsidR="00322C82">
          <w:rPr>
            <w:webHidden/>
          </w:rPr>
        </w:r>
        <w:r w:rsidR="00322C82">
          <w:rPr>
            <w:webHidden/>
          </w:rPr>
          <w:fldChar w:fldCharType="separate"/>
        </w:r>
        <w:r w:rsidR="006C4979">
          <w:rPr>
            <w:webHidden/>
          </w:rPr>
          <w:t>4</w:t>
        </w:r>
        <w:r w:rsidR="00322C82">
          <w:rPr>
            <w:webHidden/>
          </w:rPr>
          <w:fldChar w:fldCharType="end"/>
        </w:r>
      </w:hyperlink>
    </w:p>
    <w:p w14:paraId="526555C3" w14:textId="35867EA7" w:rsidR="00322C82" w:rsidRDefault="006C4979">
      <w:pPr>
        <w:pStyle w:val="TDC1"/>
        <w:rPr>
          <w:rFonts w:asciiTheme="minorHAnsi" w:eastAsiaTheme="minorEastAsia" w:hAnsiTheme="minorHAnsi" w:cstheme="minorBidi"/>
          <w:b w:val="0"/>
          <w:bCs w:val="0"/>
          <w:i w:val="0"/>
          <w:iCs w:val="0"/>
          <w:kern w:val="2"/>
          <w:sz w:val="24"/>
          <w:szCs w:val="24"/>
          <w:lang w:val="es-PA" w:eastAsia="es-PA"/>
          <w14:ligatures w14:val="standardContextual"/>
        </w:rPr>
      </w:pPr>
      <w:hyperlink w:anchor="_Toc174619191" w:history="1">
        <w:r w:rsidR="00322C82" w:rsidRPr="00A32C99">
          <w:rPr>
            <w:rStyle w:val="Hipervnculo"/>
            <w:rFonts w:ascii="Arial" w:hAnsi="Arial" w:cs="Arial"/>
          </w:rPr>
          <w:t>2</w:t>
        </w:r>
        <w:r w:rsidR="00322C82">
          <w:rPr>
            <w:rFonts w:asciiTheme="minorHAnsi" w:eastAsiaTheme="minorEastAsia" w:hAnsiTheme="minorHAnsi" w:cstheme="minorBidi"/>
            <w:b w:val="0"/>
            <w:bCs w:val="0"/>
            <w:i w:val="0"/>
            <w:iCs w:val="0"/>
            <w:kern w:val="2"/>
            <w:sz w:val="24"/>
            <w:szCs w:val="24"/>
            <w:lang w:val="es-PA" w:eastAsia="es-PA"/>
            <w14:ligatures w14:val="standardContextual"/>
          </w:rPr>
          <w:tab/>
        </w:r>
        <w:r w:rsidR="00322C82" w:rsidRPr="00A32C99">
          <w:rPr>
            <w:rStyle w:val="Hipervnculo"/>
            <w:rFonts w:ascii="Arial" w:hAnsi="Arial" w:cs="Arial"/>
          </w:rPr>
          <w:t>OBJETIVO</w:t>
        </w:r>
        <w:r w:rsidR="00322C82">
          <w:rPr>
            <w:webHidden/>
          </w:rPr>
          <w:tab/>
        </w:r>
        <w:r w:rsidR="00322C82">
          <w:rPr>
            <w:webHidden/>
          </w:rPr>
          <w:fldChar w:fldCharType="begin"/>
        </w:r>
        <w:r w:rsidR="00322C82">
          <w:rPr>
            <w:webHidden/>
          </w:rPr>
          <w:instrText xml:space="preserve"> PAGEREF _Toc174619191 \h </w:instrText>
        </w:r>
        <w:r w:rsidR="00322C82">
          <w:rPr>
            <w:webHidden/>
          </w:rPr>
        </w:r>
        <w:r w:rsidR="00322C82">
          <w:rPr>
            <w:webHidden/>
          </w:rPr>
          <w:fldChar w:fldCharType="separate"/>
        </w:r>
        <w:r>
          <w:rPr>
            <w:webHidden/>
          </w:rPr>
          <w:t>5</w:t>
        </w:r>
        <w:r w:rsidR="00322C82">
          <w:rPr>
            <w:webHidden/>
          </w:rPr>
          <w:fldChar w:fldCharType="end"/>
        </w:r>
      </w:hyperlink>
    </w:p>
    <w:p w14:paraId="1498084A" w14:textId="6B17D704" w:rsidR="00322C82" w:rsidRDefault="006C4979">
      <w:pPr>
        <w:pStyle w:val="TDC1"/>
        <w:rPr>
          <w:rFonts w:asciiTheme="minorHAnsi" w:eastAsiaTheme="minorEastAsia" w:hAnsiTheme="minorHAnsi" w:cstheme="minorBidi"/>
          <w:b w:val="0"/>
          <w:bCs w:val="0"/>
          <w:i w:val="0"/>
          <w:iCs w:val="0"/>
          <w:kern w:val="2"/>
          <w:sz w:val="24"/>
          <w:szCs w:val="24"/>
          <w:lang w:val="es-PA" w:eastAsia="es-PA"/>
          <w14:ligatures w14:val="standardContextual"/>
        </w:rPr>
      </w:pPr>
      <w:hyperlink w:anchor="_Toc174619192" w:history="1">
        <w:r w:rsidR="00322C82" w:rsidRPr="00A32C99">
          <w:rPr>
            <w:rStyle w:val="Hipervnculo"/>
            <w:rFonts w:ascii="Arial" w:hAnsi="Arial" w:cs="Arial"/>
          </w:rPr>
          <w:t>3</w:t>
        </w:r>
        <w:r w:rsidR="00322C82">
          <w:rPr>
            <w:rFonts w:asciiTheme="minorHAnsi" w:eastAsiaTheme="minorEastAsia" w:hAnsiTheme="minorHAnsi" w:cstheme="minorBidi"/>
            <w:b w:val="0"/>
            <w:bCs w:val="0"/>
            <w:i w:val="0"/>
            <w:iCs w:val="0"/>
            <w:kern w:val="2"/>
            <w:sz w:val="24"/>
            <w:szCs w:val="24"/>
            <w:lang w:val="es-PA" w:eastAsia="es-PA"/>
            <w14:ligatures w14:val="standardContextual"/>
          </w:rPr>
          <w:tab/>
        </w:r>
        <w:r w:rsidR="00322C82" w:rsidRPr="00A32C99">
          <w:rPr>
            <w:rStyle w:val="Hipervnculo"/>
            <w:rFonts w:ascii="Arial" w:hAnsi="Arial" w:cs="Arial"/>
          </w:rPr>
          <w:t>ALCANCE</w:t>
        </w:r>
        <w:r w:rsidR="00322C82">
          <w:rPr>
            <w:webHidden/>
          </w:rPr>
          <w:tab/>
        </w:r>
        <w:r w:rsidR="00322C82">
          <w:rPr>
            <w:webHidden/>
          </w:rPr>
          <w:fldChar w:fldCharType="begin"/>
        </w:r>
        <w:r w:rsidR="00322C82">
          <w:rPr>
            <w:webHidden/>
          </w:rPr>
          <w:instrText xml:space="preserve"> PAGEREF _Toc174619192 \h </w:instrText>
        </w:r>
        <w:r w:rsidR="00322C82">
          <w:rPr>
            <w:webHidden/>
          </w:rPr>
        </w:r>
        <w:r w:rsidR="00322C82">
          <w:rPr>
            <w:webHidden/>
          </w:rPr>
          <w:fldChar w:fldCharType="separate"/>
        </w:r>
        <w:r>
          <w:rPr>
            <w:webHidden/>
          </w:rPr>
          <w:t>6</w:t>
        </w:r>
        <w:r w:rsidR="00322C82">
          <w:rPr>
            <w:webHidden/>
          </w:rPr>
          <w:fldChar w:fldCharType="end"/>
        </w:r>
      </w:hyperlink>
    </w:p>
    <w:p w14:paraId="2782A852" w14:textId="0AE6724D" w:rsidR="00322C82" w:rsidRDefault="006C4979">
      <w:pPr>
        <w:pStyle w:val="TDC1"/>
        <w:rPr>
          <w:rFonts w:asciiTheme="minorHAnsi" w:eastAsiaTheme="minorEastAsia" w:hAnsiTheme="minorHAnsi" w:cstheme="minorBidi"/>
          <w:b w:val="0"/>
          <w:bCs w:val="0"/>
          <w:i w:val="0"/>
          <w:iCs w:val="0"/>
          <w:kern w:val="2"/>
          <w:sz w:val="24"/>
          <w:szCs w:val="24"/>
          <w:lang w:val="es-PA" w:eastAsia="es-PA"/>
          <w14:ligatures w14:val="standardContextual"/>
        </w:rPr>
      </w:pPr>
      <w:hyperlink w:anchor="_Toc174619193" w:history="1">
        <w:r w:rsidR="00322C82" w:rsidRPr="00A32C99">
          <w:rPr>
            <w:rStyle w:val="Hipervnculo"/>
            <w:rFonts w:ascii="Arial" w:hAnsi="Arial" w:cs="Arial"/>
            <w:lang w:val="es-419" w:eastAsia="es-PA"/>
          </w:rPr>
          <w:t>4</w:t>
        </w:r>
        <w:r w:rsidR="00322C82">
          <w:rPr>
            <w:rFonts w:asciiTheme="minorHAnsi" w:eastAsiaTheme="minorEastAsia" w:hAnsiTheme="minorHAnsi" w:cstheme="minorBidi"/>
            <w:b w:val="0"/>
            <w:bCs w:val="0"/>
            <w:i w:val="0"/>
            <w:iCs w:val="0"/>
            <w:kern w:val="2"/>
            <w:sz w:val="24"/>
            <w:szCs w:val="24"/>
            <w:lang w:val="es-PA" w:eastAsia="es-PA"/>
            <w14:ligatures w14:val="standardContextual"/>
          </w:rPr>
          <w:tab/>
        </w:r>
        <w:r w:rsidR="00322C82" w:rsidRPr="00A32C99">
          <w:rPr>
            <w:rStyle w:val="Hipervnculo"/>
            <w:rFonts w:ascii="Arial" w:hAnsi="Arial" w:cs="Arial"/>
            <w:lang w:val="es-419" w:eastAsia="es-PA"/>
          </w:rPr>
          <w:t>DESCRIPCIÓN DEL PROYECTO</w:t>
        </w:r>
        <w:r w:rsidR="00322C82">
          <w:rPr>
            <w:webHidden/>
          </w:rPr>
          <w:tab/>
        </w:r>
        <w:r w:rsidR="00322C82">
          <w:rPr>
            <w:webHidden/>
          </w:rPr>
          <w:fldChar w:fldCharType="begin"/>
        </w:r>
        <w:r w:rsidR="00322C82">
          <w:rPr>
            <w:webHidden/>
          </w:rPr>
          <w:instrText xml:space="preserve"> PAGEREF _Toc174619193 \h </w:instrText>
        </w:r>
        <w:r w:rsidR="00322C82">
          <w:rPr>
            <w:webHidden/>
          </w:rPr>
        </w:r>
        <w:r w:rsidR="00322C82">
          <w:rPr>
            <w:webHidden/>
          </w:rPr>
          <w:fldChar w:fldCharType="separate"/>
        </w:r>
        <w:r>
          <w:rPr>
            <w:webHidden/>
          </w:rPr>
          <w:t>9</w:t>
        </w:r>
        <w:r w:rsidR="00322C82">
          <w:rPr>
            <w:webHidden/>
          </w:rPr>
          <w:fldChar w:fldCharType="end"/>
        </w:r>
      </w:hyperlink>
    </w:p>
    <w:p w14:paraId="5A80166C" w14:textId="4B6CD471" w:rsidR="00322C82" w:rsidRDefault="006C4979">
      <w:pPr>
        <w:pStyle w:val="TDC1"/>
        <w:rPr>
          <w:rFonts w:asciiTheme="minorHAnsi" w:eastAsiaTheme="minorEastAsia" w:hAnsiTheme="minorHAnsi" w:cstheme="minorBidi"/>
          <w:b w:val="0"/>
          <w:bCs w:val="0"/>
          <w:i w:val="0"/>
          <w:iCs w:val="0"/>
          <w:kern w:val="2"/>
          <w:sz w:val="24"/>
          <w:szCs w:val="24"/>
          <w:lang w:val="es-PA" w:eastAsia="es-PA"/>
          <w14:ligatures w14:val="standardContextual"/>
        </w:rPr>
      </w:pPr>
      <w:hyperlink w:anchor="_Toc174619194" w:history="1">
        <w:r w:rsidR="00322C82" w:rsidRPr="00A32C99">
          <w:rPr>
            <w:rStyle w:val="Hipervnculo"/>
            <w:rFonts w:ascii="Arial" w:hAnsi="Arial" w:cs="Arial"/>
          </w:rPr>
          <w:t>5</w:t>
        </w:r>
        <w:r w:rsidR="00322C82">
          <w:rPr>
            <w:rFonts w:asciiTheme="minorHAnsi" w:eastAsiaTheme="minorEastAsia" w:hAnsiTheme="minorHAnsi" w:cstheme="minorBidi"/>
            <w:b w:val="0"/>
            <w:bCs w:val="0"/>
            <w:i w:val="0"/>
            <w:iCs w:val="0"/>
            <w:kern w:val="2"/>
            <w:sz w:val="24"/>
            <w:szCs w:val="24"/>
            <w:lang w:val="es-PA" w:eastAsia="es-PA"/>
            <w14:ligatures w14:val="standardContextual"/>
          </w:rPr>
          <w:tab/>
        </w:r>
        <w:r w:rsidR="00322C82" w:rsidRPr="00A32C99">
          <w:rPr>
            <w:rStyle w:val="Hipervnculo"/>
            <w:rFonts w:ascii="Arial" w:hAnsi="Arial" w:cs="Arial"/>
          </w:rPr>
          <w:t xml:space="preserve">ESPECIFICACIONES TÉCNICAS </w:t>
        </w:r>
        <w:r w:rsidR="00322C82" w:rsidRPr="00A32C99">
          <w:rPr>
            <w:rStyle w:val="Hipervnculo"/>
            <w:rFonts w:ascii="Arial" w:hAnsi="Arial" w:cs="Arial"/>
            <w:lang w:val="es-ES" w:eastAsia="es-ES"/>
          </w:rPr>
          <w:t>DEL SERVICIO DE INSTALACION DE CAMARAS EN LAS SUBESTACIONES Y ALMACÉN</w:t>
        </w:r>
        <w:r w:rsidR="00322C82">
          <w:rPr>
            <w:webHidden/>
          </w:rPr>
          <w:tab/>
        </w:r>
        <w:r w:rsidR="00322C82">
          <w:rPr>
            <w:webHidden/>
          </w:rPr>
          <w:fldChar w:fldCharType="begin"/>
        </w:r>
        <w:r w:rsidR="00322C82">
          <w:rPr>
            <w:webHidden/>
          </w:rPr>
          <w:instrText xml:space="preserve"> PAGEREF _Toc174619194 \h </w:instrText>
        </w:r>
        <w:r w:rsidR="00322C82">
          <w:rPr>
            <w:webHidden/>
          </w:rPr>
        </w:r>
        <w:r w:rsidR="00322C82">
          <w:rPr>
            <w:webHidden/>
          </w:rPr>
          <w:fldChar w:fldCharType="separate"/>
        </w:r>
        <w:r>
          <w:rPr>
            <w:webHidden/>
          </w:rPr>
          <w:t>22</w:t>
        </w:r>
        <w:r w:rsidR="00322C82">
          <w:rPr>
            <w:webHidden/>
          </w:rPr>
          <w:fldChar w:fldCharType="end"/>
        </w:r>
      </w:hyperlink>
    </w:p>
    <w:p w14:paraId="7EE915C1" w14:textId="1BB00F22" w:rsidR="00322C82" w:rsidRDefault="006C4979">
      <w:pPr>
        <w:pStyle w:val="TDC1"/>
        <w:rPr>
          <w:rFonts w:asciiTheme="minorHAnsi" w:eastAsiaTheme="minorEastAsia" w:hAnsiTheme="minorHAnsi" w:cstheme="minorBidi"/>
          <w:b w:val="0"/>
          <w:bCs w:val="0"/>
          <w:i w:val="0"/>
          <w:iCs w:val="0"/>
          <w:kern w:val="2"/>
          <w:sz w:val="24"/>
          <w:szCs w:val="24"/>
          <w:lang w:val="es-PA" w:eastAsia="es-PA"/>
          <w14:ligatures w14:val="standardContextual"/>
        </w:rPr>
      </w:pPr>
      <w:hyperlink w:anchor="_Toc174619195" w:history="1">
        <w:r w:rsidR="00322C82" w:rsidRPr="00A32C99">
          <w:rPr>
            <w:rStyle w:val="Hipervnculo"/>
            <w:rFonts w:ascii="Arial" w:hAnsi="Arial" w:cs="Arial"/>
          </w:rPr>
          <w:t>6</w:t>
        </w:r>
        <w:r w:rsidR="00322C82">
          <w:rPr>
            <w:rFonts w:asciiTheme="minorHAnsi" w:eastAsiaTheme="minorEastAsia" w:hAnsiTheme="minorHAnsi" w:cstheme="minorBidi"/>
            <w:b w:val="0"/>
            <w:bCs w:val="0"/>
            <w:i w:val="0"/>
            <w:iCs w:val="0"/>
            <w:kern w:val="2"/>
            <w:sz w:val="24"/>
            <w:szCs w:val="24"/>
            <w:lang w:val="es-PA" w:eastAsia="es-PA"/>
            <w14:ligatures w14:val="standardContextual"/>
          </w:rPr>
          <w:tab/>
        </w:r>
        <w:r w:rsidR="00322C82" w:rsidRPr="00A32C99">
          <w:rPr>
            <w:rStyle w:val="Hipervnculo"/>
            <w:rFonts w:ascii="Arial" w:hAnsi="Arial" w:cs="Arial"/>
          </w:rPr>
          <w:t>CONSIDERACIONES GENERALES</w:t>
        </w:r>
        <w:r w:rsidR="00322C82">
          <w:rPr>
            <w:webHidden/>
          </w:rPr>
          <w:tab/>
        </w:r>
        <w:r w:rsidR="00322C82">
          <w:rPr>
            <w:webHidden/>
          </w:rPr>
          <w:fldChar w:fldCharType="begin"/>
        </w:r>
        <w:r w:rsidR="00322C82">
          <w:rPr>
            <w:webHidden/>
          </w:rPr>
          <w:instrText xml:space="preserve"> PAGEREF _Toc174619195 \h </w:instrText>
        </w:r>
        <w:r w:rsidR="00322C82">
          <w:rPr>
            <w:webHidden/>
          </w:rPr>
        </w:r>
        <w:r w:rsidR="00322C82">
          <w:rPr>
            <w:webHidden/>
          </w:rPr>
          <w:fldChar w:fldCharType="separate"/>
        </w:r>
        <w:r>
          <w:rPr>
            <w:webHidden/>
          </w:rPr>
          <w:t>22</w:t>
        </w:r>
        <w:r w:rsidR="00322C82">
          <w:rPr>
            <w:webHidden/>
          </w:rPr>
          <w:fldChar w:fldCharType="end"/>
        </w:r>
      </w:hyperlink>
    </w:p>
    <w:p w14:paraId="4EF49C3A" w14:textId="029A8893" w:rsidR="00322C82" w:rsidRDefault="006C4979">
      <w:pPr>
        <w:pStyle w:val="TDC1"/>
        <w:rPr>
          <w:rFonts w:asciiTheme="minorHAnsi" w:eastAsiaTheme="minorEastAsia" w:hAnsiTheme="minorHAnsi" w:cstheme="minorBidi"/>
          <w:b w:val="0"/>
          <w:bCs w:val="0"/>
          <w:i w:val="0"/>
          <w:iCs w:val="0"/>
          <w:kern w:val="2"/>
          <w:sz w:val="24"/>
          <w:szCs w:val="24"/>
          <w:lang w:val="es-PA" w:eastAsia="es-PA"/>
          <w14:ligatures w14:val="standardContextual"/>
        </w:rPr>
      </w:pPr>
      <w:hyperlink w:anchor="_Toc174619196" w:history="1">
        <w:r w:rsidR="00322C82" w:rsidRPr="00A32C99">
          <w:rPr>
            <w:rStyle w:val="Hipervnculo"/>
            <w:rFonts w:ascii="Arial" w:hAnsi="Arial" w:cs="Arial"/>
          </w:rPr>
          <w:t>7</w:t>
        </w:r>
        <w:r w:rsidR="00322C82">
          <w:rPr>
            <w:rFonts w:asciiTheme="minorHAnsi" w:eastAsiaTheme="minorEastAsia" w:hAnsiTheme="minorHAnsi" w:cstheme="minorBidi"/>
            <w:b w:val="0"/>
            <w:bCs w:val="0"/>
            <w:i w:val="0"/>
            <w:iCs w:val="0"/>
            <w:kern w:val="2"/>
            <w:sz w:val="24"/>
            <w:szCs w:val="24"/>
            <w:lang w:val="es-PA" w:eastAsia="es-PA"/>
            <w14:ligatures w14:val="standardContextual"/>
          </w:rPr>
          <w:tab/>
        </w:r>
        <w:r w:rsidR="00322C82" w:rsidRPr="00A32C99">
          <w:rPr>
            <w:rStyle w:val="Hipervnculo"/>
            <w:rFonts w:ascii="Arial" w:hAnsi="Arial" w:cs="Arial"/>
          </w:rPr>
          <w:t>CONSIDERACIONES PARA LA EVALUACIÓN TECNICA</w:t>
        </w:r>
        <w:r w:rsidR="00322C82">
          <w:rPr>
            <w:webHidden/>
          </w:rPr>
          <w:tab/>
        </w:r>
        <w:r w:rsidR="00322C82">
          <w:rPr>
            <w:webHidden/>
          </w:rPr>
          <w:fldChar w:fldCharType="begin"/>
        </w:r>
        <w:r w:rsidR="00322C82">
          <w:rPr>
            <w:webHidden/>
          </w:rPr>
          <w:instrText xml:space="preserve"> PAGEREF _Toc174619196 \h </w:instrText>
        </w:r>
        <w:r w:rsidR="00322C82">
          <w:rPr>
            <w:webHidden/>
          </w:rPr>
        </w:r>
        <w:r w:rsidR="00322C82">
          <w:rPr>
            <w:webHidden/>
          </w:rPr>
          <w:fldChar w:fldCharType="separate"/>
        </w:r>
        <w:r>
          <w:rPr>
            <w:webHidden/>
          </w:rPr>
          <w:t>22</w:t>
        </w:r>
        <w:r w:rsidR="00322C82">
          <w:rPr>
            <w:webHidden/>
          </w:rPr>
          <w:fldChar w:fldCharType="end"/>
        </w:r>
      </w:hyperlink>
    </w:p>
    <w:p w14:paraId="191A3484" w14:textId="36675775" w:rsidR="00322C82" w:rsidRDefault="006C4979">
      <w:pPr>
        <w:pStyle w:val="TDC1"/>
        <w:rPr>
          <w:rFonts w:asciiTheme="minorHAnsi" w:eastAsiaTheme="minorEastAsia" w:hAnsiTheme="minorHAnsi" w:cstheme="minorBidi"/>
          <w:b w:val="0"/>
          <w:bCs w:val="0"/>
          <w:i w:val="0"/>
          <w:iCs w:val="0"/>
          <w:kern w:val="2"/>
          <w:sz w:val="24"/>
          <w:szCs w:val="24"/>
          <w:lang w:val="es-PA" w:eastAsia="es-PA"/>
          <w14:ligatures w14:val="standardContextual"/>
        </w:rPr>
      </w:pPr>
      <w:hyperlink w:anchor="_Toc174619197" w:history="1">
        <w:r w:rsidR="00322C82" w:rsidRPr="00A32C99">
          <w:rPr>
            <w:rStyle w:val="Hipervnculo"/>
            <w:rFonts w:ascii="Arial" w:hAnsi="Arial" w:cs="Arial"/>
            <w:lang w:eastAsia="en-US"/>
          </w:rPr>
          <w:t>8</w:t>
        </w:r>
        <w:r w:rsidR="00322C82">
          <w:rPr>
            <w:rFonts w:asciiTheme="minorHAnsi" w:eastAsiaTheme="minorEastAsia" w:hAnsiTheme="minorHAnsi" w:cstheme="minorBidi"/>
            <w:b w:val="0"/>
            <w:bCs w:val="0"/>
            <w:i w:val="0"/>
            <w:iCs w:val="0"/>
            <w:kern w:val="2"/>
            <w:sz w:val="24"/>
            <w:szCs w:val="24"/>
            <w:lang w:val="es-PA" w:eastAsia="es-PA"/>
            <w14:ligatures w14:val="standardContextual"/>
          </w:rPr>
          <w:tab/>
        </w:r>
        <w:r w:rsidR="00322C82" w:rsidRPr="00A32C99">
          <w:rPr>
            <w:rStyle w:val="Hipervnculo"/>
            <w:rFonts w:ascii="Arial" w:hAnsi="Arial" w:cs="Arial"/>
            <w:lang w:eastAsia="en-US"/>
          </w:rPr>
          <w:t>PRECIOS</w:t>
        </w:r>
        <w:r w:rsidR="00322C82" w:rsidRPr="00A32C99">
          <w:rPr>
            <w:rStyle w:val="Hipervnculo"/>
            <w:rFonts w:ascii="Arial" w:hAnsi="Arial" w:cs="Arial"/>
            <w:spacing w:val="-4"/>
            <w:lang w:eastAsia="en-US"/>
          </w:rPr>
          <w:t xml:space="preserve"> </w:t>
        </w:r>
        <w:r w:rsidR="00322C82" w:rsidRPr="00A32C99">
          <w:rPr>
            <w:rStyle w:val="Hipervnculo"/>
            <w:rFonts w:ascii="Arial" w:hAnsi="Arial" w:cs="Arial"/>
            <w:lang w:eastAsia="en-US"/>
          </w:rPr>
          <w:t>CONCERTADOS</w:t>
        </w:r>
        <w:r w:rsidR="00322C82" w:rsidRPr="00A32C99">
          <w:rPr>
            <w:rStyle w:val="Hipervnculo"/>
            <w:rFonts w:ascii="Arial" w:hAnsi="Arial" w:cs="Arial"/>
            <w:spacing w:val="-3"/>
            <w:lang w:eastAsia="en-US"/>
          </w:rPr>
          <w:t xml:space="preserve"> </w:t>
        </w:r>
        <w:r w:rsidR="00322C82" w:rsidRPr="00A32C99">
          <w:rPr>
            <w:rStyle w:val="Hipervnculo"/>
            <w:rFonts w:ascii="Arial" w:hAnsi="Arial" w:cs="Arial"/>
            <w:lang w:eastAsia="en-US"/>
          </w:rPr>
          <w:t>DEL</w:t>
        </w:r>
        <w:r w:rsidR="00322C82" w:rsidRPr="00A32C99">
          <w:rPr>
            <w:rStyle w:val="Hipervnculo"/>
            <w:rFonts w:ascii="Arial" w:hAnsi="Arial" w:cs="Arial"/>
            <w:spacing w:val="-1"/>
            <w:lang w:eastAsia="en-US"/>
          </w:rPr>
          <w:t xml:space="preserve"> </w:t>
        </w:r>
        <w:r w:rsidR="00322C82" w:rsidRPr="00A32C99">
          <w:rPr>
            <w:rStyle w:val="Hipervnculo"/>
            <w:rFonts w:ascii="Arial" w:hAnsi="Arial" w:cs="Arial"/>
            <w:lang w:eastAsia="en-US"/>
          </w:rPr>
          <w:t>SERVICIO</w:t>
        </w:r>
        <w:r w:rsidR="00322C82">
          <w:rPr>
            <w:webHidden/>
          </w:rPr>
          <w:tab/>
        </w:r>
        <w:r w:rsidR="00322C82">
          <w:rPr>
            <w:webHidden/>
          </w:rPr>
          <w:fldChar w:fldCharType="begin"/>
        </w:r>
        <w:r w:rsidR="00322C82">
          <w:rPr>
            <w:webHidden/>
          </w:rPr>
          <w:instrText xml:space="preserve"> PAGEREF _Toc174619197 \h </w:instrText>
        </w:r>
        <w:r w:rsidR="00322C82">
          <w:rPr>
            <w:webHidden/>
          </w:rPr>
        </w:r>
        <w:r w:rsidR="00322C82">
          <w:rPr>
            <w:webHidden/>
          </w:rPr>
          <w:fldChar w:fldCharType="separate"/>
        </w:r>
        <w:r>
          <w:rPr>
            <w:webHidden/>
          </w:rPr>
          <w:t>23</w:t>
        </w:r>
        <w:r w:rsidR="00322C82">
          <w:rPr>
            <w:webHidden/>
          </w:rPr>
          <w:fldChar w:fldCharType="end"/>
        </w:r>
      </w:hyperlink>
    </w:p>
    <w:p w14:paraId="1D5D5E75" w14:textId="646C9ADC" w:rsidR="00322C82" w:rsidRDefault="006C4979">
      <w:pPr>
        <w:pStyle w:val="TDC1"/>
        <w:rPr>
          <w:rFonts w:asciiTheme="minorHAnsi" w:eastAsiaTheme="minorEastAsia" w:hAnsiTheme="minorHAnsi" w:cstheme="minorBidi"/>
          <w:b w:val="0"/>
          <w:bCs w:val="0"/>
          <w:i w:val="0"/>
          <w:iCs w:val="0"/>
          <w:kern w:val="2"/>
          <w:sz w:val="24"/>
          <w:szCs w:val="24"/>
          <w:lang w:val="es-PA" w:eastAsia="es-PA"/>
          <w14:ligatures w14:val="standardContextual"/>
        </w:rPr>
      </w:pPr>
      <w:hyperlink w:anchor="_Toc174619198" w:history="1">
        <w:r w:rsidR="00322C82" w:rsidRPr="00A32C99">
          <w:rPr>
            <w:rStyle w:val="Hipervnculo"/>
            <w:rFonts w:ascii="Arial" w:hAnsi="Arial" w:cs="Arial"/>
            <w:lang w:eastAsia="en-US"/>
          </w:rPr>
          <w:t>9</w:t>
        </w:r>
        <w:r w:rsidR="00322C82">
          <w:rPr>
            <w:rFonts w:asciiTheme="minorHAnsi" w:eastAsiaTheme="minorEastAsia" w:hAnsiTheme="minorHAnsi" w:cstheme="minorBidi"/>
            <w:b w:val="0"/>
            <w:bCs w:val="0"/>
            <w:i w:val="0"/>
            <w:iCs w:val="0"/>
            <w:kern w:val="2"/>
            <w:sz w:val="24"/>
            <w:szCs w:val="24"/>
            <w:lang w:val="es-PA" w:eastAsia="es-PA"/>
            <w14:ligatures w14:val="standardContextual"/>
          </w:rPr>
          <w:tab/>
        </w:r>
        <w:r w:rsidR="00322C82" w:rsidRPr="00A32C99">
          <w:rPr>
            <w:rStyle w:val="Hipervnculo"/>
            <w:rFonts w:ascii="Arial" w:hAnsi="Arial" w:cs="Arial"/>
            <w:lang w:eastAsia="en-US"/>
          </w:rPr>
          <w:t>RESPONSABILIDAD DEL SERVICIO, EQUIPOS, HERRAMIENTAS Y MATERIALES, POR PERJUICIOS</w:t>
        </w:r>
        <w:r w:rsidR="00322C82">
          <w:rPr>
            <w:webHidden/>
          </w:rPr>
          <w:tab/>
        </w:r>
        <w:r w:rsidR="00322C82">
          <w:rPr>
            <w:webHidden/>
          </w:rPr>
          <w:fldChar w:fldCharType="begin"/>
        </w:r>
        <w:r w:rsidR="00322C82">
          <w:rPr>
            <w:webHidden/>
          </w:rPr>
          <w:instrText xml:space="preserve"> PAGEREF _Toc174619198 \h </w:instrText>
        </w:r>
        <w:r w:rsidR="00322C82">
          <w:rPr>
            <w:webHidden/>
          </w:rPr>
        </w:r>
        <w:r w:rsidR="00322C82">
          <w:rPr>
            <w:webHidden/>
          </w:rPr>
          <w:fldChar w:fldCharType="separate"/>
        </w:r>
        <w:r>
          <w:rPr>
            <w:webHidden/>
          </w:rPr>
          <w:t>24</w:t>
        </w:r>
        <w:r w:rsidR="00322C82">
          <w:rPr>
            <w:webHidden/>
          </w:rPr>
          <w:fldChar w:fldCharType="end"/>
        </w:r>
      </w:hyperlink>
    </w:p>
    <w:p w14:paraId="21FD7251" w14:textId="39DF270F"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199" w:history="1">
        <w:r w:rsidR="00322C82" w:rsidRPr="00A32C99">
          <w:rPr>
            <w:rStyle w:val="Hipervnculo"/>
            <w:rFonts w:ascii="Arial" w:hAnsi="Arial" w:cs="Arial"/>
            <w:noProof/>
          </w:rPr>
          <w:t>9.1</w:t>
        </w:r>
        <w:r w:rsidR="00322C82">
          <w:rPr>
            <w:rFonts w:asciiTheme="minorHAnsi" w:eastAsiaTheme="minorEastAsia" w:hAnsiTheme="minorHAnsi" w:cstheme="minorBidi"/>
            <w:b w:val="0"/>
            <w:bCs w:val="0"/>
            <w:noProof/>
            <w:kern w:val="2"/>
            <w:sz w:val="24"/>
            <w:szCs w:val="24"/>
            <w:lang w:val="es-PA" w:eastAsia="es-PA"/>
            <w14:ligatures w14:val="standardContextual"/>
          </w:rPr>
          <w:tab/>
        </w:r>
        <w:r w:rsidR="00322C82" w:rsidRPr="00A32C99">
          <w:rPr>
            <w:rStyle w:val="Hipervnculo"/>
            <w:rFonts w:ascii="Arial" w:hAnsi="Arial" w:cs="Arial"/>
            <w:noProof/>
          </w:rPr>
          <w:t>RECURSOS PARA LA EJECUCIÓN DEL PROYECTO</w:t>
        </w:r>
        <w:r w:rsidR="00322C82">
          <w:rPr>
            <w:noProof/>
            <w:webHidden/>
          </w:rPr>
          <w:tab/>
        </w:r>
        <w:r w:rsidR="00322C82">
          <w:rPr>
            <w:noProof/>
            <w:webHidden/>
          </w:rPr>
          <w:fldChar w:fldCharType="begin"/>
        </w:r>
        <w:r w:rsidR="00322C82">
          <w:rPr>
            <w:noProof/>
            <w:webHidden/>
          </w:rPr>
          <w:instrText xml:space="preserve"> PAGEREF _Toc174619199 \h </w:instrText>
        </w:r>
        <w:r w:rsidR="00322C82">
          <w:rPr>
            <w:noProof/>
            <w:webHidden/>
          </w:rPr>
        </w:r>
        <w:r w:rsidR="00322C82">
          <w:rPr>
            <w:noProof/>
            <w:webHidden/>
          </w:rPr>
          <w:fldChar w:fldCharType="separate"/>
        </w:r>
        <w:r>
          <w:rPr>
            <w:noProof/>
            <w:webHidden/>
          </w:rPr>
          <w:t>24</w:t>
        </w:r>
        <w:r w:rsidR="00322C82">
          <w:rPr>
            <w:noProof/>
            <w:webHidden/>
          </w:rPr>
          <w:fldChar w:fldCharType="end"/>
        </w:r>
      </w:hyperlink>
    </w:p>
    <w:p w14:paraId="13174FAA" w14:textId="7309020E"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200" w:history="1">
        <w:r w:rsidR="00322C82" w:rsidRPr="00A32C99">
          <w:rPr>
            <w:rStyle w:val="Hipervnculo"/>
            <w:rFonts w:ascii="Arial" w:hAnsi="Arial" w:cs="Arial"/>
            <w:noProof/>
          </w:rPr>
          <w:t>9.2</w:t>
        </w:r>
        <w:r w:rsidR="00322C82">
          <w:rPr>
            <w:rFonts w:asciiTheme="minorHAnsi" w:eastAsiaTheme="minorEastAsia" w:hAnsiTheme="minorHAnsi" w:cstheme="minorBidi"/>
            <w:b w:val="0"/>
            <w:bCs w:val="0"/>
            <w:noProof/>
            <w:kern w:val="2"/>
            <w:sz w:val="24"/>
            <w:szCs w:val="24"/>
            <w:lang w:val="es-PA" w:eastAsia="es-PA"/>
            <w14:ligatures w14:val="standardContextual"/>
          </w:rPr>
          <w:tab/>
        </w:r>
        <w:r w:rsidR="00322C82" w:rsidRPr="00A32C99">
          <w:rPr>
            <w:rStyle w:val="Hipervnculo"/>
            <w:rFonts w:ascii="Arial" w:hAnsi="Arial" w:cs="Arial"/>
            <w:noProof/>
          </w:rPr>
          <w:t>PERFILES DEL PERSONAL</w:t>
        </w:r>
        <w:r w:rsidR="00322C82">
          <w:rPr>
            <w:noProof/>
            <w:webHidden/>
          </w:rPr>
          <w:tab/>
        </w:r>
        <w:r w:rsidR="00322C82">
          <w:rPr>
            <w:noProof/>
            <w:webHidden/>
          </w:rPr>
          <w:fldChar w:fldCharType="begin"/>
        </w:r>
        <w:r w:rsidR="00322C82">
          <w:rPr>
            <w:noProof/>
            <w:webHidden/>
          </w:rPr>
          <w:instrText xml:space="preserve"> PAGEREF _Toc174619200 \h </w:instrText>
        </w:r>
        <w:r w:rsidR="00322C82">
          <w:rPr>
            <w:noProof/>
            <w:webHidden/>
          </w:rPr>
        </w:r>
        <w:r w:rsidR="00322C82">
          <w:rPr>
            <w:noProof/>
            <w:webHidden/>
          </w:rPr>
          <w:fldChar w:fldCharType="separate"/>
        </w:r>
        <w:r>
          <w:rPr>
            <w:noProof/>
            <w:webHidden/>
          </w:rPr>
          <w:t>25</w:t>
        </w:r>
        <w:r w:rsidR="00322C82">
          <w:rPr>
            <w:noProof/>
            <w:webHidden/>
          </w:rPr>
          <w:fldChar w:fldCharType="end"/>
        </w:r>
      </w:hyperlink>
    </w:p>
    <w:p w14:paraId="0057F61E" w14:textId="24A58652"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201" w:history="1">
        <w:r w:rsidR="00322C82" w:rsidRPr="00A32C99">
          <w:rPr>
            <w:rStyle w:val="Hipervnculo"/>
            <w:rFonts w:ascii="Arial" w:hAnsi="Arial" w:cs="Arial"/>
            <w:noProof/>
          </w:rPr>
          <w:t>9.3</w:t>
        </w:r>
        <w:r w:rsidR="00322C82">
          <w:rPr>
            <w:rFonts w:asciiTheme="minorHAnsi" w:eastAsiaTheme="minorEastAsia" w:hAnsiTheme="minorHAnsi" w:cstheme="minorBidi"/>
            <w:b w:val="0"/>
            <w:bCs w:val="0"/>
            <w:noProof/>
            <w:kern w:val="2"/>
            <w:sz w:val="24"/>
            <w:szCs w:val="24"/>
            <w:lang w:val="es-PA" w:eastAsia="es-PA"/>
            <w14:ligatures w14:val="standardContextual"/>
          </w:rPr>
          <w:tab/>
        </w:r>
        <w:r w:rsidR="00322C82" w:rsidRPr="00A32C99">
          <w:rPr>
            <w:rStyle w:val="Hipervnculo"/>
            <w:rFonts w:ascii="Arial" w:hAnsi="Arial" w:cs="Arial"/>
            <w:noProof/>
          </w:rPr>
          <w:t>IDENTIFICACIÓN PERSONAL - CARNÉ</w:t>
        </w:r>
        <w:r w:rsidR="00322C82">
          <w:rPr>
            <w:noProof/>
            <w:webHidden/>
          </w:rPr>
          <w:tab/>
        </w:r>
        <w:r w:rsidR="00322C82">
          <w:rPr>
            <w:noProof/>
            <w:webHidden/>
          </w:rPr>
          <w:fldChar w:fldCharType="begin"/>
        </w:r>
        <w:r w:rsidR="00322C82">
          <w:rPr>
            <w:noProof/>
            <w:webHidden/>
          </w:rPr>
          <w:instrText xml:space="preserve"> PAGEREF _Toc174619201 \h </w:instrText>
        </w:r>
        <w:r w:rsidR="00322C82">
          <w:rPr>
            <w:noProof/>
            <w:webHidden/>
          </w:rPr>
        </w:r>
        <w:r w:rsidR="00322C82">
          <w:rPr>
            <w:noProof/>
            <w:webHidden/>
          </w:rPr>
          <w:fldChar w:fldCharType="separate"/>
        </w:r>
        <w:r>
          <w:rPr>
            <w:noProof/>
            <w:webHidden/>
          </w:rPr>
          <w:t>29</w:t>
        </w:r>
        <w:r w:rsidR="00322C82">
          <w:rPr>
            <w:noProof/>
            <w:webHidden/>
          </w:rPr>
          <w:fldChar w:fldCharType="end"/>
        </w:r>
      </w:hyperlink>
    </w:p>
    <w:p w14:paraId="498989B5" w14:textId="1F1E248A"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202" w:history="1">
        <w:r w:rsidR="00322C82" w:rsidRPr="00A32C99">
          <w:rPr>
            <w:rStyle w:val="Hipervnculo"/>
            <w:rFonts w:ascii="Arial" w:hAnsi="Arial" w:cs="Arial"/>
            <w:noProof/>
          </w:rPr>
          <w:t>9.4</w:t>
        </w:r>
        <w:r w:rsidR="00322C82">
          <w:rPr>
            <w:rFonts w:asciiTheme="minorHAnsi" w:eastAsiaTheme="minorEastAsia" w:hAnsiTheme="minorHAnsi" w:cstheme="minorBidi"/>
            <w:b w:val="0"/>
            <w:bCs w:val="0"/>
            <w:noProof/>
            <w:kern w:val="2"/>
            <w:sz w:val="24"/>
            <w:szCs w:val="24"/>
            <w:lang w:val="es-PA" w:eastAsia="es-PA"/>
            <w14:ligatures w14:val="standardContextual"/>
          </w:rPr>
          <w:tab/>
        </w:r>
        <w:r w:rsidR="00322C82" w:rsidRPr="00A32C99">
          <w:rPr>
            <w:rStyle w:val="Hipervnculo"/>
            <w:rFonts w:ascii="Arial" w:hAnsi="Arial" w:cs="Arial"/>
            <w:noProof/>
          </w:rPr>
          <w:t>UNIFORMES DEL PERSONAL OPERATIVO</w:t>
        </w:r>
        <w:r w:rsidR="00322C82">
          <w:rPr>
            <w:noProof/>
            <w:webHidden/>
          </w:rPr>
          <w:tab/>
        </w:r>
        <w:r w:rsidR="00322C82">
          <w:rPr>
            <w:noProof/>
            <w:webHidden/>
          </w:rPr>
          <w:fldChar w:fldCharType="begin"/>
        </w:r>
        <w:r w:rsidR="00322C82">
          <w:rPr>
            <w:noProof/>
            <w:webHidden/>
          </w:rPr>
          <w:instrText xml:space="preserve"> PAGEREF _Toc174619202 \h </w:instrText>
        </w:r>
        <w:r w:rsidR="00322C82">
          <w:rPr>
            <w:noProof/>
            <w:webHidden/>
          </w:rPr>
        </w:r>
        <w:r w:rsidR="00322C82">
          <w:rPr>
            <w:noProof/>
            <w:webHidden/>
          </w:rPr>
          <w:fldChar w:fldCharType="separate"/>
        </w:r>
        <w:r>
          <w:rPr>
            <w:noProof/>
            <w:webHidden/>
          </w:rPr>
          <w:t>29</w:t>
        </w:r>
        <w:r w:rsidR="00322C82">
          <w:rPr>
            <w:noProof/>
            <w:webHidden/>
          </w:rPr>
          <w:fldChar w:fldCharType="end"/>
        </w:r>
      </w:hyperlink>
    </w:p>
    <w:p w14:paraId="3C74B00F" w14:textId="761C7103"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203" w:history="1">
        <w:r w:rsidR="00322C82" w:rsidRPr="00A32C99">
          <w:rPr>
            <w:rStyle w:val="Hipervnculo"/>
            <w:rFonts w:ascii="Arial" w:hAnsi="Arial" w:cs="Arial"/>
            <w:noProof/>
          </w:rPr>
          <w:t>9.5</w:t>
        </w:r>
        <w:r w:rsidR="00322C82">
          <w:rPr>
            <w:rFonts w:asciiTheme="minorHAnsi" w:eastAsiaTheme="minorEastAsia" w:hAnsiTheme="minorHAnsi" w:cstheme="minorBidi"/>
            <w:b w:val="0"/>
            <w:bCs w:val="0"/>
            <w:noProof/>
            <w:kern w:val="2"/>
            <w:sz w:val="24"/>
            <w:szCs w:val="24"/>
            <w:lang w:val="es-PA" w:eastAsia="es-PA"/>
            <w14:ligatures w14:val="standardContextual"/>
          </w:rPr>
          <w:tab/>
        </w:r>
        <w:r w:rsidR="00322C82" w:rsidRPr="00A32C99">
          <w:rPr>
            <w:rStyle w:val="Hipervnculo"/>
            <w:rFonts w:ascii="Arial" w:hAnsi="Arial" w:cs="Arial"/>
            <w:noProof/>
          </w:rPr>
          <w:t>REQUERIMIENTO DE EQUIPOS Y HERRAMIENTAS</w:t>
        </w:r>
        <w:r w:rsidR="00322C82">
          <w:rPr>
            <w:noProof/>
            <w:webHidden/>
          </w:rPr>
          <w:tab/>
        </w:r>
        <w:r w:rsidR="00322C82">
          <w:rPr>
            <w:noProof/>
            <w:webHidden/>
          </w:rPr>
          <w:fldChar w:fldCharType="begin"/>
        </w:r>
        <w:r w:rsidR="00322C82">
          <w:rPr>
            <w:noProof/>
            <w:webHidden/>
          </w:rPr>
          <w:instrText xml:space="preserve"> PAGEREF _Toc174619203 \h </w:instrText>
        </w:r>
        <w:r w:rsidR="00322C82">
          <w:rPr>
            <w:noProof/>
            <w:webHidden/>
          </w:rPr>
        </w:r>
        <w:r w:rsidR="00322C82">
          <w:rPr>
            <w:noProof/>
            <w:webHidden/>
          </w:rPr>
          <w:fldChar w:fldCharType="separate"/>
        </w:r>
        <w:r>
          <w:rPr>
            <w:noProof/>
            <w:webHidden/>
          </w:rPr>
          <w:t>30</w:t>
        </w:r>
        <w:r w:rsidR="00322C82">
          <w:rPr>
            <w:noProof/>
            <w:webHidden/>
          </w:rPr>
          <w:fldChar w:fldCharType="end"/>
        </w:r>
      </w:hyperlink>
    </w:p>
    <w:p w14:paraId="6393065D" w14:textId="791F0B5E"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204" w:history="1">
        <w:r w:rsidR="00322C82" w:rsidRPr="00A32C99">
          <w:rPr>
            <w:rStyle w:val="Hipervnculo"/>
            <w:rFonts w:ascii="Arial" w:hAnsi="Arial" w:cs="Arial"/>
            <w:noProof/>
          </w:rPr>
          <w:t>9.6</w:t>
        </w:r>
        <w:r w:rsidR="00322C82">
          <w:rPr>
            <w:rFonts w:asciiTheme="minorHAnsi" w:eastAsiaTheme="minorEastAsia" w:hAnsiTheme="minorHAnsi" w:cstheme="minorBidi"/>
            <w:b w:val="0"/>
            <w:bCs w:val="0"/>
            <w:noProof/>
            <w:kern w:val="2"/>
            <w:sz w:val="24"/>
            <w:szCs w:val="24"/>
            <w:lang w:val="es-PA" w:eastAsia="es-PA"/>
            <w14:ligatures w14:val="standardContextual"/>
          </w:rPr>
          <w:tab/>
        </w:r>
        <w:r w:rsidR="00322C82" w:rsidRPr="00A32C99">
          <w:rPr>
            <w:rStyle w:val="Hipervnculo"/>
            <w:rFonts w:ascii="Arial" w:hAnsi="Arial" w:cs="Arial"/>
            <w:noProof/>
          </w:rPr>
          <w:t>FORMACIÓN DEL PERSONAL</w:t>
        </w:r>
        <w:r w:rsidR="00322C82">
          <w:rPr>
            <w:noProof/>
            <w:webHidden/>
          </w:rPr>
          <w:tab/>
        </w:r>
        <w:r w:rsidR="00322C82">
          <w:rPr>
            <w:noProof/>
            <w:webHidden/>
          </w:rPr>
          <w:fldChar w:fldCharType="begin"/>
        </w:r>
        <w:r w:rsidR="00322C82">
          <w:rPr>
            <w:noProof/>
            <w:webHidden/>
          </w:rPr>
          <w:instrText xml:space="preserve"> PAGEREF _Toc174619204 \h </w:instrText>
        </w:r>
        <w:r w:rsidR="00322C82">
          <w:rPr>
            <w:noProof/>
            <w:webHidden/>
          </w:rPr>
        </w:r>
        <w:r w:rsidR="00322C82">
          <w:rPr>
            <w:noProof/>
            <w:webHidden/>
          </w:rPr>
          <w:fldChar w:fldCharType="separate"/>
        </w:r>
        <w:r>
          <w:rPr>
            <w:noProof/>
            <w:webHidden/>
          </w:rPr>
          <w:t>31</w:t>
        </w:r>
        <w:r w:rsidR="00322C82">
          <w:rPr>
            <w:noProof/>
            <w:webHidden/>
          </w:rPr>
          <w:fldChar w:fldCharType="end"/>
        </w:r>
      </w:hyperlink>
    </w:p>
    <w:p w14:paraId="1A68129A" w14:textId="33A284C9"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205" w:history="1">
        <w:r w:rsidR="00322C82" w:rsidRPr="00A32C99">
          <w:rPr>
            <w:rStyle w:val="Hipervnculo"/>
            <w:rFonts w:ascii="Arial" w:hAnsi="Arial" w:cs="Arial"/>
            <w:noProof/>
          </w:rPr>
          <w:t>9.7</w:t>
        </w:r>
        <w:r w:rsidR="00322C82">
          <w:rPr>
            <w:rFonts w:asciiTheme="minorHAnsi" w:eastAsiaTheme="minorEastAsia" w:hAnsiTheme="minorHAnsi" w:cstheme="minorBidi"/>
            <w:b w:val="0"/>
            <w:bCs w:val="0"/>
            <w:noProof/>
            <w:kern w:val="2"/>
            <w:sz w:val="24"/>
            <w:szCs w:val="24"/>
            <w:lang w:val="es-PA" w:eastAsia="es-PA"/>
            <w14:ligatures w14:val="standardContextual"/>
          </w:rPr>
          <w:tab/>
        </w:r>
        <w:r w:rsidR="00322C82" w:rsidRPr="00A32C99">
          <w:rPr>
            <w:rStyle w:val="Hipervnculo"/>
            <w:rFonts w:ascii="Arial" w:hAnsi="Arial" w:cs="Arial"/>
            <w:noProof/>
          </w:rPr>
          <w:t>OBLIGACIONES DE EL CONTRATISTA</w:t>
        </w:r>
        <w:r w:rsidR="00322C82">
          <w:rPr>
            <w:noProof/>
            <w:webHidden/>
          </w:rPr>
          <w:tab/>
        </w:r>
        <w:r w:rsidR="00322C82">
          <w:rPr>
            <w:noProof/>
            <w:webHidden/>
          </w:rPr>
          <w:fldChar w:fldCharType="begin"/>
        </w:r>
        <w:r w:rsidR="00322C82">
          <w:rPr>
            <w:noProof/>
            <w:webHidden/>
          </w:rPr>
          <w:instrText xml:space="preserve"> PAGEREF _Toc174619205 \h </w:instrText>
        </w:r>
        <w:r w:rsidR="00322C82">
          <w:rPr>
            <w:noProof/>
            <w:webHidden/>
          </w:rPr>
        </w:r>
        <w:r w:rsidR="00322C82">
          <w:rPr>
            <w:noProof/>
            <w:webHidden/>
          </w:rPr>
          <w:fldChar w:fldCharType="separate"/>
        </w:r>
        <w:r>
          <w:rPr>
            <w:noProof/>
            <w:webHidden/>
          </w:rPr>
          <w:t>32</w:t>
        </w:r>
        <w:r w:rsidR="00322C82">
          <w:rPr>
            <w:noProof/>
            <w:webHidden/>
          </w:rPr>
          <w:fldChar w:fldCharType="end"/>
        </w:r>
      </w:hyperlink>
    </w:p>
    <w:p w14:paraId="259E583E" w14:textId="5968CAF8" w:rsidR="00322C82" w:rsidRDefault="006C4979">
      <w:pPr>
        <w:pStyle w:val="TDC1"/>
        <w:rPr>
          <w:rFonts w:asciiTheme="minorHAnsi" w:eastAsiaTheme="minorEastAsia" w:hAnsiTheme="minorHAnsi" w:cstheme="minorBidi"/>
          <w:b w:val="0"/>
          <w:bCs w:val="0"/>
          <w:i w:val="0"/>
          <w:iCs w:val="0"/>
          <w:kern w:val="2"/>
          <w:sz w:val="24"/>
          <w:szCs w:val="24"/>
          <w:lang w:val="es-PA" w:eastAsia="es-PA"/>
          <w14:ligatures w14:val="standardContextual"/>
        </w:rPr>
      </w:pPr>
      <w:hyperlink w:anchor="_Toc174619206" w:history="1">
        <w:r w:rsidR="00322C82" w:rsidRPr="00A32C99">
          <w:rPr>
            <w:rStyle w:val="Hipervnculo"/>
            <w:rFonts w:ascii="Arial" w:hAnsi="Arial" w:cs="Arial"/>
          </w:rPr>
          <w:t>10</w:t>
        </w:r>
        <w:r w:rsidR="00322C82">
          <w:rPr>
            <w:rFonts w:asciiTheme="minorHAnsi" w:eastAsiaTheme="minorEastAsia" w:hAnsiTheme="minorHAnsi" w:cstheme="minorBidi"/>
            <w:b w:val="0"/>
            <w:bCs w:val="0"/>
            <w:i w:val="0"/>
            <w:iCs w:val="0"/>
            <w:kern w:val="2"/>
            <w:sz w:val="24"/>
            <w:szCs w:val="24"/>
            <w:lang w:val="es-PA" w:eastAsia="es-PA"/>
            <w14:ligatures w14:val="standardContextual"/>
          </w:rPr>
          <w:tab/>
        </w:r>
        <w:r w:rsidR="00322C82" w:rsidRPr="00A32C99">
          <w:rPr>
            <w:rStyle w:val="Hipervnculo"/>
            <w:rFonts w:ascii="Arial" w:hAnsi="Arial" w:cs="Arial"/>
          </w:rPr>
          <w:t>PROCEDIMIENTOS OPERATIVOS Y ADMINISTRATIVOS</w:t>
        </w:r>
        <w:r w:rsidR="00322C82">
          <w:rPr>
            <w:webHidden/>
          </w:rPr>
          <w:tab/>
        </w:r>
        <w:r w:rsidR="00322C82">
          <w:rPr>
            <w:webHidden/>
          </w:rPr>
          <w:fldChar w:fldCharType="begin"/>
        </w:r>
        <w:r w:rsidR="00322C82">
          <w:rPr>
            <w:webHidden/>
          </w:rPr>
          <w:instrText xml:space="preserve"> PAGEREF _Toc174619206 \h </w:instrText>
        </w:r>
        <w:r w:rsidR="00322C82">
          <w:rPr>
            <w:webHidden/>
          </w:rPr>
        </w:r>
        <w:r w:rsidR="00322C82">
          <w:rPr>
            <w:webHidden/>
          </w:rPr>
          <w:fldChar w:fldCharType="separate"/>
        </w:r>
        <w:r>
          <w:rPr>
            <w:webHidden/>
          </w:rPr>
          <w:t>33</w:t>
        </w:r>
        <w:r w:rsidR="00322C82">
          <w:rPr>
            <w:webHidden/>
          </w:rPr>
          <w:fldChar w:fldCharType="end"/>
        </w:r>
      </w:hyperlink>
    </w:p>
    <w:p w14:paraId="46AC0223" w14:textId="2F6A112B"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207" w:history="1">
        <w:r w:rsidR="00322C82" w:rsidRPr="00A32C99">
          <w:rPr>
            <w:rStyle w:val="Hipervnculo"/>
            <w:rFonts w:ascii="Arial" w:hAnsi="Arial" w:cs="Arial"/>
            <w:noProof/>
          </w:rPr>
          <w:t>10.1</w:t>
        </w:r>
        <w:r w:rsidR="00322C82">
          <w:rPr>
            <w:rFonts w:asciiTheme="minorHAnsi" w:eastAsiaTheme="minorEastAsia" w:hAnsiTheme="minorHAnsi" w:cstheme="minorBidi"/>
            <w:b w:val="0"/>
            <w:bCs w:val="0"/>
            <w:noProof/>
            <w:kern w:val="2"/>
            <w:sz w:val="24"/>
            <w:szCs w:val="24"/>
            <w:lang w:val="es-PA" w:eastAsia="es-PA"/>
            <w14:ligatures w14:val="standardContextual"/>
          </w:rPr>
          <w:tab/>
        </w:r>
        <w:r w:rsidR="00322C82" w:rsidRPr="00A32C99">
          <w:rPr>
            <w:rStyle w:val="Hipervnculo"/>
            <w:rFonts w:ascii="Arial" w:hAnsi="Arial" w:cs="Arial"/>
            <w:noProof/>
            <w:lang w:val="es-ES_tradnl"/>
          </w:rPr>
          <w:t>ASIGNACIÓN DE LOS TRABAJOS</w:t>
        </w:r>
        <w:r w:rsidR="00322C82">
          <w:rPr>
            <w:noProof/>
            <w:webHidden/>
          </w:rPr>
          <w:tab/>
        </w:r>
        <w:r w:rsidR="00322C82">
          <w:rPr>
            <w:noProof/>
            <w:webHidden/>
          </w:rPr>
          <w:fldChar w:fldCharType="begin"/>
        </w:r>
        <w:r w:rsidR="00322C82">
          <w:rPr>
            <w:noProof/>
            <w:webHidden/>
          </w:rPr>
          <w:instrText xml:space="preserve"> PAGEREF _Toc174619207 \h </w:instrText>
        </w:r>
        <w:r w:rsidR="00322C82">
          <w:rPr>
            <w:noProof/>
            <w:webHidden/>
          </w:rPr>
        </w:r>
        <w:r w:rsidR="00322C82">
          <w:rPr>
            <w:noProof/>
            <w:webHidden/>
          </w:rPr>
          <w:fldChar w:fldCharType="separate"/>
        </w:r>
        <w:r>
          <w:rPr>
            <w:noProof/>
            <w:webHidden/>
          </w:rPr>
          <w:t>33</w:t>
        </w:r>
        <w:r w:rsidR="00322C82">
          <w:rPr>
            <w:noProof/>
            <w:webHidden/>
          </w:rPr>
          <w:fldChar w:fldCharType="end"/>
        </w:r>
      </w:hyperlink>
    </w:p>
    <w:p w14:paraId="4FDADAB8" w14:textId="066794EC"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208" w:history="1">
        <w:r w:rsidR="00322C82" w:rsidRPr="00A32C99">
          <w:rPr>
            <w:rStyle w:val="Hipervnculo"/>
            <w:rFonts w:ascii="Arial" w:hAnsi="Arial" w:cs="Arial"/>
            <w:noProof/>
          </w:rPr>
          <w:t>10.2</w:t>
        </w:r>
        <w:r w:rsidR="00322C82">
          <w:rPr>
            <w:rFonts w:asciiTheme="minorHAnsi" w:eastAsiaTheme="minorEastAsia" w:hAnsiTheme="minorHAnsi" w:cstheme="minorBidi"/>
            <w:b w:val="0"/>
            <w:bCs w:val="0"/>
            <w:noProof/>
            <w:kern w:val="2"/>
            <w:sz w:val="24"/>
            <w:szCs w:val="24"/>
            <w:lang w:val="es-PA" w:eastAsia="es-PA"/>
            <w14:ligatures w14:val="standardContextual"/>
          </w:rPr>
          <w:tab/>
        </w:r>
        <w:r w:rsidR="00322C82" w:rsidRPr="00A32C99">
          <w:rPr>
            <w:rStyle w:val="Hipervnculo"/>
            <w:rFonts w:ascii="Arial" w:hAnsi="Arial" w:cs="Arial"/>
            <w:noProof/>
          </w:rPr>
          <w:t>TRABAJOS DE URGENCIA (EMERGENCIAS)</w:t>
        </w:r>
        <w:r w:rsidR="00322C82">
          <w:rPr>
            <w:noProof/>
            <w:webHidden/>
          </w:rPr>
          <w:tab/>
        </w:r>
        <w:r w:rsidR="00322C82">
          <w:rPr>
            <w:noProof/>
            <w:webHidden/>
          </w:rPr>
          <w:fldChar w:fldCharType="begin"/>
        </w:r>
        <w:r w:rsidR="00322C82">
          <w:rPr>
            <w:noProof/>
            <w:webHidden/>
          </w:rPr>
          <w:instrText xml:space="preserve"> PAGEREF _Toc174619208 \h </w:instrText>
        </w:r>
        <w:r w:rsidR="00322C82">
          <w:rPr>
            <w:noProof/>
            <w:webHidden/>
          </w:rPr>
        </w:r>
        <w:r w:rsidR="00322C82">
          <w:rPr>
            <w:noProof/>
            <w:webHidden/>
          </w:rPr>
          <w:fldChar w:fldCharType="separate"/>
        </w:r>
        <w:r>
          <w:rPr>
            <w:noProof/>
            <w:webHidden/>
          </w:rPr>
          <w:t>34</w:t>
        </w:r>
        <w:r w:rsidR="00322C82">
          <w:rPr>
            <w:noProof/>
            <w:webHidden/>
          </w:rPr>
          <w:fldChar w:fldCharType="end"/>
        </w:r>
      </w:hyperlink>
    </w:p>
    <w:p w14:paraId="1A05B52A" w14:textId="098B8B96"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209" w:history="1">
        <w:r w:rsidR="00322C82" w:rsidRPr="00A32C99">
          <w:rPr>
            <w:rStyle w:val="Hipervnculo"/>
            <w:rFonts w:ascii="Arial" w:hAnsi="Arial" w:cs="Arial"/>
            <w:noProof/>
          </w:rPr>
          <w:t>10.3</w:t>
        </w:r>
        <w:r w:rsidR="00322C82">
          <w:rPr>
            <w:rFonts w:asciiTheme="minorHAnsi" w:eastAsiaTheme="minorEastAsia" w:hAnsiTheme="minorHAnsi" w:cstheme="minorBidi"/>
            <w:b w:val="0"/>
            <w:bCs w:val="0"/>
            <w:noProof/>
            <w:kern w:val="2"/>
            <w:sz w:val="24"/>
            <w:szCs w:val="24"/>
            <w:lang w:val="es-PA" w:eastAsia="es-PA"/>
            <w14:ligatures w14:val="standardContextual"/>
          </w:rPr>
          <w:tab/>
        </w:r>
        <w:r w:rsidR="00322C82" w:rsidRPr="00A32C99">
          <w:rPr>
            <w:rStyle w:val="Hipervnculo"/>
            <w:rFonts w:ascii="Arial" w:hAnsi="Arial" w:cs="Arial"/>
            <w:noProof/>
          </w:rPr>
          <w:t>FORMA DE EJECUTAR EL PROYECTO</w:t>
        </w:r>
        <w:r w:rsidR="00322C82">
          <w:rPr>
            <w:noProof/>
            <w:webHidden/>
          </w:rPr>
          <w:tab/>
        </w:r>
        <w:r w:rsidR="00322C82">
          <w:rPr>
            <w:noProof/>
            <w:webHidden/>
          </w:rPr>
          <w:fldChar w:fldCharType="begin"/>
        </w:r>
        <w:r w:rsidR="00322C82">
          <w:rPr>
            <w:noProof/>
            <w:webHidden/>
          </w:rPr>
          <w:instrText xml:space="preserve"> PAGEREF _Toc174619209 \h </w:instrText>
        </w:r>
        <w:r w:rsidR="00322C82">
          <w:rPr>
            <w:noProof/>
            <w:webHidden/>
          </w:rPr>
        </w:r>
        <w:r w:rsidR="00322C82">
          <w:rPr>
            <w:noProof/>
            <w:webHidden/>
          </w:rPr>
          <w:fldChar w:fldCharType="separate"/>
        </w:r>
        <w:r>
          <w:rPr>
            <w:noProof/>
            <w:webHidden/>
          </w:rPr>
          <w:t>34</w:t>
        </w:r>
        <w:r w:rsidR="00322C82">
          <w:rPr>
            <w:noProof/>
            <w:webHidden/>
          </w:rPr>
          <w:fldChar w:fldCharType="end"/>
        </w:r>
      </w:hyperlink>
    </w:p>
    <w:p w14:paraId="6803CA72" w14:textId="693273A0"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210" w:history="1">
        <w:r w:rsidR="00322C82" w:rsidRPr="00A32C99">
          <w:rPr>
            <w:rStyle w:val="Hipervnculo"/>
            <w:rFonts w:ascii="Arial" w:hAnsi="Arial" w:cs="Arial"/>
            <w:noProof/>
          </w:rPr>
          <w:t>9.4 TIEMPO DE EJECUCIÓN</w:t>
        </w:r>
        <w:r w:rsidR="00322C82">
          <w:rPr>
            <w:noProof/>
            <w:webHidden/>
          </w:rPr>
          <w:tab/>
        </w:r>
        <w:r w:rsidR="00322C82">
          <w:rPr>
            <w:noProof/>
            <w:webHidden/>
          </w:rPr>
          <w:fldChar w:fldCharType="begin"/>
        </w:r>
        <w:r w:rsidR="00322C82">
          <w:rPr>
            <w:noProof/>
            <w:webHidden/>
          </w:rPr>
          <w:instrText xml:space="preserve"> PAGEREF _Toc174619210 \h </w:instrText>
        </w:r>
        <w:r w:rsidR="00322C82">
          <w:rPr>
            <w:noProof/>
            <w:webHidden/>
          </w:rPr>
        </w:r>
        <w:r w:rsidR="00322C82">
          <w:rPr>
            <w:noProof/>
            <w:webHidden/>
          </w:rPr>
          <w:fldChar w:fldCharType="separate"/>
        </w:r>
        <w:r>
          <w:rPr>
            <w:noProof/>
            <w:webHidden/>
          </w:rPr>
          <w:t>35</w:t>
        </w:r>
        <w:r w:rsidR="00322C82">
          <w:rPr>
            <w:noProof/>
            <w:webHidden/>
          </w:rPr>
          <w:fldChar w:fldCharType="end"/>
        </w:r>
      </w:hyperlink>
    </w:p>
    <w:p w14:paraId="747A6E79" w14:textId="169262EF"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211" w:history="1">
        <w:r w:rsidR="00322C82" w:rsidRPr="00A32C99">
          <w:rPr>
            <w:rStyle w:val="Hipervnculo"/>
            <w:rFonts w:ascii="Arial" w:hAnsi="Arial" w:cs="Arial"/>
            <w:noProof/>
          </w:rPr>
          <w:t>9.5 MATERIALES A UTILIZAR SEGÚN PROCEDIMIENTO OPERATIVO</w:t>
        </w:r>
        <w:r w:rsidR="00322C82">
          <w:rPr>
            <w:noProof/>
            <w:webHidden/>
          </w:rPr>
          <w:tab/>
        </w:r>
        <w:r w:rsidR="00322C82">
          <w:rPr>
            <w:noProof/>
            <w:webHidden/>
          </w:rPr>
          <w:fldChar w:fldCharType="begin"/>
        </w:r>
        <w:r w:rsidR="00322C82">
          <w:rPr>
            <w:noProof/>
            <w:webHidden/>
          </w:rPr>
          <w:instrText xml:space="preserve"> PAGEREF _Toc174619211 \h </w:instrText>
        </w:r>
        <w:r w:rsidR="00322C82">
          <w:rPr>
            <w:noProof/>
            <w:webHidden/>
          </w:rPr>
        </w:r>
        <w:r w:rsidR="00322C82">
          <w:rPr>
            <w:noProof/>
            <w:webHidden/>
          </w:rPr>
          <w:fldChar w:fldCharType="separate"/>
        </w:r>
        <w:r>
          <w:rPr>
            <w:noProof/>
            <w:webHidden/>
          </w:rPr>
          <w:t>36</w:t>
        </w:r>
        <w:r w:rsidR="00322C82">
          <w:rPr>
            <w:noProof/>
            <w:webHidden/>
          </w:rPr>
          <w:fldChar w:fldCharType="end"/>
        </w:r>
      </w:hyperlink>
    </w:p>
    <w:p w14:paraId="17ED09DA" w14:textId="1C98939B"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212" w:history="1">
        <w:r w:rsidR="00322C82" w:rsidRPr="00A32C99">
          <w:rPr>
            <w:rStyle w:val="Hipervnculo"/>
            <w:rFonts w:ascii="Arial" w:hAnsi="Arial" w:cs="Arial"/>
            <w:noProof/>
          </w:rPr>
          <w:t>9.6 EQUIPOS Y HERRAMIENTAS EXIGIDAS</w:t>
        </w:r>
        <w:r w:rsidR="00322C82">
          <w:rPr>
            <w:noProof/>
            <w:webHidden/>
          </w:rPr>
          <w:tab/>
        </w:r>
        <w:r w:rsidR="00322C82">
          <w:rPr>
            <w:noProof/>
            <w:webHidden/>
          </w:rPr>
          <w:fldChar w:fldCharType="begin"/>
        </w:r>
        <w:r w:rsidR="00322C82">
          <w:rPr>
            <w:noProof/>
            <w:webHidden/>
          </w:rPr>
          <w:instrText xml:space="preserve"> PAGEREF _Toc174619212 \h </w:instrText>
        </w:r>
        <w:r w:rsidR="00322C82">
          <w:rPr>
            <w:noProof/>
            <w:webHidden/>
          </w:rPr>
        </w:r>
        <w:r w:rsidR="00322C82">
          <w:rPr>
            <w:noProof/>
            <w:webHidden/>
          </w:rPr>
          <w:fldChar w:fldCharType="separate"/>
        </w:r>
        <w:r>
          <w:rPr>
            <w:noProof/>
            <w:webHidden/>
          </w:rPr>
          <w:t>36</w:t>
        </w:r>
        <w:r w:rsidR="00322C82">
          <w:rPr>
            <w:noProof/>
            <w:webHidden/>
          </w:rPr>
          <w:fldChar w:fldCharType="end"/>
        </w:r>
      </w:hyperlink>
    </w:p>
    <w:p w14:paraId="7B9FA744" w14:textId="1602834B"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213" w:history="1">
        <w:r w:rsidR="00322C82" w:rsidRPr="00A32C99">
          <w:rPr>
            <w:rStyle w:val="Hipervnculo"/>
            <w:rFonts w:ascii="Arial" w:hAnsi="Arial" w:cs="Arial"/>
            <w:noProof/>
          </w:rPr>
          <w:t>9.7 GESTIÓN DE SEGURIDAD DEL CONTRATISTA.</w:t>
        </w:r>
        <w:r w:rsidR="00322C82">
          <w:rPr>
            <w:noProof/>
            <w:webHidden/>
          </w:rPr>
          <w:tab/>
        </w:r>
        <w:r w:rsidR="00322C82">
          <w:rPr>
            <w:noProof/>
            <w:webHidden/>
          </w:rPr>
          <w:fldChar w:fldCharType="begin"/>
        </w:r>
        <w:r w:rsidR="00322C82">
          <w:rPr>
            <w:noProof/>
            <w:webHidden/>
          </w:rPr>
          <w:instrText xml:space="preserve"> PAGEREF _Toc174619213 \h </w:instrText>
        </w:r>
        <w:r w:rsidR="00322C82">
          <w:rPr>
            <w:noProof/>
            <w:webHidden/>
          </w:rPr>
        </w:r>
        <w:r w:rsidR="00322C82">
          <w:rPr>
            <w:noProof/>
            <w:webHidden/>
          </w:rPr>
          <w:fldChar w:fldCharType="separate"/>
        </w:r>
        <w:r>
          <w:rPr>
            <w:noProof/>
            <w:webHidden/>
          </w:rPr>
          <w:t>29</w:t>
        </w:r>
        <w:r w:rsidR="00322C82">
          <w:rPr>
            <w:noProof/>
            <w:webHidden/>
          </w:rPr>
          <w:fldChar w:fldCharType="end"/>
        </w:r>
      </w:hyperlink>
    </w:p>
    <w:p w14:paraId="36E0C8F3" w14:textId="5FE598FB"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214" w:history="1">
        <w:r w:rsidR="00322C82" w:rsidRPr="00A32C99">
          <w:rPr>
            <w:rStyle w:val="Hipervnculo"/>
            <w:rFonts w:ascii="Arial" w:hAnsi="Arial" w:cs="Arial"/>
            <w:noProof/>
          </w:rPr>
          <w:t>9.8 REPORTES DE SUPERVISIÓN</w:t>
        </w:r>
        <w:r w:rsidR="00322C82">
          <w:rPr>
            <w:noProof/>
            <w:webHidden/>
          </w:rPr>
          <w:tab/>
        </w:r>
        <w:r w:rsidR="00322C82">
          <w:rPr>
            <w:noProof/>
            <w:webHidden/>
          </w:rPr>
          <w:fldChar w:fldCharType="begin"/>
        </w:r>
        <w:r w:rsidR="00322C82">
          <w:rPr>
            <w:noProof/>
            <w:webHidden/>
          </w:rPr>
          <w:instrText xml:space="preserve"> PAGEREF _Toc174619214 \h </w:instrText>
        </w:r>
        <w:r w:rsidR="00322C82">
          <w:rPr>
            <w:noProof/>
            <w:webHidden/>
          </w:rPr>
        </w:r>
        <w:r w:rsidR="00322C82">
          <w:rPr>
            <w:noProof/>
            <w:webHidden/>
          </w:rPr>
          <w:fldChar w:fldCharType="separate"/>
        </w:r>
        <w:r>
          <w:rPr>
            <w:noProof/>
            <w:webHidden/>
          </w:rPr>
          <w:t>32</w:t>
        </w:r>
        <w:r w:rsidR="00322C82">
          <w:rPr>
            <w:noProof/>
            <w:webHidden/>
          </w:rPr>
          <w:fldChar w:fldCharType="end"/>
        </w:r>
      </w:hyperlink>
    </w:p>
    <w:p w14:paraId="6889E5D2" w14:textId="31D0A517"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215" w:history="1">
        <w:r w:rsidR="00322C82" w:rsidRPr="00A32C99">
          <w:rPr>
            <w:rStyle w:val="Hipervnculo"/>
            <w:rFonts w:ascii="Arial" w:hAnsi="Arial" w:cs="Arial"/>
            <w:noProof/>
          </w:rPr>
          <w:t>10.4</w:t>
        </w:r>
        <w:r w:rsidR="00322C82">
          <w:rPr>
            <w:rFonts w:asciiTheme="minorHAnsi" w:eastAsiaTheme="minorEastAsia" w:hAnsiTheme="minorHAnsi" w:cstheme="minorBidi"/>
            <w:b w:val="0"/>
            <w:bCs w:val="0"/>
            <w:noProof/>
            <w:kern w:val="2"/>
            <w:sz w:val="24"/>
            <w:szCs w:val="24"/>
            <w:lang w:val="es-PA" w:eastAsia="es-PA"/>
            <w14:ligatures w14:val="standardContextual"/>
          </w:rPr>
          <w:tab/>
        </w:r>
        <w:r w:rsidR="00322C82" w:rsidRPr="00A32C99">
          <w:rPr>
            <w:rStyle w:val="Hipervnculo"/>
            <w:rFonts w:ascii="Arial" w:hAnsi="Arial" w:cs="Arial"/>
            <w:noProof/>
          </w:rPr>
          <w:t>DOCUMENTACIÓN E INFORMACIÓN DEL PROYECTO</w:t>
        </w:r>
        <w:r w:rsidR="00322C82">
          <w:rPr>
            <w:noProof/>
            <w:webHidden/>
          </w:rPr>
          <w:tab/>
        </w:r>
        <w:r w:rsidR="00322C82">
          <w:rPr>
            <w:noProof/>
            <w:webHidden/>
          </w:rPr>
          <w:fldChar w:fldCharType="begin"/>
        </w:r>
        <w:r w:rsidR="00322C82">
          <w:rPr>
            <w:noProof/>
            <w:webHidden/>
          </w:rPr>
          <w:instrText xml:space="preserve"> PAGEREF _Toc174619215 \h </w:instrText>
        </w:r>
        <w:r w:rsidR="00322C82">
          <w:rPr>
            <w:noProof/>
            <w:webHidden/>
          </w:rPr>
        </w:r>
        <w:r w:rsidR="00322C82">
          <w:rPr>
            <w:noProof/>
            <w:webHidden/>
          </w:rPr>
          <w:fldChar w:fldCharType="separate"/>
        </w:r>
        <w:r>
          <w:rPr>
            <w:noProof/>
            <w:webHidden/>
          </w:rPr>
          <w:t>33</w:t>
        </w:r>
        <w:r w:rsidR="00322C82">
          <w:rPr>
            <w:noProof/>
            <w:webHidden/>
          </w:rPr>
          <w:fldChar w:fldCharType="end"/>
        </w:r>
      </w:hyperlink>
    </w:p>
    <w:p w14:paraId="0D429770" w14:textId="1ABCD1ED"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216" w:history="1">
        <w:r w:rsidR="00322C82" w:rsidRPr="00A32C99">
          <w:rPr>
            <w:rStyle w:val="Hipervnculo"/>
            <w:rFonts w:ascii="Arial" w:hAnsi="Arial" w:cs="Arial"/>
            <w:noProof/>
          </w:rPr>
          <w:t>10.5</w:t>
        </w:r>
        <w:r w:rsidR="00322C82">
          <w:rPr>
            <w:rFonts w:asciiTheme="minorHAnsi" w:eastAsiaTheme="minorEastAsia" w:hAnsiTheme="minorHAnsi" w:cstheme="minorBidi"/>
            <w:b w:val="0"/>
            <w:bCs w:val="0"/>
            <w:noProof/>
            <w:kern w:val="2"/>
            <w:sz w:val="24"/>
            <w:szCs w:val="24"/>
            <w:lang w:val="es-PA" w:eastAsia="es-PA"/>
            <w14:ligatures w14:val="standardContextual"/>
          </w:rPr>
          <w:tab/>
        </w:r>
        <w:r w:rsidR="00322C82" w:rsidRPr="00A32C99">
          <w:rPr>
            <w:rStyle w:val="Hipervnculo"/>
            <w:rFonts w:ascii="Arial" w:hAnsi="Arial" w:cs="Arial"/>
            <w:noProof/>
          </w:rPr>
          <w:t>REPORTES, SOLICITUDES Y DISPONIBILIDAD</w:t>
        </w:r>
        <w:r w:rsidR="00322C82">
          <w:rPr>
            <w:noProof/>
            <w:webHidden/>
          </w:rPr>
          <w:tab/>
        </w:r>
        <w:r w:rsidR="00322C82">
          <w:rPr>
            <w:noProof/>
            <w:webHidden/>
          </w:rPr>
          <w:fldChar w:fldCharType="begin"/>
        </w:r>
        <w:r w:rsidR="00322C82">
          <w:rPr>
            <w:noProof/>
            <w:webHidden/>
          </w:rPr>
          <w:instrText xml:space="preserve"> PAGEREF _Toc174619216 \h </w:instrText>
        </w:r>
        <w:r w:rsidR="00322C82">
          <w:rPr>
            <w:noProof/>
            <w:webHidden/>
          </w:rPr>
        </w:r>
        <w:r w:rsidR="00322C82">
          <w:rPr>
            <w:noProof/>
            <w:webHidden/>
          </w:rPr>
          <w:fldChar w:fldCharType="separate"/>
        </w:r>
        <w:r>
          <w:rPr>
            <w:noProof/>
            <w:webHidden/>
          </w:rPr>
          <w:t>33</w:t>
        </w:r>
        <w:r w:rsidR="00322C82">
          <w:rPr>
            <w:noProof/>
            <w:webHidden/>
          </w:rPr>
          <w:fldChar w:fldCharType="end"/>
        </w:r>
      </w:hyperlink>
    </w:p>
    <w:p w14:paraId="4EB8579D" w14:textId="7C20B63D"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217" w:history="1">
        <w:r w:rsidR="00322C82" w:rsidRPr="00A32C99">
          <w:rPr>
            <w:rStyle w:val="Hipervnculo"/>
            <w:rFonts w:ascii="Arial" w:hAnsi="Arial" w:cs="Arial"/>
            <w:noProof/>
          </w:rPr>
          <w:t>10.6</w:t>
        </w:r>
        <w:r w:rsidR="00322C82">
          <w:rPr>
            <w:rFonts w:asciiTheme="minorHAnsi" w:eastAsiaTheme="minorEastAsia" w:hAnsiTheme="minorHAnsi" w:cstheme="minorBidi"/>
            <w:b w:val="0"/>
            <w:bCs w:val="0"/>
            <w:noProof/>
            <w:kern w:val="2"/>
            <w:sz w:val="24"/>
            <w:szCs w:val="24"/>
            <w:lang w:val="es-PA" w:eastAsia="es-PA"/>
            <w14:ligatures w14:val="standardContextual"/>
          </w:rPr>
          <w:tab/>
        </w:r>
        <w:r w:rsidR="00322C82" w:rsidRPr="00A32C99">
          <w:rPr>
            <w:rStyle w:val="Hipervnculo"/>
            <w:rFonts w:ascii="Arial" w:hAnsi="Arial" w:cs="Arial"/>
            <w:noProof/>
          </w:rPr>
          <w:t>MANEJO Y ALMACENAMIENTO DE MATERIALES Y EQUIPO</w:t>
        </w:r>
        <w:r w:rsidR="00322C82">
          <w:rPr>
            <w:noProof/>
            <w:webHidden/>
          </w:rPr>
          <w:tab/>
        </w:r>
        <w:r w:rsidR="00322C82">
          <w:rPr>
            <w:noProof/>
            <w:webHidden/>
          </w:rPr>
          <w:fldChar w:fldCharType="begin"/>
        </w:r>
        <w:r w:rsidR="00322C82">
          <w:rPr>
            <w:noProof/>
            <w:webHidden/>
          </w:rPr>
          <w:instrText xml:space="preserve"> PAGEREF _Toc174619217 \h </w:instrText>
        </w:r>
        <w:r w:rsidR="00322C82">
          <w:rPr>
            <w:noProof/>
            <w:webHidden/>
          </w:rPr>
        </w:r>
        <w:r w:rsidR="00322C82">
          <w:rPr>
            <w:noProof/>
            <w:webHidden/>
          </w:rPr>
          <w:fldChar w:fldCharType="separate"/>
        </w:r>
        <w:r>
          <w:rPr>
            <w:noProof/>
            <w:webHidden/>
          </w:rPr>
          <w:t>34</w:t>
        </w:r>
        <w:r w:rsidR="00322C82">
          <w:rPr>
            <w:noProof/>
            <w:webHidden/>
          </w:rPr>
          <w:fldChar w:fldCharType="end"/>
        </w:r>
      </w:hyperlink>
    </w:p>
    <w:p w14:paraId="1105F728" w14:textId="1E54A086" w:rsidR="00322C82" w:rsidRDefault="006C4979">
      <w:pPr>
        <w:pStyle w:val="TDC1"/>
        <w:rPr>
          <w:rFonts w:asciiTheme="minorHAnsi" w:eastAsiaTheme="minorEastAsia" w:hAnsiTheme="minorHAnsi" w:cstheme="minorBidi"/>
          <w:b w:val="0"/>
          <w:bCs w:val="0"/>
          <w:i w:val="0"/>
          <w:iCs w:val="0"/>
          <w:kern w:val="2"/>
          <w:sz w:val="24"/>
          <w:szCs w:val="24"/>
          <w:lang w:val="es-PA" w:eastAsia="es-PA"/>
          <w14:ligatures w14:val="standardContextual"/>
        </w:rPr>
      </w:pPr>
      <w:hyperlink w:anchor="_Toc174619218" w:history="1">
        <w:r w:rsidR="00322C82" w:rsidRPr="00A32C99">
          <w:rPr>
            <w:rStyle w:val="Hipervnculo"/>
            <w:rFonts w:ascii="Arial" w:hAnsi="Arial" w:cs="Arial"/>
          </w:rPr>
          <w:t>11</w:t>
        </w:r>
        <w:r w:rsidR="00322C82">
          <w:rPr>
            <w:rFonts w:asciiTheme="minorHAnsi" w:eastAsiaTheme="minorEastAsia" w:hAnsiTheme="minorHAnsi" w:cstheme="minorBidi"/>
            <w:b w:val="0"/>
            <w:bCs w:val="0"/>
            <w:i w:val="0"/>
            <w:iCs w:val="0"/>
            <w:kern w:val="2"/>
            <w:sz w:val="24"/>
            <w:szCs w:val="24"/>
            <w:lang w:val="es-PA" w:eastAsia="es-PA"/>
            <w14:ligatures w14:val="standardContextual"/>
          </w:rPr>
          <w:tab/>
        </w:r>
        <w:r w:rsidR="00322C82" w:rsidRPr="00A32C99">
          <w:rPr>
            <w:rStyle w:val="Hipervnculo"/>
            <w:rFonts w:ascii="Arial" w:hAnsi="Arial" w:cs="Arial"/>
          </w:rPr>
          <w:t>INSPECCIÓN Y SUPERVISIÓN</w:t>
        </w:r>
        <w:r w:rsidR="00322C82">
          <w:rPr>
            <w:webHidden/>
          </w:rPr>
          <w:tab/>
        </w:r>
        <w:r w:rsidR="00322C82">
          <w:rPr>
            <w:webHidden/>
          </w:rPr>
          <w:fldChar w:fldCharType="begin"/>
        </w:r>
        <w:r w:rsidR="00322C82">
          <w:rPr>
            <w:webHidden/>
          </w:rPr>
          <w:instrText xml:space="preserve"> PAGEREF _Toc174619218 \h </w:instrText>
        </w:r>
        <w:r w:rsidR="00322C82">
          <w:rPr>
            <w:webHidden/>
          </w:rPr>
        </w:r>
        <w:r w:rsidR="00322C82">
          <w:rPr>
            <w:webHidden/>
          </w:rPr>
          <w:fldChar w:fldCharType="separate"/>
        </w:r>
        <w:r>
          <w:rPr>
            <w:webHidden/>
          </w:rPr>
          <w:t>35</w:t>
        </w:r>
        <w:r w:rsidR="00322C82">
          <w:rPr>
            <w:webHidden/>
          </w:rPr>
          <w:fldChar w:fldCharType="end"/>
        </w:r>
      </w:hyperlink>
    </w:p>
    <w:p w14:paraId="2CE77A32" w14:textId="7D9EFF50"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219" w:history="1">
        <w:r w:rsidR="00322C82" w:rsidRPr="00A32C99">
          <w:rPr>
            <w:rStyle w:val="Hipervnculo"/>
            <w:rFonts w:ascii="Arial" w:hAnsi="Arial" w:cs="Arial"/>
            <w:noProof/>
          </w:rPr>
          <w:t>11.1</w:t>
        </w:r>
        <w:r w:rsidR="00322C82">
          <w:rPr>
            <w:rFonts w:asciiTheme="minorHAnsi" w:eastAsiaTheme="minorEastAsia" w:hAnsiTheme="minorHAnsi" w:cstheme="minorBidi"/>
            <w:b w:val="0"/>
            <w:bCs w:val="0"/>
            <w:noProof/>
            <w:kern w:val="2"/>
            <w:sz w:val="24"/>
            <w:szCs w:val="24"/>
            <w:lang w:val="es-PA" w:eastAsia="es-PA"/>
            <w14:ligatures w14:val="standardContextual"/>
          </w:rPr>
          <w:tab/>
        </w:r>
        <w:r w:rsidR="00322C82" w:rsidRPr="00A32C99">
          <w:rPr>
            <w:rStyle w:val="Hipervnculo"/>
            <w:rFonts w:ascii="Arial" w:hAnsi="Arial" w:cs="Arial"/>
            <w:noProof/>
          </w:rPr>
          <w:t>BOLETA DE SEGURIDAD</w:t>
        </w:r>
        <w:r w:rsidR="00322C82">
          <w:rPr>
            <w:noProof/>
            <w:webHidden/>
          </w:rPr>
          <w:tab/>
        </w:r>
        <w:r w:rsidR="00322C82">
          <w:rPr>
            <w:noProof/>
            <w:webHidden/>
          </w:rPr>
          <w:fldChar w:fldCharType="begin"/>
        </w:r>
        <w:r w:rsidR="00322C82">
          <w:rPr>
            <w:noProof/>
            <w:webHidden/>
          </w:rPr>
          <w:instrText xml:space="preserve"> PAGEREF _Toc174619219 \h </w:instrText>
        </w:r>
        <w:r w:rsidR="00322C82">
          <w:rPr>
            <w:noProof/>
            <w:webHidden/>
          </w:rPr>
        </w:r>
        <w:r w:rsidR="00322C82">
          <w:rPr>
            <w:noProof/>
            <w:webHidden/>
          </w:rPr>
          <w:fldChar w:fldCharType="separate"/>
        </w:r>
        <w:r>
          <w:rPr>
            <w:noProof/>
            <w:webHidden/>
          </w:rPr>
          <w:t>36</w:t>
        </w:r>
        <w:r w:rsidR="00322C82">
          <w:rPr>
            <w:noProof/>
            <w:webHidden/>
          </w:rPr>
          <w:fldChar w:fldCharType="end"/>
        </w:r>
      </w:hyperlink>
    </w:p>
    <w:p w14:paraId="4747A0A3" w14:textId="6D39C960" w:rsidR="00322C82" w:rsidRDefault="006C4979">
      <w:pPr>
        <w:pStyle w:val="TDC1"/>
        <w:rPr>
          <w:rFonts w:asciiTheme="minorHAnsi" w:eastAsiaTheme="minorEastAsia" w:hAnsiTheme="minorHAnsi" w:cstheme="minorBidi"/>
          <w:b w:val="0"/>
          <w:bCs w:val="0"/>
          <w:i w:val="0"/>
          <w:iCs w:val="0"/>
          <w:kern w:val="2"/>
          <w:sz w:val="24"/>
          <w:szCs w:val="24"/>
          <w:lang w:val="es-PA" w:eastAsia="es-PA"/>
          <w14:ligatures w14:val="standardContextual"/>
        </w:rPr>
      </w:pPr>
      <w:hyperlink w:anchor="_Toc174619220" w:history="1">
        <w:r w:rsidR="00322C82" w:rsidRPr="00A32C99">
          <w:rPr>
            <w:rStyle w:val="Hipervnculo"/>
            <w:rFonts w:ascii="Arial" w:hAnsi="Arial" w:cs="Arial"/>
          </w:rPr>
          <w:t>12</w:t>
        </w:r>
        <w:r w:rsidR="00322C82">
          <w:rPr>
            <w:rFonts w:asciiTheme="minorHAnsi" w:eastAsiaTheme="minorEastAsia" w:hAnsiTheme="minorHAnsi" w:cstheme="minorBidi"/>
            <w:b w:val="0"/>
            <w:bCs w:val="0"/>
            <w:i w:val="0"/>
            <w:iCs w:val="0"/>
            <w:kern w:val="2"/>
            <w:sz w:val="24"/>
            <w:szCs w:val="24"/>
            <w:lang w:val="es-PA" w:eastAsia="es-PA"/>
            <w14:ligatures w14:val="standardContextual"/>
          </w:rPr>
          <w:tab/>
        </w:r>
        <w:r w:rsidR="00322C82" w:rsidRPr="00A32C99">
          <w:rPr>
            <w:rStyle w:val="Hipervnculo"/>
            <w:rFonts w:ascii="Arial" w:hAnsi="Arial" w:cs="Arial"/>
          </w:rPr>
          <w:t>GESTIÓN DE SEGURIDAD</w:t>
        </w:r>
        <w:r w:rsidR="00322C82">
          <w:rPr>
            <w:webHidden/>
          </w:rPr>
          <w:tab/>
        </w:r>
        <w:r w:rsidR="00322C82">
          <w:rPr>
            <w:webHidden/>
          </w:rPr>
          <w:fldChar w:fldCharType="begin"/>
        </w:r>
        <w:r w:rsidR="00322C82">
          <w:rPr>
            <w:webHidden/>
          </w:rPr>
          <w:instrText xml:space="preserve"> PAGEREF _Toc174619220 \h </w:instrText>
        </w:r>
        <w:r w:rsidR="00322C82">
          <w:rPr>
            <w:webHidden/>
          </w:rPr>
        </w:r>
        <w:r w:rsidR="00322C82">
          <w:rPr>
            <w:webHidden/>
          </w:rPr>
          <w:fldChar w:fldCharType="separate"/>
        </w:r>
        <w:r>
          <w:rPr>
            <w:webHidden/>
          </w:rPr>
          <w:t>37</w:t>
        </w:r>
        <w:r w:rsidR="00322C82">
          <w:rPr>
            <w:webHidden/>
          </w:rPr>
          <w:fldChar w:fldCharType="end"/>
        </w:r>
      </w:hyperlink>
    </w:p>
    <w:p w14:paraId="21EA6A34" w14:textId="67BAB61C"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221" w:history="1">
        <w:r w:rsidR="00322C82" w:rsidRPr="00A32C99">
          <w:rPr>
            <w:rStyle w:val="Hipervnculo"/>
            <w:rFonts w:ascii="Arial" w:hAnsi="Arial" w:cs="Arial"/>
            <w:noProof/>
          </w:rPr>
          <w:t>12.1</w:t>
        </w:r>
        <w:r w:rsidR="00322C82">
          <w:rPr>
            <w:rFonts w:asciiTheme="minorHAnsi" w:eastAsiaTheme="minorEastAsia" w:hAnsiTheme="minorHAnsi" w:cstheme="minorBidi"/>
            <w:b w:val="0"/>
            <w:bCs w:val="0"/>
            <w:noProof/>
            <w:kern w:val="2"/>
            <w:sz w:val="24"/>
            <w:szCs w:val="24"/>
            <w:lang w:val="es-PA" w:eastAsia="es-PA"/>
            <w14:ligatures w14:val="standardContextual"/>
          </w:rPr>
          <w:tab/>
        </w:r>
        <w:r w:rsidR="00322C82" w:rsidRPr="00A32C99">
          <w:rPr>
            <w:rStyle w:val="Hipervnculo"/>
            <w:rFonts w:ascii="Arial" w:hAnsi="Arial" w:cs="Arial"/>
            <w:noProof/>
          </w:rPr>
          <w:t>POLÍTICA DE SEGURIDAD Y SALUD EN EL TRABAJO</w:t>
        </w:r>
        <w:r w:rsidR="00322C82">
          <w:rPr>
            <w:noProof/>
            <w:webHidden/>
          </w:rPr>
          <w:tab/>
        </w:r>
        <w:r w:rsidR="00322C82">
          <w:rPr>
            <w:noProof/>
            <w:webHidden/>
          </w:rPr>
          <w:fldChar w:fldCharType="begin"/>
        </w:r>
        <w:r w:rsidR="00322C82">
          <w:rPr>
            <w:noProof/>
            <w:webHidden/>
          </w:rPr>
          <w:instrText xml:space="preserve"> PAGEREF _Toc174619221 \h </w:instrText>
        </w:r>
        <w:r w:rsidR="00322C82">
          <w:rPr>
            <w:noProof/>
            <w:webHidden/>
          </w:rPr>
        </w:r>
        <w:r w:rsidR="00322C82">
          <w:rPr>
            <w:noProof/>
            <w:webHidden/>
          </w:rPr>
          <w:fldChar w:fldCharType="separate"/>
        </w:r>
        <w:r>
          <w:rPr>
            <w:noProof/>
            <w:webHidden/>
          </w:rPr>
          <w:t>38</w:t>
        </w:r>
        <w:r w:rsidR="00322C82">
          <w:rPr>
            <w:noProof/>
            <w:webHidden/>
          </w:rPr>
          <w:fldChar w:fldCharType="end"/>
        </w:r>
      </w:hyperlink>
    </w:p>
    <w:p w14:paraId="38F91054" w14:textId="110DEC70"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222" w:history="1">
        <w:r w:rsidR="00322C82" w:rsidRPr="00A32C99">
          <w:rPr>
            <w:rStyle w:val="Hipervnculo"/>
            <w:rFonts w:ascii="Arial" w:hAnsi="Arial" w:cs="Arial"/>
            <w:noProof/>
          </w:rPr>
          <w:t>12.2</w:t>
        </w:r>
        <w:r w:rsidR="00322C82">
          <w:rPr>
            <w:rFonts w:asciiTheme="minorHAnsi" w:eastAsiaTheme="minorEastAsia" w:hAnsiTheme="minorHAnsi" w:cstheme="minorBidi"/>
            <w:b w:val="0"/>
            <w:bCs w:val="0"/>
            <w:noProof/>
            <w:kern w:val="2"/>
            <w:sz w:val="24"/>
            <w:szCs w:val="24"/>
            <w:lang w:val="es-PA" w:eastAsia="es-PA"/>
            <w14:ligatures w14:val="standardContextual"/>
          </w:rPr>
          <w:tab/>
        </w:r>
        <w:r w:rsidR="00322C82" w:rsidRPr="00A32C99">
          <w:rPr>
            <w:rStyle w:val="Hipervnculo"/>
            <w:rFonts w:ascii="Arial" w:hAnsi="Arial" w:cs="Arial"/>
            <w:noProof/>
          </w:rPr>
          <w:t>VERIFICACIÓN, CALIBRACIÓN Y PRUEBAS DE EQUIPOS DE TRABAJO</w:t>
        </w:r>
        <w:r w:rsidR="00322C82">
          <w:rPr>
            <w:noProof/>
            <w:webHidden/>
          </w:rPr>
          <w:tab/>
        </w:r>
        <w:r w:rsidR="00322C82">
          <w:rPr>
            <w:noProof/>
            <w:webHidden/>
          </w:rPr>
          <w:fldChar w:fldCharType="begin"/>
        </w:r>
        <w:r w:rsidR="00322C82">
          <w:rPr>
            <w:noProof/>
            <w:webHidden/>
          </w:rPr>
          <w:instrText xml:space="preserve"> PAGEREF _Toc174619222 \h </w:instrText>
        </w:r>
        <w:r w:rsidR="00322C82">
          <w:rPr>
            <w:noProof/>
            <w:webHidden/>
          </w:rPr>
        </w:r>
        <w:r w:rsidR="00322C82">
          <w:rPr>
            <w:noProof/>
            <w:webHidden/>
          </w:rPr>
          <w:fldChar w:fldCharType="separate"/>
        </w:r>
        <w:r>
          <w:rPr>
            <w:noProof/>
            <w:webHidden/>
          </w:rPr>
          <w:t>40</w:t>
        </w:r>
        <w:r w:rsidR="00322C82">
          <w:rPr>
            <w:noProof/>
            <w:webHidden/>
          </w:rPr>
          <w:fldChar w:fldCharType="end"/>
        </w:r>
      </w:hyperlink>
    </w:p>
    <w:p w14:paraId="45F42C46" w14:textId="1777BC9C"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223" w:history="1">
        <w:r w:rsidR="00322C82" w:rsidRPr="00A32C99">
          <w:rPr>
            <w:rStyle w:val="Hipervnculo"/>
            <w:rFonts w:ascii="Arial" w:hAnsi="Arial" w:cs="Arial"/>
            <w:noProof/>
          </w:rPr>
          <w:t>12.3</w:t>
        </w:r>
        <w:r w:rsidR="00322C82">
          <w:rPr>
            <w:rFonts w:asciiTheme="minorHAnsi" w:eastAsiaTheme="minorEastAsia" w:hAnsiTheme="minorHAnsi" w:cstheme="minorBidi"/>
            <w:b w:val="0"/>
            <w:bCs w:val="0"/>
            <w:noProof/>
            <w:kern w:val="2"/>
            <w:sz w:val="24"/>
            <w:szCs w:val="24"/>
            <w:lang w:val="es-PA" w:eastAsia="es-PA"/>
            <w14:ligatures w14:val="standardContextual"/>
          </w:rPr>
          <w:tab/>
        </w:r>
        <w:r w:rsidR="00322C82" w:rsidRPr="00A32C99">
          <w:rPr>
            <w:rStyle w:val="Hipervnculo"/>
            <w:rFonts w:ascii="Arial" w:hAnsi="Arial" w:cs="Arial"/>
            <w:noProof/>
          </w:rPr>
          <w:t>SUPERVISOR DE SEGURIDAD</w:t>
        </w:r>
        <w:r w:rsidR="00322C82">
          <w:rPr>
            <w:noProof/>
            <w:webHidden/>
          </w:rPr>
          <w:tab/>
        </w:r>
        <w:r w:rsidR="00322C82">
          <w:rPr>
            <w:noProof/>
            <w:webHidden/>
          </w:rPr>
          <w:fldChar w:fldCharType="begin"/>
        </w:r>
        <w:r w:rsidR="00322C82">
          <w:rPr>
            <w:noProof/>
            <w:webHidden/>
          </w:rPr>
          <w:instrText xml:space="preserve"> PAGEREF _Toc174619223 \h </w:instrText>
        </w:r>
        <w:r w:rsidR="00322C82">
          <w:rPr>
            <w:noProof/>
            <w:webHidden/>
          </w:rPr>
        </w:r>
        <w:r w:rsidR="00322C82">
          <w:rPr>
            <w:noProof/>
            <w:webHidden/>
          </w:rPr>
          <w:fldChar w:fldCharType="separate"/>
        </w:r>
        <w:r>
          <w:rPr>
            <w:noProof/>
            <w:webHidden/>
          </w:rPr>
          <w:t>40</w:t>
        </w:r>
        <w:r w:rsidR="00322C82">
          <w:rPr>
            <w:noProof/>
            <w:webHidden/>
          </w:rPr>
          <w:fldChar w:fldCharType="end"/>
        </w:r>
      </w:hyperlink>
    </w:p>
    <w:p w14:paraId="43535764" w14:textId="6C7DDABD"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224" w:history="1">
        <w:r w:rsidR="00322C82" w:rsidRPr="00A32C99">
          <w:rPr>
            <w:rStyle w:val="Hipervnculo"/>
            <w:rFonts w:ascii="Arial" w:hAnsi="Arial" w:cs="Arial"/>
            <w:noProof/>
            <w:lang w:val="es-ES"/>
          </w:rPr>
          <w:t>12.4</w:t>
        </w:r>
        <w:r w:rsidR="00322C82">
          <w:rPr>
            <w:rFonts w:asciiTheme="minorHAnsi" w:eastAsiaTheme="minorEastAsia" w:hAnsiTheme="minorHAnsi" w:cstheme="minorBidi"/>
            <w:b w:val="0"/>
            <w:bCs w:val="0"/>
            <w:noProof/>
            <w:kern w:val="2"/>
            <w:sz w:val="24"/>
            <w:szCs w:val="24"/>
            <w:lang w:val="es-PA" w:eastAsia="es-PA"/>
            <w14:ligatures w14:val="standardContextual"/>
          </w:rPr>
          <w:tab/>
        </w:r>
        <w:r w:rsidR="00322C82" w:rsidRPr="00A32C99">
          <w:rPr>
            <w:rStyle w:val="Hipervnculo"/>
            <w:rFonts w:ascii="Arial" w:hAnsi="Arial" w:cs="Arial"/>
            <w:noProof/>
            <w:lang w:val="es-ES"/>
          </w:rPr>
          <w:t>GESTIÓN DEL CONTRATISTA</w:t>
        </w:r>
        <w:r w:rsidR="00322C82">
          <w:rPr>
            <w:noProof/>
            <w:webHidden/>
          </w:rPr>
          <w:tab/>
        </w:r>
        <w:r w:rsidR="00322C82">
          <w:rPr>
            <w:noProof/>
            <w:webHidden/>
          </w:rPr>
          <w:fldChar w:fldCharType="begin"/>
        </w:r>
        <w:r w:rsidR="00322C82">
          <w:rPr>
            <w:noProof/>
            <w:webHidden/>
          </w:rPr>
          <w:instrText xml:space="preserve"> PAGEREF _Toc174619224 \h </w:instrText>
        </w:r>
        <w:r w:rsidR="00322C82">
          <w:rPr>
            <w:noProof/>
            <w:webHidden/>
          </w:rPr>
        </w:r>
        <w:r w:rsidR="00322C82">
          <w:rPr>
            <w:noProof/>
            <w:webHidden/>
          </w:rPr>
          <w:fldChar w:fldCharType="separate"/>
        </w:r>
        <w:r>
          <w:rPr>
            <w:noProof/>
            <w:webHidden/>
          </w:rPr>
          <w:t>42</w:t>
        </w:r>
        <w:r w:rsidR="00322C82">
          <w:rPr>
            <w:noProof/>
            <w:webHidden/>
          </w:rPr>
          <w:fldChar w:fldCharType="end"/>
        </w:r>
      </w:hyperlink>
    </w:p>
    <w:p w14:paraId="6F4C689F" w14:textId="553C7C36" w:rsidR="00322C82" w:rsidRDefault="006C4979">
      <w:pPr>
        <w:pStyle w:val="TDC1"/>
        <w:rPr>
          <w:rFonts w:asciiTheme="minorHAnsi" w:eastAsiaTheme="minorEastAsia" w:hAnsiTheme="minorHAnsi" w:cstheme="minorBidi"/>
          <w:b w:val="0"/>
          <w:bCs w:val="0"/>
          <w:i w:val="0"/>
          <w:iCs w:val="0"/>
          <w:kern w:val="2"/>
          <w:sz w:val="24"/>
          <w:szCs w:val="24"/>
          <w:lang w:val="es-PA" w:eastAsia="es-PA"/>
          <w14:ligatures w14:val="standardContextual"/>
        </w:rPr>
      </w:pPr>
      <w:hyperlink w:anchor="_Toc174619225" w:history="1">
        <w:r w:rsidR="00322C82" w:rsidRPr="00A32C99">
          <w:rPr>
            <w:rStyle w:val="Hipervnculo"/>
            <w:rFonts w:ascii="Arial" w:hAnsi="Arial" w:cs="Arial"/>
          </w:rPr>
          <w:t>13</w:t>
        </w:r>
        <w:r w:rsidR="00322C82">
          <w:rPr>
            <w:rFonts w:asciiTheme="minorHAnsi" w:eastAsiaTheme="minorEastAsia" w:hAnsiTheme="minorHAnsi" w:cstheme="minorBidi"/>
            <w:b w:val="0"/>
            <w:bCs w:val="0"/>
            <w:i w:val="0"/>
            <w:iCs w:val="0"/>
            <w:kern w:val="2"/>
            <w:sz w:val="24"/>
            <w:szCs w:val="24"/>
            <w:lang w:val="es-PA" w:eastAsia="es-PA"/>
            <w14:ligatures w14:val="standardContextual"/>
          </w:rPr>
          <w:tab/>
        </w:r>
        <w:r w:rsidR="00322C82" w:rsidRPr="00A32C99">
          <w:rPr>
            <w:rStyle w:val="Hipervnculo"/>
            <w:rFonts w:ascii="Arial" w:hAnsi="Arial" w:cs="Arial"/>
          </w:rPr>
          <w:t>GESTIÓN AMBIENTAL</w:t>
        </w:r>
        <w:r w:rsidR="00322C82">
          <w:rPr>
            <w:webHidden/>
          </w:rPr>
          <w:tab/>
        </w:r>
        <w:r w:rsidR="00322C82">
          <w:rPr>
            <w:webHidden/>
          </w:rPr>
          <w:fldChar w:fldCharType="begin"/>
        </w:r>
        <w:r w:rsidR="00322C82">
          <w:rPr>
            <w:webHidden/>
          </w:rPr>
          <w:instrText xml:space="preserve"> PAGEREF _Toc174619225 \h </w:instrText>
        </w:r>
        <w:r w:rsidR="00322C82">
          <w:rPr>
            <w:webHidden/>
          </w:rPr>
        </w:r>
        <w:r w:rsidR="00322C82">
          <w:rPr>
            <w:webHidden/>
          </w:rPr>
          <w:fldChar w:fldCharType="separate"/>
        </w:r>
        <w:r>
          <w:rPr>
            <w:webHidden/>
          </w:rPr>
          <w:t>46</w:t>
        </w:r>
        <w:r w:rsidR="00322C82">
          <w:rPr>
            <w:webHidden/>
          </w:rPr>
          <w:fldChar w:fldCharType="end"/>
        </w:r>
      </w:hyperlink>
    </w:p>
    <w:p w14:paraId="61569F09" w14:textId="29A833B7"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226" w:history="1">
        <w:r w:rsidR="00322C82" w:rsidRPr="00A32C99">
          <w:rPr>
            <w:rStyle w:val="Hipervnculo"/>
            <w:rFonts w:ascii="Arial" w:hAnsi="Arial" w:cs="Arial"/>
            <w:noProof/>
          </w:rPr>
          <w:t>13.1</w:t>
        </w:r>
        <w:r w:rsidR="00322C82">
          <w:rPr>
            <w:rFonts w:asciiTheme="minorHAnsi" w:eastAsiaTheme="minorEastAsia" w:hAnsiTheme="minorHAnsi" w:cstheme="minorBidi"/>
            <w:b w:val="0"/>
            <w:bCs w:val="0"/>
            <w:noProof/>
            <w:kern w:val="2"/>
            <w:sz w:val="24"/>
            <w:szCs w:val="24"/>
            <w:lang w:val="es-PA" w:eastAsia="es-PA"/>
            <w14:ligatures w14:val="standardContextual"/>
          </w:rPr>
          <w:tab/>
        </w:r>
        <w:r w:rsidR="00322C82" w:rsidRPr="00A32C99">
          <w:rPr>
            <w:rStyle w:val="Hipervnculo"/>
            <w:rFonts w:ascii="Arial" w:hAnsi="Arial" w:cs="Arial"/>
            <w:noProof/>
          </w:rPr>
          <w:t>PREVENCIÓN DE RIESGOS AMBIENTALES</w:t>
        </w:r>
        <w:r w:rsidR="00322C82">
          <w:rPr>
            <w:noProof/>
            <w:webHidden/>
          </w:rPr>
          <w:tab/>
        </w:r>
        <w:r w:rsidR="00322C82">
          <w:rPr>
            <w:noProof/>
            <w:webHidden/>
          </w:rPr>
          <w:fldChar w:fldCharType="begin"/>
        </w:r>
        <w:r w:rsidR="00322C82">
          <w:rPr>
            <w:noProof/>
            <w:webHidden/>
          </w:rPr>
          <w:instrText xml:space="preserve"> PAGEREF _Toc174619226 \h </w:instrText>
        </w:r>
        <w:r w:rsidR="00322C82">
          <w:rPr>
            <w:noProof/>
            <w:webHidden/>
          </w:rPr>
        </w:r>
        <w:r w:rsidR="00322C82">
          <w:rPr>
            <w:noProof/>
            <w:webHidden/>
          </w:rPr>
          <w:fldChar w:fldCharType="separate"/>
        </w:r>
        <w:r>
          <w:rPr>
            <w:noProof/>
            <w:webHidden/>
          </w:rPr>
          <w:t>47</w:t>
        </w:r>
        <w:r w:rsidR="00322C82">
          <w:rPr>
            <w:noProof/>
            <w:webHidden/>
          </w:rPr>
          <w:fldChar w:fldCharType="end"/>
        </w:r>
      </w:hyperlink>
    </w:p>
    <w:p w14:paraId="531FFF19" w14:textId="6054914D"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227" w:history="1">
        <w:r w:rsidR="00322C82" w:rsidRPr="00A32C99">
          <w:rPr>
            <w:rStyle w:val="Hipervnculo"/>
            <w:rFonts w:ascii="Arial" w:hAnsi="Arial" w:cs="Arial"/>
            <w:noProof/>
          </w:rPr>
          <w:t>13.2</w:t>
        </w:r>
        <w:r w:rsidR="00322C82">
          <w:rPr>
            <w:rFonts w:asciiTheme="minorHAnsi" w:eastAsiaTheme="minorEastAsia" w:hAnsiTheme="minorHAnsi" w:cstheme="minorBidi"/>
            <w:b w:val="0"/>
            <w:bCs w:val="0"/>
            <w:noProof/>
            <w:kern w:val="2"/>
            <w:sz w:val="24"/>
            <w:szCs w:val="24"/>
            <w:lang w:val="es-PA" w:eastAsia="es-PA"/>
            <w14:ligatures w14:val="standardContextual"/>
          </w:rPr>
          <w:tab/>
        </w:r>
        <w:r w:rsidR="00322C82" w:rsidRPr="00A32C99">
          <w:rPr>
            <w:rStyle w:val="Hipervnculo"/>
            <w:rFonts w:ascii="Arial" w:hAnsi="Arial" w:cs="Arial"/>
            <w:noProof/>
          </w:rPr>
          <w:t>MANEJO Y ALMACENAMIENTO DE SUSTANCIAS QUÍMICAS</w:t>
        </w:r>
        <w:r w:rsidR="00322C82">
          <w:rPr>
            <w:noProof/>
            <w:webHidden/>
          </w:rPr>
          <w:tab/>
        </w:r>
        <w:r w:rsidR="00322C82">
          <w:rPr>
            <w:noProof/>
            <w:webHidden/>
          </w:rPr>
          <w:fldChar w:fldCharType="begin"/>
        </w:r>
        <w:r w:rsidR="00322C82">
          <w:rPr>
            <w:noProof/>
            <w:webHidden/>
          </w:rPr>
          <w:instrText xml:space="preserve"> PAGEREF _Toc174619227 \h </w:instrText>
        </w:r>
        <w:r w:rsidR="00322C82">
          <w:rPr>
            <w:noProof/>
            <w:webHidden/>
          </w:rPr>
        </w:r>
        <w:r w:rsidR="00322C82">
          <w:rPr>
            <w:noProof/>
            <w:webHidden/>
          </w:rPr>
          <w:fldChar w:fldCharType="separate"/>
        </w:r>
        <w:r>
          <w:rPr>
            <w:noProof/>
            <w:webHidden/>
          </w:rPr>
          <w:t>48</w:t>
        </w:r>
        <w:r w:rsidR="00322C82">
          <w:rPr>
            <w:noProof/>
            <w:webHidden/>
          </w:rPr>
          <w:fldChar w:fldCharType="end"/>
        </w:r>
      </w:hyperlink>
    </w:p>
    <w:p w14:paraId="0D8A5254" w14:textId="51D970FC"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228" w:history="1">
        <w:r w:rsidR="00322C82" w:rsidRPr="00A32C99">
          <w:rPr>
            <w:rStyle w:val="Hipervnculo"/>
            <w:rFonts w:ascii="Arial" w:hAnsi="Arial" w:cs="Arial"/>
            <w:noProof/>
          </w:rPr>
          <w:t>13.3</w:t>
        </w:r>
        <w:r w:rsidR="00322C82">
          <w:rPr>
            <w:rFonts w:asciiTheme="minorHAnsi" w:eastAsiaTheme="minorEastAsia" w:hAnsiTheme="minorHAnsi" w:cstheme="minorBidi"/>
            <w:b w:val="0"/>
            <w:bCs w:val="0"/>
            <w:noProof/>
            <w:kern w:val="2"/>
            <w:sz w:val="24"/>
            <w:szCs w:val="24"/>
            <w:lang w:val="es-PA" w:eastAsia="es-PA"/>
            <w14:ligatures w14:val="standardContextual"/>
          </w:rPr>
          <w:tab/>
        </w:r>
        <w:r w:rsidR="00322C82" w:rsidRPr="00A32C99">
          <w:rPr>
            <w:rStyle w:val="Hipervnculo"/>
            <w:rFonts w:ascii="Arial" w:hAnsi="Arial" w:cs="Arial"/>
            <w:noProof/>
          </w:rPr>
          <w:t>GESTIÓN DE RESIDUOS</w:t>
        </w:r>
        <w:r w:rsidR="00322C82">
          <w:rPr>
            <w:noProof/>
            <w:webHidden/>
          </w:rPr>
          <w:tab/>
        </w:r>
        <w:r w:rsidR="00322C82">
          <w:rPr>
            <w:noProof/>
            <w:webHidden/>
          </w:rPr>
          <w:fldChar w:fldCharType="begin"/>
        </w:r>
        <w:r w:rsidR="00322C82">
          <w:rPr>
            <w:noProof/>
            <w:webHidden/>
          </w:rPr>
          <w:instrText xml:space="preserve"> PAGEREF _Toc174619228 \h </w:instrText>
        </w:r>
        <w:r w:rsidR="00322C82">
          <w:rPr>
            <w:noProof/>
            <w:webHidden/>
          </w:rPr>
        </w:r>
        <w:r w:rsidR="00322C82">
          <w:rPr>
            <w:noProof/>
            <w:webHidden/>
          </w:rPr>
          <w:fldChar w:fldCharType="separate"/>
        </w:r>
        <w:r>
          <w:rPr>
            <w:noProof/>
            <w:webHidden/>
          </w:rPr>
          <w:t>48</w:t>
        </w:r>
        <w:r w:rsidR="00322C82">
          <w:rPr>
            <w:noProof/>
            <w:webHidden/>
          </w:rPr>
          <w:fldChar w:fldCharType="end"/>
        </w:r>
      </w:hyperlink>
    </w:p>
    <w:p w14:paraId="0E8517BE" w14:textId="5BCDF9C8" w:rsidR="00322C82" w:rsidRDefault="006C4979">
      <w:pPr>
        <w:pStyle w:val="TDC1"/>
        <w:rPr>
          <w:rFonts w:asciiTheme="minorHAnsi" w:eastAsiaTheme="minorEastAsia" w:hAnsiTheme="minorHAnsi" w:cstheme="minorBidi"/>
          <w:b w:val="0"/>
          <w:bCs w:val="0"/>
          <w:i w:val="0"/>
          <w:iCs w:val="0"/>
          <w:kern w:val="2"/>
          <w:sz w:val="24"/>
          <w:szCs w:val="24"/>
          <w:lang w:val="es-PA" w:eastAsia="es-PA"/>
          <w14:ligatures w14:val="standardContextual"/>
        </w:rPr>
      </w:pPr>
      <w:hyperlink w:anchor="_Toc174619229" w:history="1">
        <w:r w:rsidR="00322C82" w:rsidRPr="00A32C99">
          <w:rPr>
            <w:rStyle w:val="Hipervnculo"/>
            <w:rFonts w:ascii="Arial" w:hAnsi="Arial" w:cs="Arial"/>
          </w:rPr>
          <w:t>14</w:t>
        </w:r>
        <w:r w:rsidR="00322C82">
          <w:rPr>
            <w:rFonts w:asciiTheme="minorHAnsi" w:eastAsiaTheme="minorEastAsia" w:hAnsiTheme="minorHAnsi" w:cstheme="minorBidi"/>
            <w:b w:val="0"/>
            <w:bCs w:val="0"/>
            <w:i w:val="0"/>
            <w:iCs w:val="0"/>
            <w:kern w:val="2"/>
            <w:sz w:val="24"/>
            <w:szCs w:val="24"/>
            <w:lang w:val="es-PA" w:eastAsia="es-PA"/>
            <w14:ligatures w14:val="standardContextual"/>
          </w:rPr>
          <w:tab/>
        </w:r>
        <w:r w:rsidR="00322C82" w:rsidRPr="00A32C99">
          <w:rPr>
            <w:rStyle w:val="Hipervnculo"/>
            <w:rFonts w:ascii="Arial" w:hAnsi="Arial" w:cs="Arial"/>
          </w:rPr>
          <w:t>PENALIZACIONES</w:t>
        </w:r>
        <w:r w:rsidR="00322C82">
          <w:rPr>
            <w:webHidden/>
          </w:rPr>
          <w:tab/>
        </w:r>
        <w:r w:rsidR="00322C82">
          <w:rPr>
            <w:webHidden/>
          </w:rPr>
          <w:fldChar w:fldCharType="begin"/>
        </w:r>
        <w:r w:rsidR="00322C82">
          <w:rPr>
            <w:webHidden/>
          </w:rPr>
          <w:instrText xml:space="preserve"> PAGEREF _Toc174619229 \h </w:instrText>
        </w:r>
        <w:r w:rsidR="00322C82">
          <w:rPr>
            <w:webHidden/>
          </w:rPr>
        </w:r>
        <w:r w:rsidR="00322C82">
          <w:rPr>
            <w:webHidden/>
          </w:rPr>
          <w:fldChar w:fldCharType="separate"/>
        </w:r>
        <w:r>
          <w:rPr>
            <w:webHidden/>
          </w:rPr>
          <w:t>48</w:t>
        </w:r>
        <w:r w:rsidR="00322C82">
          <w:rPr>
            <w:webHidden/>
          </w:rPr>
          <w:fldChar w:fldCharType="end"/>
        </w:r>
      </w:hyperlink>
    </w:p>
    <w:p w14:paraId="22EC827B" w14:textId="4319B148"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230" w:history="1">
        <w:r w:rsidR="00322C82" w:rsidRPr="00A32C99">
          <w:rPr>
            <w:rStyle w:val="Hipervnculo"/>
            <w:rFonts w:ascii="Arial" w:hAnsi="Arial" w:cs="Arial"/>
            <w:noProof/>
          </w:rPr>
          <w:t>14.1</w:t>
        </w:r>
        <w:r w:rsidR="00322C82">
          <w:rPr>
            <w:rFonts w:asciiTheme="minorHAnsi" w:eastAsiaTheme="minorEastAsia" w:hAnsiTheme="minorHAnsi" w:cstheme="minorBidi"/>
            <w:b w:val="0"/>
            <w:bCs w:val="0"/>
            <w:noProof/>
            <w:kern w:val="2"/>
            <w:sz w:val="24"/>
            <w:szCs w:val="24"/>
            <w:lang w:val="es-PA" w:eastAsia="es-PA"/>
            <w14:ligatures w14:val="standardContextual"/>
          </w:rPr>
          <w:tab/>
        </w:r>
        <w:r w:rsidR="00322C82" w:rsidRPr="00A32C99">
          <w:rPr>
            <w:rStyle w:val="Hipervnculo"/>
            <w:rFonts w:ascii="Arial" w:hAnsi="Arial" w:cs="Arial"/>
            <w:noProof/>
          </w:rPr>
          <w:t>PENALIZACIONES POR FALTAS</w:t>
        </w:r>
        <w:r w:rsidR="00322C82">
          <w:rPr>
            <w:noProof/>
            <w:webHidden/>
          </w:rPr>
          <w:tab/>
        </w:r>
        <w:r w:rsidR="00322C82">
          <w:rPr>
            <w:noProof/>
            <w:webHidden/>
          </w:rPr>
          <w:fldChar w:fldCharType="begin"/>
        </w:r>
        <w:r w:rsidR="00322C82">
          <w:rPr>
            <w:noProof/>
            <w:webHidden/>
          </w:rPr>
          <w:instrText xml:space="preserve"> PAGEREF _Toc174619230 \h </w:instrText>
        </w:r>
        <w:r w:rsidR="00322C82">
          <w:rPr>
            <w:noProof/>
            <w:webHidden/>
          </w:rPr>
        </w:r>
        <w:r w:rsidR="00322C82">
          <w:rPr>
            <w:noProof/>
            <w:webHidden/>
          </w:rPr>
          <w:fldChar w:fldCharType="separate"/>
        </w:r>
        <w:r>
          <w:rPr>
            <w:noProof/>
            <w:webHidden/>
          </w:rPr>
          <w:t>49</w:t>
        </w:r>
        <w:r w:rsidR="00322C82">
          <w:rPr>
            <w:noProof/>
            <w:webHidden/>
          </w:rPr>
          <w:fldChar w:fldCharType="end"/>
        </w:r>
      </w:hyperlink>
    </w:p>
    <w:p w14:paraId="665673D6" w14:textId="297E27B3"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231" w:history="1">
        <w:r w:rsidR="00322C82" w:rsidRPr="00A32C99">
          <w:rPr>
            <w:rStyle w:val="Hipervnculo"/>
            <w:rFonts w:ascii="Arial" w:hAnsi="Arial" w:cs="Arial"/>
            <w:noProof/>
          </w:rPr>
          <w:t>14.2</w:t>
        </w:r>
        <w:r w:rsidR="00322C82">
          <w:rPr>
            <w:rFonts w:asciiTheme="minorHAnsi" w:eastAsiaTheme="minorEastAsia" w:hAnsiTheme="minorHAnsi" w:cstheme="minorBidi"/>
            <w:b w:val="0"/>
            <w:bCs w:val="0"/>
            <w:noProof/>
            <w:kern w:val="2"/>
            <w:sz w:val="24"/>
            <w:szCs w:val="24"/>
            <w:lang w:val="es-PA" w:eastAsia="es-PA"/>
            <w14:ligatures w14:val="standardContextual"/>
          </w:rPr>
          <w:tab/>
        </w:r>
        <w:r w:rsidR="00322C82" w:rsidRPr="00A32C99">
          <w:rPr>
            <w:rStyle w:val="Hipervnculo"/>
            <w:rFonts w:ascii="Arial" w:hAnsi="Arial" w:cs="Arial"/>
            <w:noProof/>
          </w:rPr>
          <w:t>INCUMPLIMIENTO DE ENTREGA</w:t>
        </w:r>
        <w:r w:rsidR="00322C82">
          <w:rPr>
            <w:noProof/>
            <w:webHidden/>
          </w:rPr>
          <w:tab/>
        </w:r>
        <w:r w:rsidR="00322C82">
          <w:rPr>
            <w:noProof/>
            <w:webHidden/>
          </w:rPr>
          <w:fldChar w:fldCharType="begin"/>
        </w:r>
        <w:r w:rsidR="00322C82">
          <w:rPr>
            <w:noProof/>
            <w:webHidden/>
          </w:rPr>
          <w:instrText xml:space="preserve"> PAGEREF _Toc174619231 \h </w:instrText>
        </w:r>
        <w:r w:rsidR="00322C82">
          <w:rPr>
            <w:noProof/>
            <w:webHidden/>
          </w:rPr>
        </w:r>
        <w:r w:rsidR="00322C82">
          <w:rPr>
            <w:noProof/>
            <w:webHidden/>
          </w:rPr>
          <w:fldChar w:fldCharType="separate"/>
        </w:r>
        <w:r>
          <w:rPr>
            <w:noProof/>
            <w:webHidden/>
          </w:rPr>
          <w:t>53</w:t>
        </w:r>
        <w:r w:rsidR="00322C82">
          <w:rPr>
            <w:noProof/>
            <w:webHidden/>
          </w:rPr>
          <w:fldChar w:fldCharType="end"/>
        </w:r>
      </w:hyperlink>
    </w:p>
    <w:p w14:paraId="1DA6B9B4" w14:textId="2AA6E074"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232" w:history="1">
        <w:r w:rsidR="00322C82" w:rsidRPr="00A32C99">
          <w:rPr>
            <w:rStyle w:val="Hipervnculo"/>
            <w:rFonts w:ascii="Arial" w:hAnsi="Arial" w:cs="Arial"/>
            <w:noProof/>
          </w:rPr>
          <w:t>14.3</w:t>
        </w:r>
        <w:r w:rsidR="00322C82">
          <w:rPr>
            <w:rFonts w:asciiTheme="minorHAnsi" w:eastAsiaTheme="minorEastAsia" w:hAnsiTheme="minorHAnsi" w:cstheme="minorBidi"/>
            <w:b w:val="0"/>
            <w:bCs w:val="0"/>
            <w:noProof/>
            <w:kern w:val="2"/>
            <w:sz w:val="24"/>
            <w:szCs w:val="24"/>
            <w:lang w:val="es-PA" w:eastAsia="es-PA"/>
            <w14:ligatures w14:val="standardContextual"/>
          </w:rPr>
          <w:tab/>
        </w:r>
        <w:r w:rsidR="00322C82" w:rsidRPr="00A32C99">
          <w:rPr>
            <w:rStyle w:val="Hipervnculo"/>
            <w:rFonts w:ascii="Arial" w:hAnsi="Arial" w:cs="Arial"/>
            <w:noProof/>
          </w:rPr>
          <w:t>COSTOS ADICIONALES A LAS PENALIZACIONES</w:t>
        </w:r>
        <w:r w:rsidR="00322C82">
          <w:rPr>
            <w:noProof/>
            <w:webHidden/>
          </w:rPr>
          <w:tab/>
        </w:r>
        <w:r w:rsidR="00322C82">
          <w:rPr>
            <w:noProof/>
            <w:webHidden/>
          </w:rPr>
          <w:fldChar w:fldCharType="begin"/>
        </w:r>
        <w:r w:rsidR="00322C82">
          <w:rPr>
            <w:noProof/>
            <w:webHidden/>
          </w:rPr>
          <w:instrText xml:space="preserve"> PAGEREF _Toc174619232 \h </w:instrText>
        </w:r>
        <w:r w:rsidR="00322C82">
          <w:rPr>
            <w:noProof/>
            <w:webHidden/>
          </w:rPr>
        </w:r>
        <w:r w:rsidR="00322C82">
          <w:rPr>
            <w:noProof/>
            <w:webHidden/>
          </w:rPr>
          <w:fldChar w:fldCharType="separate"/>
        </w:r>
        <w:r>
          <w:rPr>
            <w:noProof/>
            <w:webHidden/>
          </w:rPr>
          <w:t>54</w:t>
        </w:r>
        <w:r w:rsidR="00322C82">
          <w:rPr>
            <w:noProof/>
            <w:webHidden/>
          </w:rPr>
          <w:fldChar w:fldCharType="end"/>
        </w:r>
      </w:hyperlink>
    </w:p>
    <w:p w14:paraId="202EE384" w14:textId="3FC93B36"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233" w:history="1">
        <w:r w:rsidR="00322C82" w:rsidRPr="00A32C99">
          <w:rPr>
            <w:rStyle w:val="Hipervnculo"/>
            <w:rFonts w:ascii="Arial" w:hAnsi="Arial" w:cs="Arial"/>
            <w:noProof/>
          </w:rPr>
          <w:t>14.4</w:t>
        </w:r>
        <w:r w:rsidR="00322C82">
          <w:rPr>
            <w:rFonts w:asciiTheme="minorHAnsi" w:eastAsiaTheme="minorEastAsia" w:hAnsiTheme="minorHAnsi" w:cstheme="minorBidi"/>
            <w:b w:val="0"/>
            <w:bCs w:val="0"/>
            <w:noProof/>
            <w:kern w:val="2"/>
            <w:sz w:val="24"/>
            <w:szCs w:val="24"/>
            <w:lang w:val="es-PA" w:eastAsia="es-PA"/>
            <w14:ligatures w14:val="standardContextual"/>
          </w:rPr>
          <w:tab/>
        </w:r>
        <w:r w:rsidR="00322C82" w:rsidRPr="00A32C99">
          <w:rPr>
            <w:rStyle w:val="Hipervnculo"/>
            <w:rFonts w:ascii="Arial" w:hAnsi="Arial" w:cs="Arial"/>
            <w:noProof/>
          </w:rPr>
          <w:t>PROCEDIMIENTO PARA APLICAR LAS PENALIZACIONES</w:t>
        </w:r>
        <w:r w:rsidR="00322C82">
          <w:rPr>
            <w:noProof/>
            <w:webHidden/>
          </w:rPr>
          <w:tab/>
        </w:r>
        <w:r w:rsidR="00322C82">
          <w:rPr>
            <w:noProof/>
            <w:webHidden/>
          </w:rPr>
          <w:fldChar w:fldCharType="begin"/>
        </w:r>
        <w:r w:rsidR="00322C82">
          <w:rPr>
            <w:noProof/>
            <w:webHidden/>
          </w:rPr>
          <w:instrText xml:space="preserve"> PAGEREF _Toc174619233 \h </w:instrText>
        </w:r>
        <w:r w:rsidR="00322C82">
          <w:rPr>
            <w:noProof/>
            <w:webHidden/>
          </w:rPr>
        </w:r>
        <w:r w:rsidR="00322C82">
          <w:rPr>
            <w:noProof/>
            <w:webHidden/>
          </w:rPr>
          <w:fldChar w:fldCharType="separate"/>
        </w:r>
        <w:r>
          <w:rPr>
            <w:noProof/>
            <w:webHidden/>
          </w:rPr>
          <w:t>54</w:t>
        </w:r>
        <w:r w:rsidR="00322C82">
          <w:rPr>
            <w:noProof/>
            <w:webHidden/>
          </w:rPr>
          <w:fldChar w:fldCharType="end"/>
        </w:r>
      </w:hyperlink>
    </w:p>
    <w:p w14:paraId="41DB107A" w14:textId="3A33417A" w:rsidR="00322C82" w:rsidRDefault="006C4979">
      <w:pPr>
        <w:pStyle w:val="TDC1"/>
        <w:rPr>
          <w:rFonts w:asciiTheme="minorHAnsi" w:eastAsiaTheme="minorEastAsia" w:hAnsiTheme="minorHAnsi" w:cstheme="minorBidi"/>
          <w:b w:val="0"/>
          <w:bCs w:val="0"/>
          <w:i w:val="0"/>
          <w:iCs w:val="0"/>
          <w:kern w:val="2"/>
          <w:sz w:val="24"/>
          <w:szCs w:val="24"/>
          <w:lang w:val="es-PA" w:eastAsia="es-PA"/>
          <w14:ligatures w14:val="standardContextual"/>
        </w:rPr>
      </w:pPr>
      <w:hyperlink w:anchor="_Toc174619234" w:history="1">
        <w:r w:rsidR="00322C82" w:rsidRPr="00A32C99">
          <w:rPr>
            <w:rStyle w:val="Hipervnculo"/>
            <w:rFonts w:ascii="Arial" w:hAnsi="Arial" w:cs="Arial"/>
          </w:rPr>
          <w:t>15</w:t>
        </w:r>
        <w:r w:rsidR="00322C82">
          <w:rPr>
            <w:rFonts w:asciiTheme="minorHAnsi" w:eastAsiaTheme="minorEastAsia" w:hAnsiTheme="minorHAnsi" w:cstheme="minorBidi"/>
            <w:b w:val="0"/>
            <w:bCs w:val="0"/>
            <w:i w:val="0"/>
            <w:iCs w:val="0"/>
            <w:kern w:val="2"/>
            <w:sz w:val="24"/>
            <w:szCs w:val="24"/>
            <w:lang w:val="es-PA" w:eastAsia="es-PA"/>
            <w14:ligatures w14:val="standardContextual"/>
          </w:rPr>
          <w:tab/>
        </w:r>
        <w:r w:rsidR="00322C82" w:rsidRPr="00A32C99">
          <w:rPr>
            <w:rStyle w:val="Hipervnculo"/>
            <w:rFonts w:ascii="Arial" w:hAnsi="Arial" w:cs="Arial"/>
          </w:rPr>
          <w:t>EVALUACIÓN DE DESEMPEÑO DEL CONTRATISTA</w:t>
        </w:r>
        <w:r w:rsidR="00322C82">
          <w:rPr>
            <w:webHidden/>
          </w:rPr>
          <w:tab/>
        </w:r>
        <w:r w:rsidR="00322C82">
          <w:rPr>
            <w:webHidden/>
          </w:rPr>
          <w:fldChar w:fldCharType="begin"/>
        </w:r>
        <w:r w:rsidR="00322C82">
          <w:rPr>
            <w:webHidden/>
          </w:rPr>
          <w:instrText xml:space="preserve"> PAGEREF _Toc174619234 \h </w:instrText>
        </w:r>
        <w:r w:rsidR="00322C82">
          <w:rPr>
            <w:webHidden/>
          </w:rPr>
        </w:r>
        <w:r w:rsidR="00322C82">
          <w:rPr>
            <w:webHidden/>
          </w:rPr>
          <w:fldChar w:fldCharType="separate"/>
        </w:r>
        <w:r>
          <w:rPr>
            <w:webHidden/>
          </w:rPr>
          <w:t>55</w:t>
        </w:r>
        <w:r w:rsidR="00322C82">
          <w:rPr>
            <w:webHidden/>
          </w:rPr>
          <w:fldChar w:fldCharType="end"/>
        </w:r>
      </w:hyperlink>
    </w:p>
    <w:p w14:paraId="0C13E3C7" w14:textId="199E5C9E" w:rsidR="00322C82" w:rsidRDefault="006C4979">
      <w:pPr>
        <w:pStyle w:val="TDC1"/>
        <w:rPr>
          <w:rFonts w:asciiTheme="minorHAnsi" w:eastAsiaTheme="minorEastAsia" w:hAnsiTheme="minorHAnsi" w:cstheme="minorBidi"/>
          <w:b w:val="0"/>
          <w:bCs w:val="0"/>
          <w:i w:val="0"/>
          <w:iCs w:val="0"/>
          <w:kern w:val="2"/>
          <w:sz w:val="24"/>
          <w:szCs w:val="24"/>
          <w:lang w:val="es-PA" w:eastAsia="es-PA"/>
          <w14:ligatures w14:val="standardContextual"/>
        </w:rPr>
      </w:pPr>
      <w:hyperlink w:anchor="_Toc174619235" w:history="1">
        <w:r w:rsidR="00322C82" w:rsidRPr="00A32C99">
          <w:rPr>
            <w:rStyle w:val="Hipervnculo"/>
            <w:rFonts w:ascii="Arial" w:hAnsi="Arial" w:cs="Arial"/>
          </w:rPr>
          <w:t>16</w:t>
        </w:r>
        <w:r w:rsidR="00322C82">
          <w:rPr>
            <w:rFonts w:asciiTheme="minorHAnsi" w:eastAsiaTheme="minorEastAsia" w:hAnsiTheme="minorHAnsi" w:cstheme="minorBidi"/>
            <w:b w:val="0"/>
            <w:bCs w:val="0"/>
            <w:i w:val="0"/>
            <w:iCs w:val="0"/>
            <w:kern w:val="2"/>
            <w:sz w:val="24"/>
            <w:szCs w:val="24"/>
            <w:lang w:val="es-PA" w:eastAsia="es-PA"/>
            <w14:ligatures w14:val="standardContextual"/>
          </w:rPr>
          <w:tab/>
        </w:r>
        <w:r w:rsidR="00322C82" w:rsidRPr="00A32C99">
          <w:rPr>
            <w:rStyle w:val="Hipervnculo"/>
            <w:rFonts w:ascii="Arial" w:hAnsi="Arial" w:cs="Arial"/>
          </w:rPr>
          <w:t>ACEPTACION DE LOS SERVICIOS</w:t>
        </w:r>
        <w:r w:rsidR="00322C82">
          <w:rPr>
            <w:webHidden/>
          </w:rPr>
          <w:tab/>
        </w:r>
        <w:r w:rsidR="00322C82">
          <w:rPr>
            <w:webHidden/>
          </w:rPr>
          <w:fldChar w:fldCharType="begin"/>
        </w:r>
        <w:r w:rsidR="00322C82">
          <w:rPr>
            <w:webHidden/>
          </w:rPr>
          <w:instrText xml:space="preserve"> PAGEREF _Toc174619235 \h </w:instrText>
        </w:r>
        <w:r w:rsidR="00322C82">
          <w:rPr>
            <w:webHidden/>
          </w:rPr>
        </w:r>
        <w:r w:rsidR="00322C82">
          <w:rPr>
            <w:webHidden/>
          </w:rPr>
          <w:fldChar w:fldCharType="separate"/>
        </w:r>
        <w:r>
          <w:rPr>
            <w:webHidden/>
          </w:rPr>
          <w:t>55</w:t>
        </w:r>
        <w:r w:rsidR="00322C82">
          <w:rPr>
            <w:webHidden/>
          </w:rPr>
          <w:fldChar w:fldCharType="end"/>
        </w:r>
      </w:hyperlink>
    </w:p>
    <w:p w14:paraId="7215F965" w14:textId="097A1874" w:rsidR="00322C82" w:rsidRDefault="006C4979">
      <w:pPr>
        <w:pStyle w:val="TDC1"/>
        <w:rPr>
          <w:rFonts w:asciiTheme="minorHAnsi" w:eastAsiaTheme="minorEastAsia" w:hAnsiTheme="minorHAnsi" w:cstheme="minorBidi"/>
          <w:b w:val="0"/>
          <w:bCs w:val="0"/>
          <w:i w:val="0"/>
          <w:iCs w:val="0"/>
          <w:kern w:val="2"/>
          <w:sz w:val="24"/>
          <w:szCs w:val="24"/>
          <w:lang w:val="es-PA" w:eastAsia="es-PA"/>
          <w14:ligatures w14:val="standardContextual"/>
        </w:rPr>
      </w:pPr>
      <w:hyperlink w:anchor="_Toc174619236" w:history="1">
        <w:r w:rsidR="00322C82" w:rsidRPr="00A32C99">
          <w:rPr>
            <w:rStyle w:val="Hipervnculo"/>
            <w:rFonts w:ascii="Arial" w:hAnsi="Arial" w:cs="Arial"/>
            <w:lang w:val="es-ES"/>
          </w:rPr>
          <w:t>17</w:t>
        </w:r>
        <w:r w:rsidR="00322C82">
          <w:rPr>
            <w:rFonts w:asciiTheme="minorHAnsi" w:eastAsiaTheme="minorEastAsia" w:hAnsiTheme="minorHAnsi" w:cstheme="minorBidi"/>
            <w:b w:val="0"/>
            <w:bCs w:val="0"/>
            <w:i w:val="0"/>
            <w:iCs w:val="0"/>
            <w:kern w:val="2"/>
            <w:sz w:val="24"/>
            <w:szCs w:val="24"/>
            <w:lang w:val="es-PA" w:eastAsia="es-PA"/>
            <w14:ligatures w14:val="standardContextual"/>
          </w:rPr>
          <w:tab/>
        </w:r>
        <w:r w:rsidR="00322C82" w:rsidRPr="00A32C99">
          <w:rPr>
            <w:rStyle w:val="Hipervnculo"/>
            <w:rFonts w:ascii="Arial" w:hAnsi="Arial" w:cs="Arial"/>
            <w:lang w:val="es-ES"/>
          </w:rPr>
          <w:t>FIANZA Y POLIZA</w:t>
        </w:r>
        <w:r w:rsidR="00322C82">
          <w:rPr>
            <w:webHidden/>
          </w:rPr>
          <w:tab/>
        </w:r>
        <w:r w:rsidR="00322C82">
          <w:rPr>
            <w:webHidden/>
          </w:rPr>
          <w:fldChar w:fldCharType="begin"/>
        </w:r>
        <w:r w:rsidR="00322C82">
          <w:rPr>
            <w:webHidden/>
          </w:rPr>
          <w:instrText xml:space="preserve"> PAGEREF _Toc174619236 \h </w:instrText>
        </w:r>
        <w:r w:rsidR="00322C82">
          <w:rPr>
            <w:webHidden/>
          </w:rPr>
        </w:r>
        <w:r w:rsidR="00322C82">
          <w:rPr>
            <w:webHidden/>
          </w:rPr>
          <w:fldChar w:fldCharType="separate"/>
        </w:r>
        <w:r>
          <w:rPr>
            <w:webHidden/>
          </w:rPr>
          <w:t>55</w:t>
        </w:r>
        <w:r w:rsidR="00322C82">
          <w:rPr>
            <w:webHidden/>
          </w:rPr>
          <w:fldChar w:fldCharType="end"/>
        </w:r>
      </w:hyperlink>
    </w:p>
    <w:p w14:paraId="500D890F" w14:textId="6BB6162F" w:rsidR="00322C82" w:rsidRDefault="006C4979">
      <w:pPr>
        <w:pStyle w:val="TDC1"/>
        <w:rPr>
          <w:rFonts w:asciiTheme="minorHAnsi" w:eastAsiaTheme="minorEastAsia" w:hAnsiTheme="minorHAnsi" w:cstheme="minorBidi"/>
          <w:b w:val="0"/>
          <w:bCs w:val="0"/>
          <w:i w:val="0"/>
          <w:iCs w:val="0"/>
          <w:kern w:val="2"/>
          <w:sz w:val="24"/>
          <w:szCs w:val="24"/>
          <w:lang w:val="es-PA" w:eastAsia="es-PA"/>
          <w14:ligatures w14:val="standardContextual"/>
        </w:rPr>
      </w:pPr>
      <w:hyperlink w:anchor="_Toc174619237" w:history="1">
        <w:r w:rsidR="00322C82" w:rsidRPr="00A32C99">
          <w:rPr>
            <w:rStyle w:val="Hipervnculo"/>
            <w:rFonts w:ascii="Arial" w:hAnsi="Arial" w:cs="Arial"/>
          </w:rPr>
          <w:t>18</w:t>
        </w:r>
        <w:r w:rsidR="00322C82">
          <w:rPr>
            <w:rFonts w:asciiTheme="minorHAnsi" w:eastAsiaTheme="minorEastAsia" w:hAnsiTheme="minorHAnsi" w:cstheme="minorBidi"/>
            <w:b w:val="0"/>
            <w:bCs w:val="0"/>
            <w:i w:val="0"/>
            <w:iCs w:val="0"/>
            <w:kern w:val="2"/>
            <w:sz w:val="24"/>
            <w:szCs w:val="24"/>
            <w:lang w:val="es-PA" w:eastAsia="es-PA"/>
            <w14:ligatures w14:val="standardContextual"/>
          </w:rPr>
          <w:tab/>
        </w:r>
        <w:r w:rsidR="00322C82" w:rsidRPr="00A32C99">
          <w:rPr>
            <w:rStyle w:val="Hipervnculo"/>
            <w:rFonts w:ascii="Arial" w:hAnsi="Arial" w:cs="Arial"/>
          </w:rPr>
          <w:t>FORMA DE PAGO</w:t>
        </w:r>
        <w:r w:rsidR="00322C82">
          <w:rPr>
            <w:webHidden/>
          </w:rPr>
          <w:tab/>
        </w:r>
        <w:r w:rsidR="00322C82">
          <w:rPr>
            <w:webHidden/>
          </w:rPr>
          <w:fldChar w:fldCharType="begin"/>
        </w:r>
        <w:r w:rsidR="00322C82">
          <w:rPr>
            <w:webHidden/>
          </w:rPr>
          <w:instrText xml:space="preserve"> PAGEREF _Toc174619237 \h </w:instrText>
        </w:r>
        <w:r w:rsidR="00322C82">
          <w:rPr>
            <w:webHidden/>
          </w:rPr>
        </w:r>
        <w:r w:rsidR="00322C82">
          <w:rPr>
            <w:webHidden/>
          </w:rPr>
          <w:fldChar w:fldCharType="separate"/>
        </w:r>
        <w:r>
          <w:rPr>
            <w:webHidden/>
          </w:rPr>
          <w:t>55</w:t>
        </w:r>
        <w:r w:rsidR="00322C82">
          <w:rPr>
            <w:webHidden/>
          </w:rPr>
          <w:fldChar w:fldCharType="end"/>
        </w:r>
      </w:hyperlink>
    </w:p>
    <w:p w14:paraId="324FD78C" w14:textId="5450C4E3" w:rsidR="00322C82" w:rsidRDefault="006C4979">
      <w:pPr>
        <w:pStyle w:val="TDC1"/>
        <w:rPr>
          <w:rFonts w:asciiTheme="minorHAnsi" w:eastAsiaTheme="minorEastAsia" w:hAnsiTheme="minorHAnsi" w:cstheme="minorBidi"/>
          <w:b w:val="0"/>
          <w:bCs w:val="0"/>
          <w:i w:val="0"/>
          <w:iCs w:val="0"/>
          <w:kern w:val="2"/>
          <w:sz w:val="24"/>
          <w:szCs w:val="24"/>
          <w:lang w:val="es-PA" w:eastAsia="es-PA"/>
          <w14:ligatures w14:val="standardContextual"/>
        </w:rPr>
      </w:pPr>
      <w:hyperlink w:anchor="_Toc174619238" w:history="1">
        <w:r w:rsidR="00322C82" w:rsidRPr="00A32C99">
          <w:rPr>
            <w:rStyle w:val="Hipervnculo"/>
            <w:rFonts w:ascii="Arial" w:hAnsi="Arial" w:cs="Arial"/>
          </w:rPr>
          <w:t>19</w:t>
        </w:r>
        <w:r w:rsidR="00322C82">
          <w:rPr>
            <w:rFonts w:asciiTheme="minorHAnsi" w:eastAsiaTheme="minorEastAsia" w:hAnsiTheme="minorHAnsi" w:cstheme="minorBidi"/>
            <w:b w:val="0"/>
            <w:bCs w:val="0"/>
            <w:i w:val="0"/>
            <w:iCs w:val="0"/>
            <w:kern w:val="2"/>
            <w:sz w:val="24"/>
            <w:szCs w:val="24"/>
            <w:lang w:val="es-PA" w:eastAsia="es-PA"/>
            <w14:ligatures w14:val="standardContextual"/>
          </w:rPr>
          <w:tab/>
        </w:r>
        <w:r w:rsidR="00322C82" w:rsidRPr="00A32C99">
          <w:rPr>
            <w:rStyle w:val="Hipervnculo"/>
            <w:rFonts w:ascii="Arial" w:hAnsi="Arial" w:cs="Arial"/>
          </w:rPr>
          <w:t>ANEXOS</w:t>
        </w:r>
        <w:r w:rsidR="00322C82">
          <w:rPr>
            <w:webHidden/>
          </w:rPr>
          <w:tab/>
        </w:r>
        <w:r w:rsidR="00322C82">
          <w:rPr>
            <w:webHidden/>
          </w:rPr>
          <w:fldChar w:fldCharType="begin"/>
        </w:r>
        <w:r w:rsidR="00322C82">
          <w:rPr>
            <w:webHidden/>
          </w:rPr>
          <w:instrText xml:space="preserve"> PAGEREF _Toc174619238 \h </w:instrText>
        </w:r>
        <w:r w:rsidR="00322C82">
          <w:rPr>
            <w:webHidden/>
          </w:rPr>
        </w:r>
        <w:r w:rsidR="00322C82">
          <w:rPr>
            <w:webHidden/>
          </w:rPr>
          <w:fldChar w:fldCharType="separate"/>
        </w:r>
        <w:r>
          <w:rPr>
            <w:webHidden/>
          </w:rPr>
          <w:t>56</w:t>
        </w:r>
        <w:r w:rsidR="00322C82">
          <w:rPr>
            <w:webHidden/>
          </w:rPr>
          <w:fldChar w:fldCharType="end"/>
        </w:r>
      </w:hyperlink>
    </w:p>
    <w:p w14:paraId="3C0CDA32" w14:textId="7ED53BA7" w:rsidR="00322C82" w:rsidRDefault="006C4979">
      <w:pPr>
        <w:pStyle w:val="TDC2"/>
        <w:rPr>
          <w:rFonts w:asciiTheme="minorHAnsi" w:eastAsiaTheme="minorEastAsia" w:hAnsiTheme="minorHAnsi" w:cstheme="minorBidi"/>
          <w:b w:val="0"/>
          <w:bCs w:val="0"/>
          <w:noProof/>
          <w:kern w:val="2"/>
          <w:sz w:val="24"/>
          <w:szCs w:val="24"/>
          <w:lang w:val="es-PA" w:eastAsia="es-PA"/>
          <w14:ligatures w14:val="standardContextual"/>
        </w:rPr>
      </w:pPr>
      <w:hyperlink w:anchor="_Toc174619239" w:history="1">
        <w:r w:rsidR="00322C82" w:rsidRPr="00A32C99">
          <w:rPr>
            <w:rStyle w:val="Hipervnculo"/>
            <w:rFonts w:ascii="Arial" w:hAnsi="Arial" w:cs="Arial"/>
            <w:noProof/>
          </w:rPr>
          <w:t>IMÁGENES ILUSTRATIVAS DE SUBESTACIONES</w:t>
        </w:r>
        <w:r w:rsidR="00322C82">
          <w:rPr>
            <w:noProof/>
            <w:webHidden/>
          </w:rPr>
          <w:tab/>
        </w:r>
        <w:r w:rsidR="00322C82">
          <w:rPr>
            <w:noProof/>
            <w:webHidden/>
          </w:rPr>
          <w:fldChar w:fldCharType="begin"/>
        </w:r>
        <w:r w:rsidR="00322C82">
          <w:rPr>
            <w:noProof/>
            <w:webHidden/>
          </w:rPr>
          <w:instrText xml:space="preserve"> PAGEREF _Toc174619239 \h </w:instrText>
        </w:r>
        <w:r w:rsidR="00322C82">
          <w:rPr>
            <w:noProof/>
            <w:webHidden/>
          </w:rPr>
        </w:r>
        <w:r w:rsidR="00322C82">
          <w:rPr>
            <w:noProof/>
            <w:webHidden/>
          </w:rPr>
          <w:fldChar w:fldCharType="separate"/>
        </w:r>
        <w:r>
          <w:rPr>
            <w:noProof/>
            <w:webHidden/>
          </w:rPr>
          <w:t>56</w:t>
        </w:r>
        <w:r w:rsidR="00322C82">
          <w:rPr>
            <w:noProof/>
            <w:webHidden/>
          </w:rPr>
          <w:fldChar w:fldCharType="end"/>
        </w:r>
      </w:hyperlink>
    </w:p>
    <w:p w14:paraId="54B7F836" w14:textId="541B7CD1" w:rsidR="00EF59E2" w:rsidRPr="006018E5" w:rsidRDefault="0031200E" w:rsidP="007E7FA0">
      <w:pPr>
        <w:pStyle w:val="Ttulo1"/>
        <w:numPr>
          <w:ilvl w:val="0"/>
          <w:numId w:val="0"/>
        </w:numPr>
        <w:spacing w:line="276" w:lineRule="auto"/>
        <w:jc w:val="both"/>
        <w:rPr>
          <w:rFonts w:ascii="Arial" w:hAnsi="Arial" w:cs="Arial"/>
          <w:sz w:val="24"/>
          <w:szCs w:val="24"/>
        </w:rPr>
      </w:pPr>
      <w:r w:rsidRPr="006018E5">
        <w:rPr>
          <w:rFonts w:ascii="Arial" w:hAnsi="Arial" w:cs="Arial"/>
          <w:sz w:val="24"/>
          <w:szCs w:val="24"/>
        </w:rPr>
        <w:fldChar w:fldCharType="end"/>
      </w:r>
    </w:p>
    <w:p w14:paraId="32DBF4AE" w14:textId="48D38B33" w:rsidR="00792A05" w:rsidRPr="006018E5" w:rsidRDefault="0025657F" w:rsidP="00792A05">
      <w:pPr>
        <w:pStyle w:val="Ttulo1"/>
        <w:numPr>
          <w:ilvl w:val="0"/>
          <w:numId w:val="0"/>
        </w:numPr>
        <w:pBdr>
          <w:bottom w:val="single" w:sz="4" w:space="1" w:color="auto"/>
        </w:pBdr>
        <w:spacing w:line="276" w:lineRule="auto"/>
        <w:ind w:left="432" w:right="720"/>
        <w:jc w:val="both"/>
        <w:rPr>
          <w:rFonts w:ascii="Arial" w:hAnsi="Arial" w:cs="Arial"/>
          <w:b/>
          <w:sz w:val="24"/>
          <w:szCs w:val="24"/>
        </w:rPr>
      </w:pPr>
      <w:r w:rsidRPr="006018E5">
        <w:rPr>
          <w:rFonts w:ascii="Arial" w:hAnsi="Arial" w:cs="Arial"/>
          <w:b/>
          <w:sz w:val="24"/>
          <w:szCs w:val="24"/>
        </w:rPr>
        <w:br w:type="page"/>
      </w:r>
    </w:p>
    <w:p w14:paraId="3B46745A" w14:textId="667CC9A6" w:rsidR="00792A05" w:rsidRPr="006018E5" w:rsidRDefault="00792A05" w:rsidP="00792A05">
      <w:pPr>
        <w:pStyle w:val="Ttulo1"/>
        <w:pBdr>
          <w:bottom w:val="single" w:sz="4" w:space="1" w:color="auto"/>
        </w:pBdr>
        <w:spacing w:line="276" w:lineRule="auto"/>
        <w:jc w:val="both"/>
        <w:rPr>
          <w:rFonts w:ascii="Arial" w:hAnsi="Arial" w:cs="Arial"/>
          <w:b/>
          <w:color w:val="000000" w:themeColor="text1"/>
          <w:sz w:val="24"/>
          <w:szCs w:val="24"/>
        </w:rPr>
      </w:pPr>
      <w:bookmarkStart w:id="0" w:name="_Toc174619190"/>
      <w:r w:rsidRPr="006018E5">
        <w:rPr>
          <w:rFonts w:ascii="Arial" w:hAnsi="Arial" w:cs="Arial"/>
          <w:b/>
          <w:color w:val="000000" w:themeColor="text1"/>
          <w:sz w:val="24"/>
          <w:szCs w:val="24"/>
        </w:rPr>
        <w:lastRenderedPageBreak/>
        <w:t>DEFINICIONES</w:t>
      </w:r>
      <w:bookmarkEnd w:id="0"/>
    </w:p>
    <w:p w14:paraId="77AD9CF4" w14:textId="77777777" w:rsidR="00792A05" w:rsidRPr="006018E5" w:rsidRDefault="00792A05" w:rsidP="002A07CC">
      <w:pPr>
        <w:ind w:right="2175"/>
        <w:jc w:val="both"/>
        <w:rPr>
          <w:rFonts w:ascii="Arial" w:hAnsi="Arial" w:cs="Arial"/>
          <w:b/>
          <w:color w:val="000000" w:themeColor="text1"/>
        </w:rPr>
      </w:pPr>
    </w:p>
    <w:tbl>
      <w:tblPr>
        <w:tblStyle w:val="TableNormal"/>
        <w:tblW w:w="8601" w:type="dxa"/>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5"/>
        <w:gridCol w:w="5166"/>
      </w:tblGrid>
      <w:tr w:rsidR="00792A05" w:rsidRPr="006018E5" w14:paraId="53F90066" w14:textId="77777777" w:rsidTr="00F97DCD">
        <w:trPr>
          <w:trHeight w:val="1134"/>
        </w:trPr>
        <w:tc>
          <w:tcPr>
            <w:tcW w:w="3435" w:type="dxa"/>
          </w:tcPr>
          <w:p w14:paraId="5A6B3B31" w14:textId="77777777" w:rsidR="00792A05" w:rsidRPr="006018E5" w:rsidRDefault="00792A05" w:rsidP="00792A05">
            <w:pPr>
              <w:pStyle w:val="Prrafodelista"/>
              <w:ind w:left="284" w:right="137"/>
              <w:jc w:val="center"/>
              <w:rPr>
                <w:rFonts w:ascii="Arial" w:hAnsi="Arial" w:cs="Arial"/>
                <w:bCs/>
                <w:color w:val="000000" w:themeColor="text1"/>
              </w:rPr>
            </w:pPr>
          </w:p>
          <w:p w14:paraId="5ECABF0F" w14:textId="77777777" w:rsidR="00792A05" w:rsidRPr="006018E5" w:rsidRDefault="00792A05" w:rsidP="00792A05">
            <w:pPr>
              <w:pStyle w:val="Prrafodelista"/>
              <w:ind w:left="284" w:right="137"/>
              <w:jc w:val="center"/>
              <w:rPr>
                <w:rFonts w:ascii="Arial" w:hAnsi="Arial" w:cs="Arial"/>
              </w:rPr>
            </w:pPr>
            <w:r w:rsidRPr="006018E5">
              <w:rPr>
                <w:rFonts w:ascii="Arial" w:hAnsi="Arial" w:cs="Arial"/>
                <w:bCs/>
                <w:color w:val="000000" w:themeColor="text1"/>
              </w:rPr>
              <w:t>Acta de Aceptación Final</w:t>
            </w:r>
          </w:p>
        </w:tc>
        <w:tc>
          <w:tcPr>
            <w:tcW w:w="5166" w:type="dxa"/>
          </w:tcPr>
          <w:p w14:paraId="231090BF" w14:textId="77777777" w:rsidR="00792A05" w:rsidRPr="006018E5" w:rsidRDefault="00792A05" w:rsidP="00792A05">
            <w:pPr>
              <w:ind w:left="284" w:right="137"/>
              <w:jc w:val="both"/>
              <w:rPr>
                <w:rFonts w:ascii="Arial" w:hAnsi="Arial" w:cs="Arial"/>
                <w:bCs/>
                <w:color w:val="000000" w:themeColor="text1"/>
              </w:rPr>
            </w:pPr>
          </w:p>
          <w:p w14:paraId="4D8DB140" w14:textId="77777777" w:rsidR="00792A05" w:rsidRPr="006018E5" w:rsidRDefault="00792A05" w:rsidP="00792A05">
            <w:pPr>
              <w:ind w:left="284" w:right="137"/>
              <w:jc w:val="both"/>
              <w:rPr>
                <w:rFonts w:ascii="Arial" w:hAnsi="Arial" w:cs="Arial"/>
                <w:bCs/>
                <w:color w:val="000000" w:themeColor="text1"/>
              </w:rPr>
            </w:pPr>
            <w:r w:rsidRPr="006018E5">
              <w:rPr>
                <w:rFonts w:ascii="Arial" w:hAnsi="Arial" w:cs="Arial"/>
                <w:bCs/>
                <w:color w:val="000000" w:themeColor="text1"/>
              </w:rPr>
              <w:t>Documento mediante el cual se acepta la obra o los trabajos a satisfacción, una vez cumplidos todos los requisitos establecidos en el contrato y/o los documentos que formen parte de este.</w:t>
            </w:r>
          </w:p>
          <w:p w14:paraId="4FD5B120" w14:textId="77777777" w:rsidR="00792A05" w:rsidRPr="006018E5" w:rsidRDefault="00792A05" w:rsidP="00792A05">
            <w:pPr>
              <w:pStyle w:val="Prrafodelista"/>
              <w:ind w:left="284" w:right="137"/>
              <w:jc w:val="both"/>
              <w:rPr>
                <w:rFonts w:ascii="Arial" w:hAnsi="Arial" w:cs="Arial"/>
              </w:rPr>
            </w:pPr>
          </w:p>
        </w:tc>
      </w:tr>
      <w:tr w:rsidR="00792A05" w:rsidRPr="006018E5" w14:paraId="5D0A0298" w14:textId="77777777" w:rsidTr="00F97DCD">
        <w:trPr>
          <w:trHeight w:val="487"/>
        </w:trPr>
        <w:tc>
          <w:tcPr>
            <w:tcW w:w="3435" w:type="dxa"/>
          </w:tcPr>
          <w:p w14:paraId="129138DA" w14:textId="77777777" w:rsidR="00792A05" w:rsidRPr="006018E5" w:rsidRDefault="00792A05" w:rsidP="00792A05">
            <w:pPr>
              <w:pStyle w:val="Prrafodelista"/>
              <w:ind w:left="284" w:right="137"/>
              <w:jc w:val="center"/>
              <w:rPr>
                <w:rFonts w:ascii="Arial" w:hAnsi="Arial" w:cs="Arial"/>
                <w:bCs/>
                <w:color w:val="000000" w:themeColor="text1"/>
              </w:rPr>
            </w:pPr>
          </w:p>
          <w:p w14:paraId="683EB6F8" w14:textId="77777777" w:rsidR="00792A05" w:rsidRPr="006018E5" w:rsidRDefault="00792A05" w:rsidP="00792A05">
            <w:pPr>
              <w:pStyle w:val="Prrafodelista"/>
              <w:ind w:left="284" w:right="137"/>
              <w:jc w:val="center"/>
              <w:rPr>
                <w:rFonts w:ascii="Arial" w:hAnsi="Arial" w:cs="Arial"/>
                <w:bCs/>
                <w:color w:val="000000" w:themeColor="text1"/>
              </w:rPr>
            </w:pPr>
            <w:r w:rsidRPr="006018E5">
              <w:rPr>
                <w:rFonts w:ascii="Arial" w:hAnsi="Arial" w:cs="Arial"/>
                <w:bCs/>
                <w:color w:val="000000" w:themeColor="text1"/>
              </w:rPr>
              <w:t>Aprobado o Aprobación</w:t>
            </w:r>
          </w:p>
        </w:tc>
        <w:tc>
          <w:tcPr>
            <w:tcW w:w="5166" w:type="dxa"/>
          </w:tcPr>
          <w:p w14:paraId="48FE35A4" w14:textId="77777777" w:rsidR="00792A05" w:rsidRPr="006018E5" w:rsidRDefault="00792A05" w:rsidP="00792A05">
            <w:pPr>
              <w:ind w:left="284" w:right="137"/>
              <w:jc w:val="both"/>
              <w:rPr>
                <w:rFonts w:ascii="Arial" w:hAnsi="Arial" w:cs="Arial"/>
                <w:bCs/>
                <w:color w:val="000000" w:themeColor="text1"/>
              </w:rPr>
            </w:pPr>
          </w:p>
          <w:p w14:paraId="5B5C9D7B" w14:textId="77777777" w:rsidR="00792A05" w:rsidRPr="006018E5" w:rsidRDefault="00792A05" w:rsidP="00792A05">
            <w:pPr>
              <w:ind w:left="284" w:right="137"/>
              <w:jc w:val="both"/>
              <w:rPr>
                <w:rFonts w:ascii="Arial" w:hAnsi="Arial" w:cs="Arial"/>
                <w:bCs/>
                <w:color w:val="000000" w:themeColor="text1"/>
              </w:rPr>
            </w:pPr>
            <w:r w:rsidRPr="006018E5">
              <w:rPr>
                <w:rFonts w:ascii="Arial" w:hAnsi="Arial" w:cs="Arial"/>
                <w:bCs/>
                <w:color w:val="000000" w:themeColor="text1"/>
              </w:rPr>
              <w:t>Significa la aceptación y consentimiento por escrito por cualquier medio, incluyendo la confirmación de una aprobación verbal previa, dada por ENSA.</w:t>
            </w:r>
          </w:p>
          <w:p w14:paraId="0B126DC6" w14:textId="77777777" w:rsidR="00792A05" w:rsidRPr="006018E5" w:rsidRDefault="00792A05" w:rsidP="00792A05">
            <w:pPr>
              <w:ind w:left="284" w:right="137"/>
              <w:jc w:val="both"/>
              <w:rPr>
                <w:rFonts w:ascii="Arial" w:hAnsi="Arial" w:cs="Arial"/>
                <w:bCs/>
                <w:color w:val="000000" w:themeColor="text1"/>
              </w:rPr>
            </w:pPr>
          </w:p>
        </w:tc>
      </w:tr>
      <w:tr w:rsidR="00792A05" w:rsidRPr="006018E5" w14:paraId="2CAEDF69" w14:textId="77777777" w:rsidTr="00F97DCD">
        <w:trPr>
          <w:trHeight w:val="1225"/>
        </w:trPr>
        <w:tc>
          <w:tcPr>
            <w:tcW w:w="3435" w:type="dxa"/>
          </w:tcPr>
          <w:p w14:paraId="64126DDD" w14:textId="77777777" w:rsidR="00792A05" w:rsidRPr="006018E5" w:rsidRDefault="00792A05" w:rsidP="00792A05">
            <w:pPr>
              <w:pStyle w:val="Prrafodelista"/>
              <w:ind w:left="284" w:right="137"/>
              <w:jc w:val="center"/>
              <w:rPr>
                <w:rFonts w:ascii="Arial" w:hAnsi="Arial" w:cs="Arial"/>
                <w:bCs/>
                <w:color w:val="000000" w:themeColor="text1"/>
              </w:rPr>
            </w:pPr>
          </w:p>
          <w:p w14:paraId="320D9FA9" w14:textId="77777777" w:rsidR="00792A05" w:rsidRPr="006018E5" w:rsidRDefault="00792A05" w:rsidP="00792A05">
            <w:pPr>
              <w:pStyle w:val="Prrafodelista"/>
              <w:ind w:left="284" w:right="137"/>
              <w:jc w:val="center"/>
              <w:rPr>
                <w:rFonts w:ascii="Arial" w:hAnsi="Arial" w:cs="Arial"/>
                <w:bCs/>
                <w:color w:val="000000" w:themeColor="text1"/>
              </w:rPr>
            </w:pPr>
            <w:r w:rsidRPr="006018E5">
              <w:rPr>
                <w:rFonts w:ascii="Arial" w:hAnsi="Arial" w:cs="Arial"/>
                <w:bCs/>
                <w:color w:val="000000" w:themeColor="text1"/>
              </w:rPr>
              <w:t>Caso Fortuito</w:t>
            </w:r>
          </w:p>
        </w:tc>
        <w:tc>
          <w:tcPr>
            <w:tcW w:w="5166" w:type="dxa"/>
          </w:tcPr>
          <w:p w14:paraId="4FB2F135" w14:textId="77777777" w:rsidR="00792A05" w:rsidRPr="006018E5" w:rsidRDefault="00792A05" w:rsidP="00792A05">
            <w:pPr>
              <w:ind w:left="284" w:right="137"/>
              <w:jc w:val="both"/>
              <w:rPr>
                <w:rFonts w:ascii="Arial" w:hAnsi="Arial" w:cs="Arial"/>
                <w:bCs/>
                <w:color w:val="000000" w:themeColor="text1"/>
              </w:rPr>
            </w:pPr>
          </w:p>
          <w:p w14:paraId="1EDC5DCA" w14:textId="77777777" w:rsidR="00792A05" w:rsidRPr="006018E5" w:rsidRDefault="00792A05" w:rsidP="00792A05">
            <w:pPr>
              <w:ind w:left="284" w:right="137"/>
              <w:jc w:val="both"/>
              <w:rPr>
                <w:rFonts w:ascii="Arial" w:hAnsi="Arial" w:cs="Arial"/>
                <w:bCs/>
                <w:color w:val="000000" w:themeColor="text1"/>
              </w:rPr>
            </w:pPr>
            <w:r w:rsidRPr="006018E5">
              <w:rPr>
                <w:rFonts w:ascii="Arial" w:hAnsi="Arial" w:cs="Arial"/>
                <w:bCs/>
                <w:color w:val="000000" w:themeColor="text1"/>
              </w:rPr>
              <w:t>Es el que proviene de acontecimientos de la naturaleza que no hayan podido ser previstos; como un naufragio, un terremoto, una conflagración u otros de igual o parecida índole (Artículo 34 "d" del Código Civil). Siempre que se hable de "Caso Fortuito", estarán incluidos en éste, incendios, huracanes, sismos, epidemias y cualesquiera otras circunstancias similares.</w:t>
            </w:r>
          </w:p>
          <w:p w14:paraId="0706D891" w14:textId="77777777" w:rsidR="00792A05" w:rsidRPr="006018E5" w:rsidRDefault="00792A05" w:rsidP="00792A05">
            <w:pPr>
              <w:ind w:left="284" w:right="137"/>
              <w:jc w:val="both"/>
              <w:rPr>
                <w:rFonts w:ascii="Arial" w:hAnsi="Arial" w:cs="Arial"/>
                <w:bCs/>
                <w:color w:val="000000" w:themeColor="text1"/>
              </w:rPr>
            </w:pPr>
          </w:p>
        </w:tc>
      </w:tr>
      <w:tr w:rsidR="00792A05" w:rsidRPr="006018E5" w14:paraId="04DEA428" w14:textId="77777777" w:rsidTr="00F97DCD">
        <w:trPr>
          <w:trHeight w:val="734"/>
        </w:trPr>
        <w:tc>
          <w:tcPr>
            <w:tcW w:w="3435" w:type="dxa"/>
          </w:tcPr>
          <w:p w14:paraId="4BBD837B" w14:textId="77777777" w:rsidR="00792A05" w:rsidRPr="006018E5" w:rsidRDefault="00792A05" w:rsidP="00792A05">
            <w:pPr>
              <w:pStyle w:val="Prrafodelista"/>
              <w:ind w:left="284" w:right="137"/>
              <w:jc w:val="center"/>
              <w:rPr>
                <w:rFonts w:ascii="Arial" w:hAnsi="Arial" w:cs="Arial"/>
                <w:bCs/>
                <w:color w:val="000000" w:themeColor="text1"/>
              </w:rPr>
            </w:pPr>
          </w:p>
          <w:p w14:paraId="4069D256" w14:textId="77777777" w:rsidR="00792A05" w:rsidRPr="006018E5" w:rsidRDefault="00792A05" w:rsidP="00792A05">
            <w:pPr>
              <w:pStyle w:val="Prrafodelista"/>
              <w:ind w:left="284" w:right="137"/>
              <w:jc w:val="center"/>
              <w:rPr>
                <w:rFonts w:ascii="Arial" w:hAnsi="Arial" w:cs="Arial"/>
                <w:bCs/>
                <w:color w:val="000000" w:themeColor="text1"/>
              </w:rPr>
            </w:pPr>
            <w:r w:rsidRPr="006018E5">
              <w:rPr>
                <w:rFonts w:ascii="Arial" w:hAnsi="Arial" w:cs="Arial"/>
                <w:bCs/>
                <w:color w:val="000000" w:themeColor="text1"/>
              </w:rPr>
              <w:t>Contratista</w:t>
            </w:r>
          </w:p>
        </w:tc>
        <w:tc>
          <w:tcPr>
            <w:tcW w:w="5166" w:type="dxa"/>
          </w:tcPr>
          <w:p w14:paraId="36B7001D" w14:textId="77777777" w:rsidR="00792A05" w:rsidRPr="006018E5" w:rsidRDefault="00792A05" w:rsidP="00792A05">
            <w:pPr>
              <w:ind w:left="284" w:right="137"/>
              <w:jc w:val="both"/>
              <w:rPr>
                <w:rFonts w:ascii="Arial" w:hAnsi="Arial" w:cs="Arial"/>
                <w:bCs/>
                <w:color w:val="000000" w:themeColor="text1"/>
              </w:rPr>
            </w:pPr>
          </w:p>
          <w:p w14:paraId="258C2E54" w14:textId="47DF4E02" w:rsidR="00792A05" w:rsidRPr="006018E5" w:rsidRDefault="00792A05" w:rsidP="00792A05">
            <w:pPr>
              <w:ind w:left="284" w:right="137"/>
              <w:jc w:val="both"/>
              <w:rPr>
                <w:rFonts w:ascii="Arial" w:hAnsi="Arial" w:cs="Arial"/>
                <w:bCs/>
                <w:color w:val="000000" w:themeColor="text1"/>
              </w:rPr>
            </w:pPr>
            <w:r w:rsidRPr="006018E5">
              <w:rPr>
                <w:rFonts w:ascii="Arial" w:hAnsi="Arial" w:cs="Arial"/>
                <w:bCs/>
                <w:color w:val="000000" w:themeColor="text1"/>
              </w:rPr>
              <w:t xml:space="preserve">Es El proponente favorecido con la adjudicación definitiva, para la ejecución de un </w:t>
            </w:r>
            <w:r w:rsidR="00F01F56" w:rsidRPr="006018E5">
              <w:rPr>
                <w:rFonts w:ascii="Arial" w:hAnsi="Arial" w:cs="Arial"/>
                <w:bCs/>
                <w:color w:val="000000" w:themeColor="text1"/>
              </w:rPr>
              <w:t>servicio</w:t>
            </w:r>
            <w:r w:rsidRPr="006018E5">
              <w:rPr>
                <w:rFonts w:ascii="Arial" w:hAnsi="Arial" w:cs="Arial"/>
                <w:bCs/>
                <w:color w:val="000000" w:themeColor="text1"/>
              </w:rPr>
              <w:t xml:space="preserve"> o tarea ubicada dentro de la zona de concesión de esta.</w:t>
            </w:r>
          </w:p>
          <w:p w14:paraId="0DDA2589" w14:textId="77777777" w:rsidR="00792A05" w:rsidRPr="006018E5" w:rsidRDefault="00792A05" w:rsidP="00792A05">
            <w:pPr>
              <w:ind w:left="284" w:right="137"/>
              <w:jc w:val="both"/>
              <w:rPr>
                <w:rFonts w:ascii="Arial" w:hAnsi="Arial" w:cs="Arial"/>
                <w:bCs/>
                <w:color w:val="000000" w:themeColor="text1"/>
              </w:rPr>
            </w:pPr>
          </w:p>
        </w:tc>
      </w:tr>
      <w:tr w:rsidR="00792A05" w:rsidRPr="006018E5" w14:paraId="58CB49FE" w14:textId="77777777" w:rsidTr="00F97DCD">
        <w:trPr>
          <w:trHeight w:val="978"/>
        </w:trPr>
        <w:tc>
          <w:tcPr>
            <w:tcW w:w="3435" w:type="dxa"/>
          </w:tcPr>
          <w:p w14:paraId="6C4C4C86" w14:textId="77777777" w:rsidR="00792A05" w:rsidRPr="006018E5" w:rsidRDefault="00792A05" w:rsidP="00792A05">
            <w:pPr>
              <w:pStyle w:val="Prrafodelista"/>
              <w:ind w:left="284" w:right="137"/>
              <w:jc w:val="center"/>
              <w:rPr>
                <w:rFonts w:ascii="Arial" w:hAnsi="Arial" w:cs="Arial"/>
                <w:bCs/>
                <w:color w:val="000000" w:themeColor="text1"/>
              </w:rPr>
            </w:pPr>
          </w:p>
          <w:p w14:paraId="4620A126" w14:textId="77777777" w:rsidR="00792A05" w:rsidRPr="006018E5" w:rsidRDefault="00792A05" w:rsidP="00792A05">
            <w:pPr>
              <w:pStyle w:val="Prrafodelista"/>
              <w:ind w:left="284" w:right="137"/>
              <w:jc w:val="center"/>
              <w:rPr>
                <w:rFonts w:ascii="Arial" w:hAnsi="Arial" w:cs="Arial"/>
                <w:bCs/>
                <w:color w:val="000000" w:themeColor="text1"/>
              </w:rPr>
            </w:pPr>
            <w:r w:rsidRPr="006018E5">
              <w:rPr>
                <w:rFonts w:ascii="Arial" w:hAnsi="Arial" w:cs="Arial"/>
                <w:bCs/>
                <w:color w:val="000000" w:themeColor="text1"/>
              </w:rPr>
              <w:t>Cronograma</w:t>
            </w:r>
          </w:p>
        </w:tc>
        <w:tc>
          <w:tcPr>
            <w:tcW w:w="5166" w:type="dxa"/>
          </w:tcPr>
          <w:p w14:paraId="6CD2FB01" w14:textId="77777777" w:rsidR="00792A05" w:rsidRPr="006018E5" w:rsidRDefault="00792A05" w:rsidP="00792A05">
            <w:pPr>
              <w:ind w:left="284" w:right="137"/>
              <w:jc w:val="both"/>
              <w:rPr>
                <w:rFonts w:ascii="Arial" w:hAnsi="Arial" w:cs="Arial"/>
                <w:bCs/>
                <w:color w:val="000000" w:themeColor="text1"/>
              </w:rPr>
            </w:pPr>
          </w:p>
          <w:p w14:paraId="74F44B26" w14:textId="5F43DAAD" w:rsidR="00792A05" w:rsidRPr="006018E5" w:rsidRDefault="00792A05" w:rsidP="00792A05">
            <w:pPr>
              <w:ind w:left="284" w:right="137"/>
              <w:jc w:val="both"/>
              <w:rPr>
                <w:rFonts w:ascii="Arial" w:hAnsi="Arial" w:cs="Arial"/>
                <w:bCs/>
                <w:color w:val="000000" w:themeColor="text1"/>
              </w:rPr>
            </w:pPr>
            <w:r w:rsidRPr="006018E5">
              <w:rPr>
                <w:rFonts w:ascii="Arial" w:hAnsi="Arial" w:cs="Arial"/>
                <w:bCs/>
                <w:color w:val="000000" w:themeColor="text1"/>
              </w:rPr>
              <w:t xml:space="preserve">Es el documento en el cual se presentan la secuencia, duración, fechas de inicio y terminación, fechas claves e interrelación de las actividades requeridas para el suministro de materiales y/o equipos, y para la ejecución del </w:t>
            </w:r>
            <w:r w:rsidR="00F01F56" w:rsidRPr="006018E5">
              <w:rPr>
                <w:rFonts w:ascii="Arial" w:hAnsi="Arial" w:cs="Arial"/>
                <w:bCs/>
                <w:color w:val="000000" w:themeColor="text1"/>
              </w:rPr>
              <w:t>servicio</w:t>
            </w:r>
            <w:r w:rsidRPr="006018E5">
              <w:rPr>
                <w:rFonts w:ascii="Arial" w:hAnsi="Arial" w:cs="Arial"/>
                <w:bCs/>
                <w:color w:val="000000" w:themeColor="text1"/>
              </w:rPr>
              <w:t xml:space="preserve"> o trabajo, dentro del plazo establecido.</w:t>
            </w:r>
          </w:p>
          <w:p w14:paraId="5AF3DF53" w14:textId="77777777" w:rsidR="00792A05" w:rsidRPr="006018E5" w:rsidRDefault="00792A05" w:rsidP="00792A05">
            <w:pPr>
              <w:ind w:left="284" w:right="137"/>
              <w:jc w:val="both"/>
              <w:rPr>
                <w:rFonts w:ascii="Arial" w:hAnsi="Arial" w:cs="Arial"/>
                <w:bCs/>
                <w:color w:val="000000" w:themeColor="text1"/>
              </w:rPr>
            </w:pPr>
          </w:p>
        </w:tc>
      </w:tr>
      <w:tr w:rsidR="00792A05" w:rsidRPr="006018E5" w14:paraId="32F3E6E0" w14:textId="77777777" w:rsidTr="00F97DCD">
        <w:trPr>
          <w:trHeight w:val="489"/>
        </w:trPr>
        <w:tc>
          <w:tcPr>
            <w:tcW w:w="3435" w:type="dxa"/>
          </w:tcPr>
          <w:p w14:paraId="09E2831F" w14:textId="77777777" w:rsidR="00792A05" w:rsidRPr="006018E5" w:rsidRDefault="00792A05" w:rsidP="00792A05">
            <w:pPr>
              <w:pStyle w:val="Prrafodelista"/>
              <w:ind w:left="284" w:right="137"/>
              <w:jc w:val="center"/>
              <w:rPr>
                <w:rFonts w:ascii="Arial" w:hAnsi="Arial" w:cs="Arial"/>
                <w:bCs/>
                <w:color w:val="000000" w:themeColor="text1"/>
              </w:rPr>
            </w:pPr>
          </w:p>
          <w:p w14:paraId="51CCFAAD" w14:textId="77777777" w:rsidR="00792A05" w:rsidRPr="006018E5" w:rsidRDefault="00792A05" w:rsidP="00792A05">
            <w:pPr>
              <w:pStyle w:val="Prrafodelista"/>
              <w:ind w:left="284" w:right="137"/>
              <w:jc w:val="center"/>
              <w:rPr>
                <w:rFonts w:ascii="Arial" w:hAnsi="Arial" w:cs="Arial"/>
                <w:bCs/>
                <w:color w:val="000000" w:themeColor="text1"/>
              </w:rPr>
            </w:pPr>
            <w:r w:rsidRPr="006018E5">
              <w:rPr>
                <w:rFonts w:ascii="Arial" w:hAnsi="Arial" w:cs="Arial"/>
                <w:bCs/>
                <w:color w:val="000000" w:themeColor="text1"/>
              </w:rPr>
              <w:t>Días Calendario o Días</w:t>
            </w:r>
          </w:p>
        </w:tc>
        <w:tc>
          <w:tcPr>
            <w:tcW w:w="5166" w:type="dxa"/>
          </w:tcPr>
          <w:p w14:paraId="3FB9A473" w14:textId="77777777" w:rsidR="00792A05" w:rsidRPr="006018E5" w:rsidRDefault="00792A05" w:rsidP="00792A05">
            <w:pPr>
              <w:ind w:left="284" w:right="137"/>
              <w:jc w:val="both"/>
              <w:rPr>
                <w:rFonts w:ascii="Arial" w:hAnsi="Arial" w:cs="Arial"/>
                <w:bCs/>
                <w:color w:val="000000" w:themeColor="text1"/>
              </w:rPr>
            </w:pPr>
          </w:p>
          <w:p w14:paraId="4FE6B54E" w14:textId="77777777" w:rsidR="00792A05" w:rsidRPr="006018E5" w:rsidRDefault="00792A05" w:rsidP="00792A05">
            <w:pPr>
              <w:ind w:left="284" w:right="137"/>
              <w:jc w:val="both"/>
              <w:rPr>
                <w:rFonts w:ascii="Arial" w:hAnsi="Arial" w:cs="Arial"/>
                <w:bCs/>
                <w:color w:val="000000" w:themeColor="text1"/>
              </w:rPr>
            </w:pPr>
            <w:r w:rsidRPr="006018E5">
              <w:rPr>
                <w:rFonts w:ascii="Arial" w:hAnsi="Arial" w:cs="Arial"/>
                <w:bCs/>
                <w:color w:val="000000" w:themeColor="text1"/>
              </w:rPr>
              <w:t>Son todos los días del año, sin excepción. Siempre que se use la palabra "días" solamente, se referirá a "días calendario".</w:t>
            </w:r>
          </w:p>
          <w:p w14:paraId="60C64FE5" w14:textId="77777777" w:rsidR="00792A05" w:rsidRPr="006018E5" w:rsidRDefault="00792A05" w:rsidP="00792A05">
            <w:pPr>
              <w:ind w:left="284" w:right="137"/>
              <w:jc w:val="both"/>
              <w:rPr>
                <w:rFonts w:ascii="Arial" w:hAnsi="Arial" w:cs="Arial"/>
                <w:bCs/>
                <w:color w:val="000000" w:themeColor="text1"/>
              </w:rPr>
            </w:pPr>
          </w:p>
        </w:tc>
      </w:tr>
      <w:tr w:rsidR="00792A05" w:rsidRPr="006018E5" w14:paraId="3FC2C941" w14:textId="77777777" w:rsidTr="00F97DCD">
        <w:trPr>
          <w:trHeight w:val="734"/>
        </w:trPr>
        <w:tc>
          <w:tcPr>
            <w:tcW w:w="3435" w:type="dxa"/>
          </w:tcPr>
          <w:p w14:paraId="51ECDB51" w14:textId="77777777" w:rsidR="00792A05" w:rsidRPr="006018E5" w:rsidRDefault="00792A05" w:rsidP="00792A05">
            <w:pPr>
              <w:pStyle w:val="Prrafodelista"/>
              <w:ind w:left="284" w:right="137"/>
              <w:jc w:val="center"/>
              <w:rPr>
                <w:rFonts w:ascii="Arial" w:hAnsi="Arial" w:cs="Arial"/>
                <w:bCs/>
                <w:color w:val="000000" w:themeColor="text1"/>
              </w:rPr>
            </w:pPr>
          </w:p>
          <w:p w14:paraId="06A69842" w14:textId="77777777" w:rsidR="00792A05" w:rsidRPr="006018E5" w:rsidRDefault="00792A05" w:rsidP="00792A05">
            <w:pPr>
              <w:pStyle w:val="Prrafodelista"/>
              <w:ind w:left="284" w:right="137"/>
              <w:jc w:val="center"/>
              <w:rPr>
                <w:rFonts w:ascii="Arial" w:hAnsi="Arial" w:cs="Arial"/>
                <w:bCs/>
                <w:color w:val="000000" w:themeColor="text1"/>
              </w:rPr>
            </w:pPr>
            <w:r w:rsidRPr="006018E5">
              <w:rPr>
                <w:rFonts w:ascii="Arial" w:hAnsi="Arial" w:cs="Arial"/>
                <w:bCs/>
                <w:color w:val="000000" w:themeColor="text1"/>
              </w:rPr>
              <w:t>Días Laborables o Días Hábiles</w:t>
            </w:r>
          </w:p>
        </w:tc>
        <w:tc>
          <w:tcPr>
            <w:tcW w:w="5166" w:type="dxa"/>
          </w:tcPr>
          <w:p w14:paraId="402BC9AF" w14:textId="77777777" w:rsidR="00792A05" w:rsidRPr="006018E5" w:rsidRDefault="00792A05" w:rsidP="00792A05">
            <w:pPr>
              <w:ind w:left="284" w:right="137"/>
              <w:jc w:val="both"/>
              <w:rPr>
                <w:rFonts w:ascii="Arial" w:hAnsi="Arial" w:cs="Arial"/>
                <w:bCs/>
                <w:color w:val="000000" w:themeColor="text1"/>
              </w:rPr>
            </w:pPr>
          </w:p>
          <w:p w14:paraId="6AE510C5" w14:textId="77777777" w:rsidR="00792A05" w:rsidRPr="006018E5" w:rsidRDefault="00792A05" w:rsidP="00792A05">
            <w:pPr>
              <w:ind w:left="284" w:right="137"/>
              <w:jc w:val="both"/>
              <w:rPr>
                <w:rFonts w:ascii="Arial" w:hAnsi="Arial" w:cs="Arial"/>
                <w:bCs/>
                <w:color w:val="000000" w:themeColor="text1"/>
              </w:rPr>
            </w:pPr>
            <w:r w:rsidRPr="006018E5">
              <w:rPr>
                <w:rFonts w:ascii="Arial" w:hAnsi="Arial" w:cs="Arial"/>
                <w:bCs/>
                <w:color w:val="000000" w:themeColor="text1"/>
              </w:rPr>
              <w:t>Son todos los días calendario, con excepción de los sábados, domingos, días de duelo o fiestas nacionales establecidas y los días feriados que decrete el gobierno de la República de Panamá.</w:t>
            </w:r>
          </w:p>
          <w:p w14:paraId="70C1395E" w14:textId="77777777" w:rsidR="00792A05" w:rsidRPr="006018E5" w:rsidRDefault="00792A05" w:rsidP="00792A05">
            <w:pPr>
              <w:ind w:left="284" w:right="137"/>
              <w:jc w:val="both"/>
              <w:rPr>
                <w:rFonts w:ascii="Arial" w:hAnsi="Arial" w:cs="Arial"/>
                <w:bCs/>
                <w:color w:val="000000" w:themeColor="text1"/>
              </w:rPr>
            </w:pPr>
          </w:p>
        </w:tc>
      </w:tr>
      <w:tr w:rsidR="00792A05" w:rsidRPr="006018E5" w14:paraId="0E097819" w14:textId="77777777" w:rsidTr="00F97DCD">
        <w:trPr>
          <w:trHeight w:val="791"/>
        </w:trPr>
        <w:tc>
          <w:tcPr>
            <w:tcW w:w="3435" w:type="dxa"/>
          </w:tcPr>
          <w:p w14:paraId="2EAF9111" w14:textId="77777777" w:rsidR="00792A05" w:rsidRPr="006018E5" w:rsidRDefault="00792A05" w:rsidP="00792A05">
            <w:pPr>
              <w:pStyle w:val="Prrafodelista"/>
              <w:ind w:left="284" w:right="137"/>
              <w:jc w:val="center"/>
              <w:rPr>
                <w:rFonts w:ascii="Arial" w:hAnsi="Arial" w:cs="Arial"/>
                <w:bCs/>
                <w:color w:val="000000" w:themeColor="text1"/>
              </w:rPr>
            </w:pPr>
          </w:p>
          <w:p w14:paraId="205CF379" w14:textId="77777777" w:rsidR="00792A05" w:rsidRPr="006018E5" w:rsidRDefault="00792A05" w:rsidP="00792A05">
            <w:pPr>
              <w:pStyle w:val="Prrafodelista"/>
              <w:ind w:left="284" w:right="137"/>
              <w:jc w:val="center"/>
              <w:rPr>
                <w:rFonts w:ascii="Arial" w:hAnsi="Arial" w:cs="Arial"/>
                <w:bCs/>
                <w:color w:val="000000" w:themeColor="text1"/>
              </w:rPr>
            </w:pPr>
            <w:r w:rsidRPr="006018E5">
              <w:rPr>
                <w:rFonts w:ascii="Arial" w:hAnsi="Arial" w:cs="Arial"/>
                <w:bCs/>
                <w:color w:val="000000" w:themeColor="text1"/>
              </w:rPr>
              <w:t>Fuerza Mayor</w:t>
            </w:r>
          </w:p>
        </w:tc>
        <w:tc>
          <w:tcPr>
            <w:tcW w:w="5166" w:type="dxa"/>
          </w:tcPr>
          <w:p w14:paraId="28F52893" w14:textId="77777777" w:rsidR="00792A05" w:rsidRPr="006018E5" w:rsidRDefault="00792A05" w:rsidP="00792A05">
            <w:pPr>
              <w:ind w:left="284" w:right="137"/>
              <w:jc w:val="both"/>
              <w:rPr>
                <w:rFonts w:ascii="Arial" w:hAnsi="Arial" w:cs="Arial"/>
                <w:bCs/>
                <w:color w:val="000000" w:themeColor="text1"/>
              </w:rPr>
            </w:pPr>
          </w:p>
          <w:p w14:paraId="60224B0B" w14:textId="77777777" w:rsidR="00792A05" w:rsidRPr="006018E5" w:rsidRDefault="00792A05" w:rsidP="00792A05">
            <w:pPr>
              <w:ind w:left="284" w:right="137"/>
              <w:jc w:val="both"/>
              <w:rPr>
                <w:rFonts w:ascii="Arial" w:hAnsi="Arial" w:cs="Arial"/>
                <w:bCs/>
                <w:color w:val="000000" w:themeColor="text1"/>
              </w:rPr>
            </w:pPr>
            <w:r w:rsidRPr="006018E5">
              <w:rPr>
                <w:rFonts w:ascii="Arial" w:hAnsi="Arial" w:cs="Arial"/>
                <w:bCs/>
                <w:color w:val="000000" w:themeColor="text1"/>
              </w:rPr>
              <w:t>Es la situación producida por hechos del hombre, a los cuales no haya sido posible resistir, tales como los actos de autoridad ejercidos por funcionarios públicos, el apresamiento por parte de enemigos y otros semejantes (Artículo 34 "d" del Código Civil). Siempre que se emplee el término "Fuerza Mayor", estarán incluidos en éste, guerra, revolución, huelgas no imputables legalmente al Contratista, sabotaje y cualesquiera otras circunstancias</w:t>
            </w:r>
          </w:p>
          <w:p w14:paraId="1EA5D551" w14:textId="77777777" w:rsidR="00792A05" w:rsidRPr="006018E5" w:rsidRDefault="00792A05" w:rsidP="00792A05">
            <w:pPr>
              <w:ind w:left="284" w:right="137"/>
              <w:jc w:val="both"/>
              <w:rPr>
                <w:rFonts w:ascii="Arial" w:hAnsi="Arial" w:cs="Arial"/>
                <w:bCs/>
                <w:color w:val="000000" w:themeColor="text1"/>
              </w:rPr>
            </w:pPr>
            <w:r w:rsidRPr="006018E5">
              <w:rPr>
                <w:rFonts w:ascii="Arial" w:hAnsi="Arial" w:cs="Arial"/>
                <w:bCs/>
                <w:color w:val="000000" w:themeColor="text1"/>
              </w:rPr>
              <w:t>similares imprevisibles.</w:t>
            </w:r>
          </w:p>
          <w:p w14:paraId="5AF5429D" w14:textId="77777777" w:rsidR="00792A05" w:rsidRPr="006018E5" w:rsidRDefault="00792A05" w:rsidP="00792A05">
            <w:pPr>
              <w:ind w:left="284" w:right="137"/>
              <w:jc w:val="both"/>
              <w:rPr>
                <w:rFonts w:ascii="Arial" w:hAnsi="Arial" w:cs="Arial"/>
                <w:bCs/>
                <w:color w:val="000000" w:themeColor="text1"/>
              </w:rPr>
            </w:pPr>
          </w:p>
        </w:tc>
      </w:tr>
      <w:tr w:rsidR="00792A05" w:rsidRPr="006018E5" w14:paraId="391C7824" w14:textId="77777777" w:rsidTr="00F97DCD">
        <w:trPr>
          <w:trHeight w:val="489"/>
        </w:trPr>
        <w:tc>
          <w:tcPr>
            <w:tcW w:w="3435" w:type="dxa"/>
          </w:tcPr>
          <w:p w14:paraId="1C51229D" w14:textId="77777777" w:rsidR="00792A05" w:rsidRPr="006018E5" w:rsidRDefault="00792A05" w:rsidP="00792A05">
            <w:pPr>
              <w:pStyle w:val="Prrafodelista"/>
              <w:ind w:left="284" w:right="137"/>
              <w:jc w:val="center"/>
              <w:rPr>
                <w:rFonts w:ascii="Arial" w:hAnsi="Arial" w:cs="Arial"/>
                <w:bCs/>
                <w:color w:val="000000" w:themeColor="text1"/>
              </w:rPr>
            </w:pPr>
          </w:p>
          <w:p w14:paraId="6FA9981B" w14:textId="77777777" w:rsidR="00792A05" w:rsidRPr="006018E5" w:rsidRDefault="00792A05" w:rsidP="00792A05">
            <w:pPr>
              <w:pStyle w:val="Prrafodelista"/>
              <w:ind w:left="284" w:right="137"/>
              <w:jc w:val="center"/>
              <w:rPr>
                <w:rFonts w:ascii="Arial" w:hAnsi="Arial" w:cs="Arial"/>
                <w:bCs/>
                <w:color w:val="000000" w:themeColor="text1"/>
              </w:rPr>
            </w:pPr>
            <w:r w:rsidRPr="006018E5">
              <w:rPr>
                <w:rFonts w:ascii="Arial" w:hAnsi="Arial" w:cs="Arial"/>
                <w:bCs/>
                <w:color w:val="000000" w:themeColor="text1"/>
              </w:rPr>
              <w:t>Zona de Concesión de ENSA</w:t>
            </w:r>
          </w:p>
        </w:tc>
        <w:tc>
          <w:tcPr>
            <w:tcW w:w="5166" w:type="dxa"/>
          </w:tcPr>
          <w:p w14:paraId="583D310E" w14:textId="77777777" w:rsidR="00792A05" w:rsidRPr="006018E5" w:rsidRDefault="00792A05" w:rsidP="00792A05">
            <w:pPr>
              <w:ind w:left="284" w:right="137"/>
              <w:jc w:val="both"/>
              <w:rPr>
                <w:rFonts w:ascii="Arial" w:hAnsi="Arial" w:cs="Arial"/>
                <w:bCs/>
                <w:color w:val="000000" w:themeColor="text1"/>
              </w:rPr>
            </w:pPr>
          </w:p>
          <w:p w14:paraId="3E8FB9A2" w14:textId="77777777" w:rsidR="00792A05" w:rsidRPr="006018E5" w:rsidRDefault="00792A05" w:rsidP="00792A05">
            <w:pPr>
              <w:ind w:left="284" w:right="137"/>
              <w:jc w:val="both"/>
              <w:rPr>
                <w:rFonts w:ascii="Arial" w:hAnsi="Arial" w:cs="Arial"/>
                <w:bCs/>
                <w:color w:val="000000" w:themeColor="text1"/>
              </w:rPr>
            </w:pPr>
            <w:r w:rsidRPr="006018E5">
              <w:rPr>
                <w:rFonts w:ascii="Arial" w:hAnsi="Arial" w:cs="Arial"/>
                <w:bCs/>
                <w:color w:val="000000" w:themeColor="text1"/>
              </w:rPr>
              <w:t>Los límites de la zona de concesión y de la zona de influencia, se enmarcan en las provincias de Darién, Colón, la parte de la provincia de Panamá</w:t>
            </w:r>
          </w:p>
          <w:p w14:paraId="2AD143A2" w14:textId="77777777" w:rsidR="00792A05" w:rsidRPr="006018E5" w:rsidRDefault="00792A05" w:rsidP="00792A05">
            <w:pPr>
              <w:ind w:left="284" w:right="137"/>
              <w:jc w:val="both"/>
              <w:rPr>
                <w:rFonts w:ascii="Arial" w:hAnsi="Arial" w:cs="Arial"/>
                <w:bCs/>
                <w:color w:val="000000" w:themeColor="text1"/>
              </w:rPr>
            </w:pPr>
          </w:p>
        </w:tc>
      </w:tr>
      <w:tr w:rsidR="00792A05" w:rsidRPr="006018E5" w14:paraId="7E4C0974" w14:textId="77777777" w:rsidTr="00F97DCD">
        <w:trPr>
          <w:trHeight w:val="968"/>
        </w:trPr>
        <w:tc>
          <w:tcPr>
            <w:tcW w:w="3435" w:type="dxa"/>
          </w:tcPr>
          <w:p w14:paraId="1439D233" w14:textId="77777777" w:rsidR="00792A05" w:rsidRPr="006018E5" w:rsidRDefault="00792A05" w:rsidP="00792A05">
            <w:pPr>
              <w:pStyle w:val="Prrafodelista"/>
              <w:ind w:left="284" w:right="137"/>
              <w:jc w:val="center"/>
              <w:rPr>
                <w:rFonts w:ascii="Arial" w:hAnsi="Arial" w:cs="Arial"/>
                <w:bCs/>
                <w:color w:val="000000" w:themeColor="text1"/>
              </w:rPr>
            </w:pPr>
          </w:p>
          <w:p w14:paraId="0941AF32" w14:textId="77777777" w:rsidR="00792A05" w:rsidRPr="006018E5" w:rsidRDefault="00792A05" w:rsidP="00792A05">
            <w:pPr>
              <w:pStyle w:val="Prrafodelista"/>
              <w:ind w:left="284" w:right="137"/>
              <w:jc w:val="center"/>
              <w:rPr>
                <w:rFonts w:ascii="Arial" w:hAnsi="Arial" w:cs="Arial"/>
                <w:bCs/>
                <w:color w:val="000000" w:themeColor="text1"/>
              </w:rPr>
            </w:pPr>
            <w:r w:rsidRPr="006018E5">
              <w:rPr>
                <w:rFonts w:ascii="Arial" w:hAnsi="Arial" w:cs="Arial"/>
                <w:bCs/>
                <w:color w:val="000000" w:themeColor="text1"/>
              </w:rPr>
              <w:t>Proveedor</w:t>
            </w:r>
          </w:p>
        </w:tc>
        <w:tc>
          <w:tcPr>
            <w:tcW w:w="5166" w:type="dxa"/>
          </w:tcPr>
          <w:p w14:paraId="37EABB46" w14:textId="77777777" w:rsidR="00792A05" w:rsidRPr="006018E5" w:rsidRDefault="00792A05" w:rsidP="00792A05">
            <w:pPr>
              <w:pStyle w:val="Prrafodelista"/>
              <w:ind w:left="284" w:right="137"/>
              <w:jc w:val="both"/>
              <w:rPr>
                <w:rFonts w:ascii="Arial" w:hAnsi="Arial" w:cs="Arial"/>
                <w:bCs/>
                <w:color w:val="000000" w:themeColor="text1"/>
              </w:rPr>
            </w:pPr>
          </w:p>
          <w:p w14:paraId="431F496A" w14:textId="77777777" w:rsidR="00792A05" w:rsidRPr="006018E5" w:rsidRDefault="00792A05" w:rsidP="00792A05">
            <w:pPr>
              <w:pStyle w:val="Prrafodelista"/>
              <w:ind w:left="284" w:right="137"/>
              <w:jc w:val="both"/>
              <w:rPr>
                <w:rFonts w:ascii="Arial" w:hAnsi="Arial" w:cs="Arial"/>
                <w:bCs/>
                <w:color w:val="000000" w:themeColor="text1"/>
              </w:rPr>
            </w:pPr>
            <w:r w:rsidRPr="006018E5">
              <w:rPr>
                <w:rFonts w:ascii="Arial" w:hAnsi="Arial" w:cs="Arial"/>
                <w:bCs/>
                <w:color w:val="000000" w:themeColor="text1"/>
              </w:rPr>
              <w:t>Compañía que presenta la oferta económica, puede estar referido como Proponente o Integrador en el documento.</w:t>
            </w:r>
          </w:p>
          <w:p w14:paraId="2250514F" w14:textId="77777777" w:rsidR="00792A05" w:rsidRPr="006018E5" w:rsidRDefault="00792A05" w:rsidP="00792A05">
            <w:pPr>
              <w:pStyle w:val="TableParagraph"/>
              <w:spacing w:before="1"/>
              <w:ind w:left="284" w:right="44"/>
              <w:rPr>
                <w:sz w:val="24"/>
                <w:szCs w:val="24"/>
              </w:rPr>
            </w:pPr>
          </w:p>
        </w:tc>
      </w:tr>
    </w:tbl>
    <w:p w14:paraId="15484E8E" w14:textId="77777777" w:rsidR="00792A05" w:rsidRPr="006018E5" w:rsidRDefault="00792A05" w:rsidP="00792A05">
      <w:pPr>
        <w:pStyle w:val="Prrafodelista"/>
        <w:ind w:left="284" w:right="2175"/>
        <w:jc w:val="both"/>
        <w:rPr>
          <w:rFonts w:ascii="Arial" w:hAnsi="Arial" w:cs="Arial"/>
          <w:b/>
          <w:color w:val="000000" w:themeColor="text1"/>
        </w:rPr>
      </w:pPr>
    </w:p>
    <w:p w14:paraId="4E12814F" w14:textId="77777777" w:rsidR="00792A05" w:rsidRPr="006018E5" w:rsidRDefault="00792A05" w:rsidP="002A07CC">
      <w:pPr>
        <w:ind w:right="2175"/>
        <w:jc w:val="both"/>
        <w:rPr>
          <w:rFonts w:ascii="Arial" w:hAnsi="Arial" w:cs="Arial"/>
          <w:bCs/>
          <w:color w:val="000000" w:themeColor="text1"/>
        </w:rPr>
      </w:pPr>
    </w:p>
    <w:p w14:paraId="36F784B3" w14:textId="394FA3DC" w:rsidR="00792A05" w:rsidRPr="006018E5" w:rsidRDefault="00792A05" w:rsidP="00792A05">
      <w:pPr>
        <w:pStyle w:val="Ttulo1"/>
        <w:pBdr>
          <w:bottom w:val="single" w:sz="4" w:space="1" w:color="auto"/>
        </w:pBdr>
        <w:spacing w:line="276" w:lineRule="auto"/>
        <w:jc w:val="both"/>
        <w:rPr>
          <w:rFonts w:ascii="Arial" w:hAnsi="Arial" w:cs="Arial"/>
          <w:b/>
          <w:color w:val="000000" w:themeColor="text1"/>
          <w:sz w:val="24"/>
          <w:szCs w:val="24"/>
        </w:rPr>
      </w:pPr>
      <w:bookmarkStart w:id="1" w:name="_Toc174619191"/>
      <w:r w:rsidRPr="006018E5">
        <w:rPr>
          <w:rFonts w:ascii="Arial" w:hAnsi="Arial" w:cs="Arial"/>
          <w:b/>
          <w:color w:val="000000" w:themeColor="text1"/>
          <w:sz w:val="24"/>
          <w:szCs w:val="24"/>
        </w:rPr>
        <w:t>OBJETIVO</w:t>
      </w:r>
      <w:bookmarkEnd w:id="1"/>
    </w:p>
    <w:p w14:paraId="50AA8810" w14:textId="77777777" w:rsidR="00792A05" w:rsidRPr="006018E5" w:rsidRDefault="00792A05" w:rsidP="00792A05">
      <w:pPr>
        <w:ind w:left="284" w:right="2175"/>
        <w:jc w:val="both"/>
        <w:rPr>
          <w:rFonts w:ascii="Arial" w:hAnsi="Arial" w:cs="Arial"/>
          <w:color w:val="000000" w:themeColor="text1"/>
          <w:lang w:val="es-419" w:eastAsia="es-PA"/>
        </w:rPr>
      </w:pPr>
    </w:p>
    <w:p w14:paraId="06A4D8E2" w14:textId="260DF764" w:rsidR="003E738D" w:rsidRDefault="005C2EFA" w:rsidP="006B19D1">
      <w:pPr>
        <w:ind w:right="23"/>
        <w:jc w:val="both"/>
        <w:rPr>
          <w:rFonts w:ascii="Arial" w:hAnsi="Arial" w:cs="Arial"/>
          <w:color w:val="000000" w:themeColor="text1"/>
          <w:lang w:val="es-419" w:eastAsia="es-PA"/>
        </w:rPr>
      </w:pPr>
      <w:r w:rsidRPr="006018E5">
        <w:rPr>
          <w:rFonts w:ascii="Arial" w:hAnsi="Arial" w:cs="Arial"/>
          <w:color w:val="000000" w:themeColor="text1"/>
          <w:lang w:val="es-419" w:eastAsia="es-PA"/>
        </w:rPr>
        <w:t xml:space="preserve">Las siguientes condiciones </w:t>
      </w:r>
      <w:r w:rsidR="002C35DB" w:rsidRPr="006018E5">
        <w:rPr>
          <w:rFonts w:ascii="Arial" w:hAnsi="Arial" w:cs="Arial"/>
          <w:color w:val="000000" w:themeColor="text1"/>
          <w:lang w:val="es-419" w:eastAsia="es-PA"/>
        </w:rPr>
        <w:t xml:space="preserve">y especificaciones técnicas </w:t>
      </w:r>
      <w:r w:rsidR="00396691" w:rsidRPr="006018E5">
        <w:rPr>
          <w:rFonts w:ascii="Arial" w:hAnsi="Arial" w:cs="Arial"/>
          <w:color w:val="000000" w:themeColor="text1"/>
          <w:lang w:val="es-419" w:eastAsia="es-PA"/>
        </w:rPr>
        <w:t>detalladas a continuación</w:t>
      </w:r>
      <w:r w:rsidR="00C51375" w:rsidRPr="006018E5">
        <w:rPr>
          <w:rFonts w:ascii="Arial" w:hAnsi="Arial" w:cs="Arial"/>
          <w:color w:val="000000" w:themeColor="text1"/>
          <w:lang w:val="es-419" w:eastAsia="es-PA"/>
        </w:rPr>
        <w:t xml:space="preserve"> tienen la finalidad de contratar el </w:t>
      </w:r>
      <w:r w:rsidRPr="006018E5">
        <w:rPr>
          <w:rFonts w:ascii="Arial" w:hAnsi="Arial" w:cs="Arial"/>
          <w:color w:val="000000" w:themeColor="text1"/>
          <w:lang w:val="es-419" w:eastAsia="es-PA"/>
        </w:rPr>
        <w:t xml:space="preserve">servicio </w:t>
      </w:r>
      <w:r w:rsidR="000B7145">
        <w:rPr>
          <w:rFonts w:ascii="Arial" w:hAnsi="Arial" w:cs="Arial"/>
          <w:color w:val="000000" w:themeColor="text1"/>
          <w:lang w:val="es-419" w:eastAsia="es-PA"/>
        </w:rPr>
        <w:t xml:space="preserve">de </w:t>
      </w:r>
      <w:r w:rsidR="004D4357">
        <w:rPr>
          <w:rFonts w:ascii="Arial" w:hAnsi="Arial" w:cs="Arial"/>
          <w:color w:val="000000" w:themeColor="text1"/>
          <w:lang w:val="es-419" w:eastAsia="es-PA"/>
        </w:rPr>
        <w:t xml:space="preserve">suministro e instalación de cámaras </w:t>
      </w:r>
      <w:r w:rsidR="00015ABE">
        <w:rPr>
          <w:rFonts w:ascii="Arial" w:hAnsi="Arial" w:cs="Arial"/>
          <w:color w:val="000000" w:themeColor="text1"/>
          <w:lang w:val="es-419" w:eastAsia="es-PA"/>
        </w:rPr>
        <w:t>en los sitios detallados a continuación: Colon</w:t>
      </w:r>
      <w:r w:rsidR="00E60480">
        <w:rPr>
          <w:rFonts w:ascii="Arial" w:hAnsi="Arial" w:cs="Arial"/>
          <w:color w:val="000000" w:themeColor="text1"/>
          <w:lang w:val="es-419" w:eastAsia="es-PA"/>
        </w:rPr>
        <w:t>,</w:t>
      </w:r>
      <w:r w:rsidR="00015ABE">
        <w:rPr>
          <w:rFonts w:ascii="Arial" w:hAnsi="Arial" w:cs="Arial"/>
          <w:color w:val="000000" w:themeColor="text1"/>
          <w:lang w:val="es-419" w:eastAsia="es-PA"/>
        </w:rPr>
        <w:t xml:space="preserve"> </w:t>
      </w:r>
      <w:r w:rsidR="00727A93">
        <w:rPr>
          <w:rFonts w:ascii="Arial" w:hAnsi="Arial" w:cs="Arial"/>
          <w:color w:val="000000" w:themeColor="text1"/>
          <w:lang w:val="es-419" w:eastAsia="es-PA"/>
        </w:rPr>
        <w:t>Subestaciones de France Field, Monte Esperanza, Colon 1 y</w:t>
      </w:r>
      <w:r w:rsidR="003E738D">
        <w:rPr>
          <w:rFonts w:ascii="Arial" w:hAnsi="Arial" w:cs="Arial"/>
          <w:color w:val="000000" w:themeColor="text1"/>
          <w:lang w:val="es-419" w:eastAsia="es-PA"/>
        </w:rPr>
        <w:t xml:space="preserve"> la </w:t>
      </w:r>
      <w:r w:rsidR="00727A93">
        <w:rPr>
          <w:rFonts w:ascii="Arial" w:hAnsi="Arial" w:cs="Arial"/>
          <w:color w:val="000000" w:themeColor="text1"/>
          <w:lang w:val="es-419" w:eastAsia="es-PA"/>
        </w:rPr>
        <w:t xml:space="preserve">314 </w:t>
      </w:r>
      <w:r w:rsidR="003E738D">
        <w:rPr>
          <w:rFonts w:ascii="Arial" w:hAnsi="Arial" w:cs="Arial"/>
          <w:color w:val="000000" w:themeColor="text1"/>
          <w:lang w:val="es-419" w:eastAsia="es-PA"/>
        </w:rPr>
        <w:t>ubicada en Espinar, Panamá</w:t>
      </w:r>
      <w:r w:rsidR="00E60480">
        <w:rPr>
          <w:rFonts w:ascii="Arial" w:hAnsi="Arial" w:cs="Arial"/>
          <w:color w:val="000000" w:themeColor="text1"/>
          <w:lang w:val="es-419" w:eastAsia="es-PA"/>
        </w:rPr>
        <w:t>,</w:t>
      </w:r>
      <w:r w:rsidR="003E738D">
        <w:rPr>
          <w:rFonts w:ascii="Arial" w:hAnsi="Arial" w:cs="Arial"/>
          <w:color w:val="000000" w:themeColor="text1"/>
          <w:lang w:val="es-419" w:eastAsia="es-PA"/>
        </w:rPr>
        <w:t xml:space="preserve"> subestaciones de </w:t>
      </w:r>
      <w:r w:rsidR="00DF1263">
        <w:rPr>
          <w:rFonts w:ascii="Arial" w:hAnsi="Arial" w:cs="Arial"/>
          <w:color w:val="000000" w:themeColor="text1"/>
          <w:lang w:val="es-419" w:eastAsia="es-PA"/>
        </w:rPr>
        <w:t>Tocumen, Monte Oscuro,</w:t>
      </w:r>
      <w:r w:rsidR="003F1D03">
        <w:rPr>
          <w:rFonts w:ascii="Arial" w:hAnsi="Arial" w:cs="Arial"/>
          <w:color w:val="000000" w:themeColor="text1"/>
          <w:lang w:val="es-419" w:eastAsia="es-PA"/>
        </w:rPr>
        <w:t xml:space="preserve"> </w:t>
      </w:r>
      <w:r w:rsidR="00AB7CFE">
        <w:rPr>
          <w:rFonts w:ascii="Arial" w:hAnsi="Arial" w:cs="Arial"/>
          <w:color w:val="000000" w:themeColor="text1"/>
          <w:lang w:val="es-419" w:eastAsia="es-PA"/>
        </w:rPr>
        <w:t xml:space="preserve">Llano Bonito, </w:t>
      </w:r>
      <w:r w:rsidR="002B77C8">
        <w:rPr>
          <w:rFonts w:ascii="Arial" w:hAnsi="Arial" w:cs="Arial"/>
          <w:color w:val="000000" w:themeColor="text1"/>
          <w:lang w:val="es-419" w:eastAsia="es-PA"/>
        </w:rPr>
        <w:t>Costa del Este, Tinajitas, Chilibre</w:t>
      </w:r>
      <w:r w:rsidR="00682769">
        <w:rPr>
          <w:rFonts w:ascii="Arial" w:hAnsi="Arial" w:cs="Arial"/>
          <w:color w:val="000000" w:themeColor="text1"/>
          <w:lang w:val="es-419" w:eastAsia="es-PA"/>
        </w:rPr>
        <w:t>, Geehan y el almacén de Llano Bonito</w:t>
      </w:r>
      <w:r w:rsidR="003F1D03">
        <w:rPr>
          <w:rFonts w:ascii="Arial" w:hAnsi="Arial" w:cs="Arial"/>
          <w:color w:val="000000" w:themeColor="text1"/>
          <w:lang w:val="es-419" w:eastAsia="es-PA"/>
        </w:rPr>
        <w:t>.</w:t>
      </w:r>
    </w:p>
    <w:p w14:paraId="76D56BCE" w14:textId="77777777" w:rsidR="003E738D" w:rsidRDefault="003E738D" w:rsidP="006B19D1">
      <w:pPr>
        <w:ind w:right="23"/>
        <w:jc w:val="both"/>
        <w:rPr>
          <w:rFonts w:ascii="Arial" w:hAnsi="Arial" w:cs="Arial"/>
          <w:color w:val="000000" w:themeColor="text1"/>
          <w:lang w:val="es-419" w:eastAsia="es-PA"/>
        </w:rPr>
      </w:pPr>
    </w:p>
    <w:p w14:paraId="304F0FE1" w14:textId="77777777" w:rsidR="003E738D" w:rsidRDefault="003E738D" w:rsidP="006B19D1">
      <w:pPr>
        <w:ind w:right="23"/>
        <w:jc w:val="both"/>
        <w:rPr>
          <w:rFonts w:ascii="Arial" w:hAnsi="Arial" w:cs="Arial"/>
          <w:color w:val="000000" w:themeColor="text1"/>
          <w:lang w:val="es-419" w:eastAsia="es-PA"/>
        </w:rPr>
      </w:pPr>
    </w:p>
    <w:p w14:paraId="59E62B0D" w14:textId="77777777" w:rsidR="00E23EEE" w:rsidRDefault="00E23EEE" w:rsidP="006B19D1">
      <w:pPr>
        <w:ind w:right="23"/>
        <w:jc w:val="both"/>
        <w:rPr>
          <w:rFonts w:ascii="Arial" w:hAnsi="Arial" w:cs="Arial"/>
          <w:color w:val="000000" w:themeColor="text1"/>
          <w:lang w:val="es-419" w:eastAsia="es-PA"/>
        </w:rPr>
      </w:pPr>
    </w:p>
    <w:p w14:paraId="5A116A92" w14:textId="77777777" w:rsidR="004472DD" w:rsidRPr="006018E5" w:rsidRDefault="004472DD" w:rsidP="002C35DB">
      <w:pPr>
        <w:ind w:left="426" w:right="23"/>
        <w:jc w:val="both"/>
        <w:rPr>
          <w:rFonts w:ascii="Arial" w:hAnsi="Arial" w:cs="Arial"/>
          <w:color w:val="000000" w:themeColor="text1"/>
          <w:lang w:val="es-419" w:eastAsia="es-PA"/>
        </w:rPr>
      </w:pPr>
    </w:p>
    <w:p w14:paraId="727E1CD1" w14:textId="282CABDF" w:rsidR="00792A05" w:rsidRPr="006018E5" w:rsidRDefault="00792A05" w:rsidP="00792A05">
      <w:pPr>
        <w:pStyle w:val="Ttulo1"/>
        <w:pBdr>
          <w:bottom w:val="single" w:sz="4" w:space="1" w:color="auto"/>
        </w:pBdr>
        <w:spacing w:line="276" w:lineRule="auto"/>
        <w:jc w:val="both"/>
        <w:rPr>
          <w:rFonts w:ascii="Arial" w:hAnsi="Arial" w:cs="Arial"/>
          <w:b/>
          <w:color w:val="000000" w:themeColor="text1"/>
          <w:sz w:val="24"/>
          <w:szCs w:val="24"/>
        </w:rPr>
      </w:pPr>
      <w:bookmarkStart w:id="2" w:name="_Toc174619192"/>
      <w:r w:rsidRPr="006018E5">
        <w:rPr>
          <w:rFonts w:ascii="Arial" w:hAnsi="Arial" w:cs="Arial"/>
          <w:b/>
          <w:color w:val="000000" w:themeColor="text1"/>
          <w:sz w:val="24"/>
          <w:szCs w:val="24"/>
        </w:rPr>
        <w:t>ALCANCE</w:t>
      </w:r>
      <w:bookmarkEnd w:id="2"/>
    </w:p>
    <w:p w14:paraId="6B247EE0" w14:textId="77777777" w:rsidR="00792A05" w:rsidRPr="006018E5" w:rsidRDefault="00792A05" w:rsidP="00792A05">
      <w:pPr>
        <w:pStyle w:val="Prrafodelista"/>
        <w:ind w:left="284" w:right="2175" w:firstLine="284"/>
        <w:jc w:val="both"/>
        <w:rPr>
          <w:rFonts w:ascii="Arial" w:hAnsi="Arial" w:cs="Arial"/>
          <w:b/>
          <w:color w:val="76923C" w:themeColor="accent3" w:themeShade="BF"/>
        </w:rPr>
      </w:pPr>
    </w:p>
    <w:p w14:paraId="0B82505F" w14:textId="6B6865DD" w:rsidR="002E71A4" w:rsidRDefault="001A0B98" w:rsidP="006B19D1">
      <w:pPr>
        <w:ind w:right="23"/>
        <w:jc w:val="both"/>
        <w:rPr>
          <w:rFonts w:ascii="Arial" w:hAnsi="Arial" w:cs="Arial"/>
          <w:color w:val="000000" w:themeColor="text1"/>
          <w:lang w:val="es-419" w:eastAsia="es-PA"/>
        </w:rPr>
      </w:pPr>
      <w:r w:rsidRPr="006018E5">
        <w:rPr>
          <w:rFonts w:ascii="Arial" w:hAnsi="Arial" w:cs="Arial"/>
          <w:color w:val="000000" w:themeColor="text1"/>
          <w:lang w:val="es-419" w:eastAsia="es-PA"/>
        </w:rPr>
        <w:t>En la</w:t>
      </w:r>
      <w:r w:rsidR="003F1D03">
        <w:rPr>
          <w:rFonts w:ascii="Arial" w:hAnsi="Arial" w:cs="Arial"/>
          <w:color w:val="000000" w:themeColor="text1"/>
          <w:lang w:val="es-419" w:eastAsia="es-PA"/>
        </w:rPr>
        <w:t>s</w:t>
      </w:r>
      <w:r w:rsidRPr="006018E5">
        <w:rPr>
          <w:rFonts w:ascii="Arial" w:hAnsi="Arial" w:cs="Arial"/>
          <w:color w:val="000000" w:themeColor="text1"/>
          <w:lang w:val="es-419" w:eastAsia="es-PA"/>
        </w:rPr>
        <w:t xml:space="preserve"> </w:t>
      </w:r>
      <w:r w:rsidR="0069588F">
        <w:rPr>
          <w:rFonts w:ascii="Arial" w:hAnsi="Arial" w:cs="Arial"/>
          <w:color w:val="000000" w:themeColor="text1"/>
          <w:lang w:val="es-419" w:eastAsia="es-PA"/>
        </w:rPr>
        <w:t>subestaciones</w:t>
      </w:r>
      <w:r w:rsidR="00CD477B">
        <w:rPr>
          <w:rFonts w:ascii="Arial" w:hAnsi="Arial" w:cs="Arial"/>
          <w:color w:val="000000" w:themeColor="text1"/>
          <w:lang w:val="es-419" w:eastAsia="es-PA"/>
        </w:rPr>
        <w:t xml:space="preserve"> y</w:t>
      </w:r>
      <w:r w:rsidR="0069588F">
        <w:rPr>
          <w:rFonts w:ascii="Arial" w:hAnsi="Arial" w:cs="Arial"/>
          <w:color w:val="000000" w:themeColor="text1"/>
          <w:lang w:val="es-419" w:eastAsia="es-PA"/>
        </w:rPr>
        <w:t xml:space="preserve"> </w:t>
      </w:r>
      <w:r w:rsidR="00CD477B">
        <w:rPr>
          <w:rFonts w:ascii="Arial" w:hAnsi="Arial" w:cs="Arial"/>
          <w:color w:val="000000" w:themeColor="text1"/>
          <w:lang w:val="es-419" w:eastAsia="es-PA"/>
        </w:rPr>
        <w:t xml:space="preserve">Almacenes, </w:t>
      </w:r>
      <w:r w:rsidR="0069588F">
        <w:rPr>
          <w:rFonts w:ascii="Arial" w:hAnsi="Arial" w:cs="Arial"/>
          <w:color w:val="000000" w:themeColor="text1"/>
          <w:lang w:val="es-419" w:eastAsia="es-PA"/>
        </w:rPr>
        <w:t xml:space="preserve"> existe un sistema </w:t>
      </w:r>
      <w:r w:rsidR="000C0EAC">
        <w:rPr>
          <w:rFonts w:ascii="Arial" w:hAnsi="Arial" w:cs="Arial"/>
          <w:color w:val="000000" w:themeColor="text1"/>
          <w:lang w:val="es-419" w:eastAsia="es-PA"/>
        </w:rPr>
        <w:t xml:space="preserve">de </w:t>
      </w:r>
      <w:r w:rsidR="000C0EAC" w:rsidRPr="006018E5">
        <w:rPr>
          <w:rFonts w:ascii="Arial" w:hAnsi="Arial" w:cs="Arial"/>
          <w:color w:val="000000" w:themeColor="text1"/>
          <w:lang w:val="es-419" w:eastAsia="es-PA"/>
        </w:rPr>
        <w:t>video</w:t>
      </w:r>
      <w:r w:rsidR="00CD477B">
        <w:rPr>
          <w:rFonts w:ascii="Arial" w:hAnsi="Arial" w:cs="Arial"/>
          <w:color w:val="000000" w:themeColor="text1"/>
          <w:lang w:val="es-419" w:eastAsia="es-PA"/>
        </w:rPr>
        <w:t xml:space="preserve"> vigilancia </w:t>
      </w:r>
      <w:r w:rsidR="000C0EAC">
        <w:rPr>
          <w:rFonts w:ascii="Arial" w:hAnsi="Arial" w:cs="Arial"/>
          <w:color w:val="000000" w:themeColor="text1"/>
          <w:lang w:val="es-419" w:eastAsia="es-PA"/>
        </w:rPr>
        <w:t xml:space="preserve">el cual permite </w:t>
      </w:r>
      <w:r w:rsidR="003B0BAA">
        <w:rPr>
          <w:rFonts w:ascii="Arial" w:hAnsi="Arial" w:cs="Arial"/>
          <w:color w:val="000000" w:themeColor="text1"/>
          <w:lang w:val="es-419" w:eastAsia="es-PA"/>
        </w:rPr>
        <w:t xml:space="preserve">supervisar </w:t>
      </w:r>
      <w:r w:rsidR="006F2CF9">
        <w:rPr>
          <w:rFonts w:ascii="Arial" w:hAnsi="Arial" w:cs="Arial"/>
          <w:color w:val="000000" w:themeColor="text1"/>
          <w:lang w:val="es-419" w:eastAsia="es-PA"/>
        </w:rPr>
        <w:t>áreas</w:t>
      </w:r>
      <w:r w:rsidR="003B0BAA">
        <w:rPr>
          <w:rFonts w:ascii="Arial" w:hAnsi="Arial" w:cs="Arial"/>
          <w:color w:val="000000" w:themeColor="text1"/>
          <w:lang w:val="es-419" w:eastAsia="es-PA"/>
        </w:rPr>
        <w:t xml:space="preserve"> de interés de las subestaciones </w:t>
      </w:r>
      <w:r w:rsidR="006F2CF9">
        <w:rPr>
          <w:rFonts w:ascii="Arial" w:hAnsi="Arial" w:cs="Arial"/>
          <w:color w:val="000000" w:themeColor="text1"/>
          <w:lang w:val="es-419" w:eastAsia="es-PA"/>
        </w:rPr>
        <w:t>de distribución de energía , así como de almacenes.</w:t>
      </w:r>
    </w:p>
    <w:p w14:paraId="0268607C" w14:textId="5C36C5AF" w:rsidR="00221820" w:rsidRDefault="006435F3" w:rsidP="006B19D1">
      <w:pPr>
        <w:ind w:right="23"/>
        <w:jc w:val="both"/>
        <w:rPr>
          <w:rFonts w:ascii="Arial" w:hAnsi="Arial" w:cs="Arial"/>
          <w:color w:val="000000" w:themeColor="text1"/>
          <w:lang w:val="es-419" w:eastAsia="es-PA"/>
        </w:rPr>
      </w:pPr>
      <w:r w:rsidRPr="00701499">
        <w:rPr>
          <w:rFonts w:ascii="Arial" w:hAnsi="Arial" w:cs="Arial"/>
          <w:color w:val="000000" w:themeColor="text1"/>
          <w:lang w:val="es-419" w:eastAsia="es-PA"/>
        </w:rPr>
        <w:t xml:space="preserve">Este proyecto tiene la finalidad de </w:t>
      </w:r>
      <w:r w:rsidR="00273E1F" w:rsidRPr="00701499">
        <w:rPr>
          <w:rFonts w:ascii="Arial" w:hAnsi="Arial" w:cs="Arial"/>
          <w:color w:val="000000" w:themeColor="text1"/>
          <w:lang w:val="es-419" w:eastAsia="es-PA"/>
        </w:rPr>
        <w:t>realizar el reemplazo de l</w:t>
      </w:r>
      <w:r w:rsidR="006F2CF9" w:rsidRPr="00701499">
        <w:rPr>
          <w:rFonts w:ascii="Arial" w:hAnsi="Arial" w:cs="Arial"/>
          <w:color w:val="000000" w:themeColor="text1"/>
          <w:lang w:val="es-419" w:eastAsia="es-PA"/>
        </w:rPr>
        <w:t xml:space="preserve">as </w:t>
      </w:r>
      <w:r w:rsidR="005A352A" w:rsidRPr="00701499">
        <w:rPr>
          <w:rFonts w:ascii="Arial" w:hAnsi="Arial" w:cs="Arial"/>
          <w:color w:val="000000" w:themeColor="text1"/>
          <w:lang w:val="es-419" w:eastAsia="es-PA"/>
        </w:rPr>
        <w:t>cámaras análogas</w:t>
      </w:r>
      <w:r w:rsidR="00696266" w:rsidRPr="00701499">
        <w:rPr>
          <w:rFonts w:ascii="Arial" w:hAnsi="Arial" w:cs="Arial"/>
          <w:color w:val="000000" w:themeColor="text1"/>
          <w:lang w:val="es-419" w:eastAsia="es-PA"/>
        </w:rPr>
        <w:t xml:space="preserve"> </w:t>
      </w:r>
      <w:r w:rsidR="00BD6D84" w:rsidRPr="00701499">
        <w:rPr>
          <w:rFonts w:ascii="Arial" w:hAnsi="Arial" w:cs="Arial"/>
          <w:color w:val="000000" w:themeColor="text1"/>
          <w:lang w:val="es-419" w:eastAsia="es-PA"/>
        </w:rPr>
        <w:t xml:space="preserve">por </w:t>
      </w:r>
      <w:r w:rsidR="00696266" w:rsidRPr="00701499">
        <w:rPr>
          <w:rFonts w:ascii="Arial" w:hAnsi="Arial" w:cs="Arial"/>
          <w:color w:val="000000" w:themeColor="text1"/>
          <w:lang w:val="es-419" w:eastAsia="es-PA"/>
        </w:rPr>
        <w:t xml:space="preserve"> cámaras IP</w:t>
      </w:r>
      <w:r w:rsidR="00221820" w:rsidRPr="00701499">
        <w:rPr>
          <w:rFonts w:ascii="Arial" w:hAnsi="Arial" w:cs="Arial"/>
          <w:color w:val="000000" w:themeColor="text1"/>
          <w:lang w:val="es-419" w:eastAsia="es-PA"/>
        </w:rPr>
        <w:t>.</w:t>
      </w:r>
    </w:p>
    <w:p w14:paraId="1040187E" w14:textId="77777777" w:rsidR="00221820" w:rsidRDefault="00221820" w:rsidP="006B19D1">
      <w:pPr>
        <w:ind w:right="23"/>
        <w:jc w:val="both"/>
        <w:rPr>
          <w:rFonts w:ascii="Arial" w:hAnsi="Arial" w:cs="Arial"/>
          <w:color w:val="000000" w:themeColor="text1"/>
          <w:lang w:val="es-419" w:eastAsia="es-PA"/>
        </w:rPr>
      </w:pPr>
    </w:p>
    <w:p w14:paraId="52AC27A1" w14:textId="0FBD1BA1" w:rsidR="00D1688D" w:rsidRDefault="007063B3" w:rsidP="006B19D1">
      <w:pPr>
        <w:ind w:right="23"/>
        <w:jc w:val="both"/>
        <w:rPr>
          <w:rFonts w:ascii="Arial" w:hAnsi="Arial" w:cs="Arial"/>
          <w:color w:val="000000" w:themeColor="text1"/>
          <w:lang w:val="es-419" w:eastAsia="es-PA"/>
        </w:rPr>
      </w:pPr>
      <w:r w:rsidRPr="006018E5">
        <w:rPr>
          <w:rFonts w:ascii="Arial" w:hAnsi="Arial" w:cs="Arial"/>
          <w:color w:val="000000" w:themeColor="text1"/>
          <w:lang w:val="es-419" w:eastAsia="es-PA"/>
        </w:rPr>
        <w:t xml:space="preserve">Este documento contiene los requisitos </w:t>
      </w:r>
      <w:r w:rsidR="001A0B98" w:rsidRPr="006018E5">
        <w:rPr>
          <w:rFonts w:ascii="Arial" w:hAnsi="Arial" w:cs="Arial"/>
          <w:color w:val="000000" w:themeColor="text1"/>
          <w:lang w:val="es-419" w:eastAsia="es-PA"/>
        </w:rPr>
        <w:t xml:space="preserve">mínimos para la contratación de </w:t>
      </w:r>
      <w:r w:rsidR="00416E3D">
        <w:rPr>
          <w:rFonts w:ascii="Arial" w:hAnsi="Arial" w:cs="Arial"/>
          <w:color w:val="000000" w:themeColor="text1"/>
          <w:lang w:val="es-419" w:eastAsia="es-PA"/>
        </w:rPr>
        <w:t>estos</w:t>
      </w:r>
      <w:r w:rsidR="001A0B98" w:rsidRPr="006018E5">
        <w:rPr>
          <w:rFonts w:ascii="Arial" w:hAnsi="Arial" w:cs="Arial"/>
          <w:color w:val="000000" w:themeColor="text1"/>
          <w:lang w:val="es-419" w:eastAsia="es-PA"/>
        </w:rPr>
        <w:t xml:space="preserve"> servicios</w:t>
      </w:r>
      <w:r w:rsidR="004378D5">
        <w:rPr>
          <w:rFonts w:ascii="Arial" w:hAnsi="Arial" w:cs="Arial"/>
          <w:color w:val="000000" w:themeColor="text1"/>
          <w:lang w:val="es-419" w:eastAsia="es-PA"/>
        </w:rPr>
        <w:t xml:space="preserve"> el cual deberá ser de </w:t>
      </w:r>
      <w:r w:rsidR="00792A05" w:rsidRPr="006018E5">
        <w:rPr>
          <w:rFonts w:ascii="Arial" w:hAnsi="Arial" w:cs="Arial"/>
          <w:color w:val="000000" w:themeColor="text1"/>
          <w:lang w:val="es-419" w:eastAsia="es-PA"/>
        </w:rPr>
        <w:t>un mismo Proveedor o Integrador</w:t>
      </w:r>
      <w:r w:rsidR="004378D5">
        <w:rPr>
          <w:rFonts w:ascii="Arial" w:hAnsi="Arial" w:cs="Arial"/>
          <w:color w:val="000000" w:themeColor="text1"/>
          <w:lang w:val="es-419" w:eastAsia="es-PA"/>
        </w:rPr>
        <w:t xml:space="preserve"> y cumpliendo con las normas </w:t>
      </w:r>
      <w:r w:rsidR="00715D3F">
        <w:rPr>
          <w:rFonts w:ascii="Arial" w:hAnsi="Arial" w:cs="Arial"/>
          <w:color w:val="000000" w:themeColor="text1"/>
          <w:lang w:val="es-419" w:eastAsia="es-PA"/>
        </w:rPr>
        <w:t>de calidad</w:t>
      </w:r>
      <w:r w:rsidR="004378D5">
        <w:rPr>
          <w:rFonts w:ascii="Arial" w:hAnsi="Arial" w:cs="Arial"/>
          <w:color w:val="000000" w:themeColor="text1"/>
          <w:lang w:val="es-419" w:eastAsia="es-PA"/>
        </w:rPr>
        <w:t>.</w:t>
      </w:r>
    </w:p>
    <w:p w14:paraId="60E4F893" w14:textId="77777777" w:rsidR="000B5696" w:rsidRPr="006018E5" w:rsidRDefault="000B5696" w:rsidP="006B19D1">
      <w:pPr>
        <w:ind w:right="23"/>
        <w:jc w:val="both"/>
        <w:rPr>
          <w:rFonts w:ascii="Arial" w:hAnsi="Arial" w:cs="Arial"/>
          <w:color w:val="000000" w:themeColor="text1"/>
          <w:lang w:val="es-419" w:eastAsia="es-PA"/>
        </w:rPr>
      </w:pPr>
    </w:p>
    <w:p w14:paraId="2864A1DE" w14:textId="65A4DF94" w:rsidR="005E5083" w:rsidRDefault="000D1333" w:rsidP="000B5696">
      <w:pPr>
        <w:ind w:right="23"/>
        <w:jc w:val="both"/>
        <w:rPr>
          <w:rFonts w:ascii="Arial" w:hAnsi="Arial" w:cs="Arial"/>
          <w:color w:val="000000" w:themeColor="text1"/>
          <w:lang w:val="es-419" w:eastAsia="es-PA"/>
        </w:rPr>
      </w:pPr>
      <w:r w:rsidRPr="000D1333">
        <w:rPr>
          <w:rFonts w:ascii="Arial" w:hAnsi="Arial" w:cs="Arial"/>
          <w:b/>
          <w:bCs/>
          <w:color w:val="000000" w:themeColor="text1"/>
          <w:lang w:val="es-419" w:eastAsia="es-PA"/>
        </w:rPr>
        <w:t>EL CONTRATISTA</w:t>
      </w:r>
      <w:r w:rsidR="000B5696" w:rsidRPr="000B5696">
        <w:rPr>
          <w:rFonts w:ascii="Arial" w:hAnsi="Arial" w:cs="Arial"/>
          <w:color w:val="000000" w:themeColor="text1"/>
          <w:lang w:val="es-419" w:eastAsia="es-PA"/>
        </w:rPr>
        <w:t>, será responsable de la organización, dirección y ejecución del proyecto (aspectos técnicos y administrativos), para lo cual debe vigilar que los trabajos se realicen de manera eficiente y efectiva, de acuerdo con la programación de trabajo, cumpliendo a su vez, con todos los parámetros y procedimientos indicados en el presente documento.</w:t>
      </w:r>
    </w:p>
    <w:p w14:paraId="6FD88E42" w14:textId="77777777" w:rsidR="005E5083" w:rsidRDefault="005E5083" w:rsidP="000B5696">
      <w:pPr>
        <w:ind w:right="23"/>
        <w:jc w:val="both"/>
        <w:rPr>
          <w:rFonts w:ascii="Arial" w:hAnsi="Arial" w:cs="Arial"/>
          <w:color w:val="000000" w:themeColor="text1"/>
          <w:lang w:val="es-419" w:eastAsia="es-PA"/>
        </w:rPr>
      </w:pPr>
    </w:p>
    <w:p w14:paraId="7A20D5BA" w14:textId="61D66D70" w:rsidR="000B5696" w:rsidRPr="000B5696" w:rsidRDefault="000B5696" w:rsidP="000B5696">
      <w:pPr>
        <w:ind w:right="23"/>
        <w:jc w:val="both"/>
        <w:rPr>
          <w:rFonts w:ascii="Arial" w:hAnsi="Arial" w:cs="Arial"/>
          <w:color w:val="000000" w:themeColor="text1"/>
          <w:lang w:val="es-419" w:eastAsia="es-PA"/>
        </w:rPr>
      </w:pPr>
      <w:r w:rsidRPr="000B5696">
        <w:rPr>
          <w:rFonts w:ascii="Arial" w:hAnsi="Arial" w:cs="Arial"/>
          <w:color w:val="000000" w:themeColor="text1"/>
          <w:lang w:val="es-419" w:eastAsia="es-PA"/>
        </w:rPr>
        <w:t xml:space="preserve">También, será responsable de utilizar personal calificado, capacitado y adecuado para el correcto desarrollo de los servicios y/o actividades objeto del alcance del proyecto, y controlar los criterios y técnicas empleadas, de tal manera que los trabajos tengan la calidad y confiabilidad necesarias. En este documento se establecen las penalidades por incumplimientos a los parámetros y procedimientos requeridos para la ejecución del proyecto. </w:t>
      </w:r>
    </w:p>
    <w:p w14:paraId="58B42BF1" w14:textId="77777777" w:rsidR="000B5696" w:rsidRPr="000B5696" w:rsidRDefault="000B5696" w:rsidP="000B5696">
      <w:pPr>
        <w:ind w:right="23"/>
        <w:jc w:val="both"/>
        <w:rPr>
          <w:rFonts w:ascii="Arial" w:hAnsi="Arial" w:cs="Arial"/>
          <w:color w:val="000000" w:themeColor="text1"/>
          <w:lang w:val="es-419" w:eastAsia="es-PA"/>
        </w:rPr>
      </w:pPr>
    </w:p>
    <w:p w14:paraId="1306A1A2" w14:textId="446ED31F" w:rsidR="000B5696" w:rsidRPr="000B5696" w:rsidRDefault="00A0116D" w:rsidP="000B5696">
      <w:pPr>
        <w:ind w:right="23"/>
        <w:jc w:val="both"/>
        <w:rPr>
          <w:rFonts w:ascii="Arial" w:hAnsi="Arial" w:cs="Arial"/>
          <w:color w:val="000000" w:themeColor="text1"/>
          <w:lang w:val="es-419" w:eastAsia="es-PA"/>
        </w:rPr>
      </w:pPr>
      <w:r>
        <w:rPr>
          <w:rFonts w:ascii="Arial" w:hAnsi="Arial" w:cs="Arial"/>
          <w:color w:val="000000" w:themeColor="text1"/>
          <w:lang w:val="es-419" w:eastAsia="es-PA"/>
        </w:rPr>
        <w:t>E</w:t>
      </w:r>
      <w:r w:rsidR="007B7D2B">
        <w:rPr>
          <w:rFonts w:ascii="Arial" w:hAnsi="Arial" w:cs="Arial"/>
          <w:color w:val="000000" w:themeColor="text1"/>
          <w:lang w:val="es-419" w:eastAsia="es-PA"/>
        </w:rPr>
        <w:t xml:space="preserve">l contratista es el </w:t>
      </w:r>
      <w:r w:rsidR="007B7D2B" w:rsidRPr="000B5696">
        <w:rPr>
          <w:rFonts w:ascii="Arial" w:hAnsi="Arial" w:cs="Arial"/>
          <w:color w:val="000000" w:themeColor="text1"/>
          <w:lang w:val="es-419" w:eastAsia="es-PA"/>
        </w:rPr>
        <w:t>responsable de cumplimiento</w:t>
      </w:r>
      <w:r w:rsidR="007B7D2B">
        <w:rPr>
          <w:rFonts w:ascii="Arial" w:hAnsi="Arial" w:cs="Arial"/>
          <w:color w:val="000000" w:themeColor="text1"/>
          <w:lang w:val="es-419" w:eastAsia="es-PA"/>
        </w:rPr>
        <w:t xml:space="preserve"> del </w:t>
      </w:r>
      <w:r w:rsidR="000B5696" w:rsidRPr="000B5696">
        <w:rPr>
          <w:rFonts w:ascii="Arial" w:hAnsi="Arial" w:cs="Arial"/>
          <w:color w:val="000000" w:themeColor="text1"/>
          <w:lang w:val="es-419" w:eastAsia="es-PA"/>
        </w:rPr>
        <w:t xml:space="preserve">alcance de estas especificaciones, </w:t>
      </w:r>
      <w:r w:rsidR="00754C98">
        <w:rPr>
          <w:rFonts w:ascii="Arial" w:hAnsi="Arial" w:cs="Arial"/>
          <w:color w:val="000000" w:themeColor="text1"/>
          <w:lang w:val="es-419" w:eastAsia="es-PA"/>
        </w:rPr>
        <w:t>detallados a</w:t>
      </w:r>
      <w:r w:rsidR="002E4A30">
        <w:rPr>
          <w:rFonts w:ascii="Arial" w:hAnsi="Arial" w:cs="Arial"/>
          <w:color w:val="000000" w:themeColor="text1"/>
          <w:lang w:val="es-419" w:eastAsia="es-PA"/>
        </w:rPr>
        <w:t xml:space="preserve"> </w:t>
      </w:r>
      <w:r w:rsidR="00754C98">
        <w:rPr>
          <w:rFonts w:ascii="Arial" w:hAnsi="Arial" w:cs="Arial"/>
          <w:color w:val="000000" w:themeColor="text1"/>
          <w:lang w:val="es-419" w:eastAsia="es-PA"/>
        </w:rPr>
        <w:t>continuación</w:t>
      </w:r>
      <w:r w:rsidR="000B5696" w:rsidRPr="000B5696">
        <w:rPr>
          <w:rFonts w:ascii="Arial" w:hAnsi="Arial" w:cs="Arial"/>
          <w:color w:val="000000" w:themeColor="text1"/>
          <w:lang w:val="es-419" w:eastAsia="es-PA"/>
        </w:rPr>
        <w:t>:</w:t>
      </w:r>
    </w:p>
    <w:p w14:paraId="0073789B" w14:textId="77777777" w:rsidR="000B5696" w:rsidRPr="000B5696" w:rsidRDefault="000B5696" w:rsidP="000B5696">
      <w:pPr>
        <w:ind w:right="23"/>
        <w:jc w:val="both"/>
        <w:rPr>
          <w:rFonts w:ascii="Arial" w:hAnsi="Arial" w:cs="Arial"/>
          <w:color w:val="000000" w:themeColor="text1"/>
          <w:lang w:val="es-419" w:eastAsia="es-PA"/>
        </w:rPr>
      </w:pPr>
    </w:p>
    <w:p w14:paraId="68E680FD" w14:textId="1AD9C092" w:rsidR="000B5696" w:rsidRPr="000B5696" w:rsidRDefault="00754C98" w:rsidP="000B5696">
      <w:pPr>
        <w:ind w:right="23"/>
        <w:jc w:val="both"/>
        <w:rPr>
          <w:rFonts w:ascii="Arial" w:hAnsi="Arial" w:cs="Arial"/>
          <w:color w:val="000000" w:themeColor="text1"/>
          <w:lang w:val="es-419" w:eastAsia="es-PA"/>
        </w:rPr>
      </w:pPr>
      <w:r>
        <w:rPr>
          <w:rFonts w:ascii="Arial" w:hAnsi="Arial" w:cs="Arial"/>
          <w:color w:val="000000" w:themeColor="text1"/>
          <w:lang w:val="es-419" w:eastAsia="es-PA"/>
        </w:rPr>
        <w:t>3</w:t>
      </w:r>
      <w:r w:rsidR="000B5696" w:rsidRPr="000B5696">
        <w:rPr>
          <w:rFonts w:ascii="Arial" w:hAnsi="Arial" w:cs="Arial"/>
          <w:color w:val="000000" w:themeColor="text1"/>
          <w:lang w:val="es-419" w:eastAsia="es-PA"/>
        </w:rPr>
        <w:t>.1.1</w:t>
      </w:r>
      <w:r w:rsidR="000B5696" w:rsidRPr="000B5696">
        <w:rPr>
          <w:rFonts w:ascii="Arial" w:hAnsi="Arial" w:cs="Arial"/>
          <w:color w:val="000000" w:themeColor="text1"/>
          <w:lang w:val="es-419" w:eastAsia="es-PA"/>
        </w:rPr>
        <w:tab/>
        <w:t>Mano de obra calificada para la ejecución del proyecto durante el periodo de ejecución.</w:t>
      </w:r>
    </w:p>
    <w:p w14:paraId="6DEF49F8" w14:textId="034722AA" w:rsidR="000B5696" w:rsidRPr="000B5696" w:rsidRDefault="00754C98" w:rsidP="000B5696">
      <w:pPr>
        <w:ind w:right="23"/>
        <w:jc w:val="both"/>
        <w:rPr>
          <w:rFonts w:ascii="Arial" w:hAnsi="Arial" w:cs="Arial"/>
          <w:color w:val="000000" w:themeColor="text1"/>
          <w:lang w:val="es-419" w:eastAsia="es-PA"/>
        </w:rPr>
      </w:pPr>
      <w:r>
        <w:rPr>
          <w:rFonts w:ascii="Arial" w:hAnsi="Arial" w:cs="Arial"/>
          <w:color w:val="000000" w:themeColor="text1"/>
          <w:lang w:val="es-419" w:eastAsia="es-PA"/>
        </w:rPr>
        <w:t>3</w:t>
      </w:r>
      <w:r w:rsidR="000B5696" w:rsidRPr="000B5696">
        <w:rPr>
          <w:rFonts w:ascii="Arial" w:hAnsi="Arial" w:cs="Arial"/>
          <w:color w:val="000000" w:themeColor="text1"/>
          <w:lang w:val="es-419" w:eastAsia="es-PA"/>
        </w:rPr>
        <w:t>.1.2</w:t>
      </w:r>
      <w:r w:rsidR="000B5696" w:rsidRPr="000B5696">
        <w:rPr>
          <w:rFonts w:ascii="Arial" w:hAnsi="Arial" w:cs="Arial"/>
          <w:color w:val="000000" w:themeColor="text1"/>
          <w:lang w:val="es-419" w:eastAsia="es-PA"/>
        </w:rPr>
        <w:tab/>
        <w:t>Suministro de materiales, equipos y elementos consumibles, necesarios para la ejecución del proyecto.</w:t>
      </w:r>
    </w:p>
    <w:p w14:paraId="0FF58F28" w14:textId="17483DF7" w:rsidR="000B5696" w:rsidRPr="000B5696" w:rsidRDefault="00754C98" w:rsidP="000B5696">
      <w:pPr>
        <w:ind w:right="23"/>
        <w:jc w:val="both"/>
        <w:rPr>
          <w:rFonts w:ascii="Arial" w:hAnsi="Arial" w:cs="Arial"/>
          <w:color w:val="000000" w:themeColor="text1"/>
          <w:lang w:val="es-419" w:eastAsia="es-PA"/>
        </w:rPr>
      </w:pPr>
      <w:r>
        <w:rPr>
          <w:rFonts w:ascii="Arial" w:hAnsi="Arial" w:cs="Arial"/>
          <w:color w:val="000000" w:themeColor="text1"/>
          <w:lang w:val="es-419" w:eastAsia="es-PA"/>
        </w:rPr>
        <w:t>3</w:t>
      </w:r>
      <w:r w:rsidR="000B5696" w:rsidRPr="000B5696">
        <w:rPr>
          <w:rFonts w:ascii="Arial" w:hAnsi="Arial" w:cs="Arial"/>
          <w:color w:val="000000" w:themeColor="text1"/>
          <w:lang w:val="es-419" w:eastAsia="es-PA"/>
        </w:rPr>
        <w:t>.1.3</w:t>
      </w:r>
      <w:r w:rsidR="000B5696" w:rsidRPr="000B5696">
        <w:rPr>
          <w:rFonts w:ascii="Arial" w:hAnsi="Arial" w:cs="Arial"/>
          <w:color w:val="000000" w:themeColor="text1"/>
          <w:lang w:val="es-419" w:eastAsia="es-PA"/>
        </w:rPr>
        <w:tab/>
        <w:t>Transporte, equipos, herramientas, dotación de uniformes, equipos y elementos de protección personal y demás accesorios requeridos para la ejecución del proyecto.</w:t>
      </w:r>
    </w:p>
    <w:p w14:paraId="5A819FE9" w14:textId="7FDDC297" w:rsidR="000B5696" w:rsidRPr="000B5696" w:rsidRDefault="00754C98" w:rsidP="000B5696">
      <w:pPr>
        <w:ind w:right="23"/>
        <w:jc w:val="both"/>
        <w:rPr>
          <w:rFonts w:ascii="Arial" w:hAnsi="Arial" w:cs="Arial"/>
          <w:color w:val="000000" w:themeColor="text1"/>
          <w:lang w:val="es-419" w:eastAsia="es-PA"/>
        </w:rPr>
      </w:pPr>
      <w:r>
        <w:rPr>
          <w:rFonts w:ascii="Arial" w:hAnsi="Arial" w:cs="Arial"/>
          <w:color w:val="000000" w:themeColor="text1"/>
          <w:lang w:val="es-419" w:eastAsia="es-PA"/>
        </w:rPr>
        <w:t>3</w:t>
      </w:r>
      <w:r w:rsidR="000B5696" w:rsidRPr="000B5696">
        <w:rPr>
          <w:rFonts w:ascii="Arial" w:hAnsi="Arial" w:cs="Arial"/>
          <w:color w:val="000000" w:themeColor="text1"/>
          <w:lang w:val="es-419" w:eastAsia="es-PA"/>
        </w:rPr>
        <w:t>.1.4</w:t>
      </w:r>
      <w:r w:rsidR="000B5696" w:rsidRPr="000B5696">
        <w:rPr>
          <w:rFonts w:ascii="Arial" w:hAnsi="Arial" w:cs="Arial"/>
          <w:color w:val="000000" w:themeColor="text1"/>
          <w:lang w:val="es-419" w:eastAsia="es-PA"/>
        </w:rPr>
        <w:tab/>
        <w:t>Todas las labores mecánicas, hidráulicas, eléctricas y electrónicas necesarias para la ejecución del proyecto.</w:t>
      </w:r>
    </w:p>
    <w:p w14:paraId="39E09831" w14:textId="461A843F" w:rsidR="000B5696" w:rsidRPr="000B5696" w:rsidRDefault="00BA65ED" w:rsidP="000B5696">
      <w:pPr>
        <w:ind w:right="23"/>
        <w:jc w:val="both"/>
        <w:rPr>
          <w:rFonts w:ascii="Arial" w:hAnsi="Arial" w:cs="Arial"/>
          <w:color w:val="000000" w:themeColor="text1"/>
          <w:lang w:val="es-419" w:eastAsia="es-PA"/>
        </w:rPr>
      </w:pPr>
      <w:r>
        <w:rPr>
          <w:rFonts w:ascii="Arial" w:hAnsi="Arial" w:cs="Arial"/>
          <w:color w:val="000000" w:themeColor="text1"/>
          <w:lang w:val="es-419" w:eastAsia="es-PA"/>
        </w:rPr>
        <w:t>3</w:t>
      </w:r>
      <w:r w:rsidR="000B5696" w:rsidRPr="000B5696">
        <w:rPr>
          <w:rFonts w:ascii="Arial" w:hAnsi="Arial" w:cs="Arial"/>
          <w:color w:val="000000" w:themeColor="text1"/>
          <w:lang w:val="es-419" w:eastAsia="es-PA"/>
        </w:rPr>
        <w:t>.1.5</w:t>
      </w:r>
      <w:r w:rsidR="000B5696" w:rsidRPr="000B5696">
        <w:rPr>
          <w:rFonts w:ascii="Arial" w:hAnsi="Arial" w:cs="Arial"/>
          <w:color w:val="000000" w:themeColor="text1"/>
          <w:lang w:val="es-419" w:eastAsia="es-PA"/>
        </w:rPr>
        <w:tab/>
        <w:t xml:space="preserve">Prevenir fallas y problemas detectando anomalías en su fase de ejecución del proyecto. </w:t>
      </w:r>
    </w:p>
    <w:p w14:paraId="783B74E0" w14:textId="768E1D8A" w:rsidR="000B5696" w:rsidRPr="000B5696" w:rsidRDefault="00EB1A7F" w:rsidP="000B5696">
      <w:pPr>
        <w:ind w:right="23"/>
        <w:jc w:val="both"/>
        <w:rPr>
          <w:rFonts w:ascii="Arial" w:hAnsi="Arial" w:cs="Arial"/>
          <w:color w:val="000000" w:themeColor="text1"/>
          <w:lang w:val="es-419" w:eastAsia="es-PA"/>
        </w:rPr>
      </w:pPr>
      <w:r>
        <w:rPr>
          <w:rFonts w:ascii="Arial" w:hAnsi="Arial" w:cs="Arial"/>
          <w:color w:val="000000" w:themeColor="text1"/>
          <w:lang w:val="es-419" w:eastAsia="es-PA"/>
        </w:rPr>
        <w:t>3</w:t>
      </w:r>
      <w:r w:rsidR="000B5696" w:rsidRPr="000B5696">
        <w:rPr>
          <w:rFonts w:ascii="Arial" w:hAnsi="Arial" w:cs="Arial"/>
          <w:color w:val="000000" w:themeColor="text1"/>
          <w:lang w:val="es-419" w:eastAsia="es-PA"/>
        </w:rPr>
        <w:t>.1.6</w:t>
      </w:r>
      <w:r w:rsidR="000B5696" w:rsidRPr="000B5696">
        <w:rPr>
          <w:rFonts w:ascii="Arial" w:hAnsi="Arial" w:cs="Arial"/>
          <w:color w:val="000000" w:themeColor="text1"/>
          <w:lang w:val="es-419" w:eastAsia="es-PA"/>
        </w:rPr>
        <w:tab/>
        <w:t>Disponer del personal técnico en el horario y periodo de ejecución del proyecto para garantizar una actuación totalmente proactiva.</w:t>
      </w:r>
    </w:p>
    <w:p w14:paraId="1BFFB6DB" w14:textId="17591053" w:rsidR="000B5696" w:rsidRDefault="00EB1A7F" w:rsidP="000B5696">
      <w:pPr>
        <w:ind w:right="23"/>
        <w:jc w:val="both"/>
        <w:rPr>
          <w:rFonts w:ascii="Arial" w:hAnsi="Arial" w:cs="Arial"/>
          <w:color w:val="000000" w:themeColor="text1"/>
          <w:lang w:val="es-419" w:eastAsia="es-PA"/>
        </w:rPr>
      </w:pPr>
      <w:r>
        <w:rPr>
          <w:rFonts w:ascii="Arial" w:hAnsi="Arial" w:cs="Arial"/>
          <w:color w:val="000000" w:themeColor="text1"/>
          <w:lang w:val="es-419" w:eastAsia="es-PA"/>
        </w:rPr>
        <w:t>3</w:t>
      </w:r>
      <w:r w:rsidR="000B5696" w:rsidRPr="000B5696">
        <w:rPr>
          <w:rFonts w:ascii="Arial" w:hAnsi="Arial" w:cs="Arial"/>
          <w:color w:val="000000" w:themeColor="text1"/>
          <w:lang w:val="es-419" w:eastAsia="es-PA"/>
        </w:rPr>
        <w:t>.1.7</w:t>
      </w:r>
      <w:r w:rsidR="000B5696" w:rsidRPr="000B5696">
        <w:rPr>
          <w:rFonts w:ascii="Arial" w:hAnsi="Arial" w:cs="Arial"/>
          <w:color w:val="000000" w:themeColor="text1"/>
          <w:lang w:val="es-419" w:eastAsia="es-PA"/>
        </w:rPr>
        <w:tab/>
        <w:t xml:space="preserve">Las alertas generadas posterior al inicio del proyecto deben ser verificadas por el personal técnico para evitar falsos positivos y que los tiempos de notificación de incidentes reales estén reducidos al máximo. </w:t>
      </w:r>
    </w:p>
    <w:p w14:paraId="47699BC5" w14:textId="77777777" w:rsidR="00AA3AFD" w:rsidRDefault="00AA3AFD" w:rsidP="000B5696">
      <w:pPr>
        <w:ind w:right="23"/>
        <w:jc w:val="both"/>
        <w:rPr>
          <w:rFonts w:ascii="Arial" w:hAnsi="Arial" w:cs="Arial"/>
          <w:color w:val="000000" w:themeColor="text1"/>
          <w:lang w:val="es-419" w:eastAsia="es-PA"/>
        </w:rPr>
      </w:pPr>
    </w:p>
    <w:p w14:paraId="7B39D861" w14:textId="77777777" w:rsidR="00EB1A7F" w:rsidRPr="000B5696" w:rsidRDefault="00EB1A7F" w:rsidP="000B5696">
      <w:pPr>
        <w:ind w:right="23"/>
        <w:jc w:val="both"/>
        <w:rPr>
          <w:rFonts w:ascii="Arial" w:hAnsi="Arial" w:cs="Arial"/>
          <w:color w:val="000000" w:themeColor="text1"/>
          <w:lang w:val="es-419" w:eastAsia="es-PA"/>
        </w:rPr>
      </w:pPr>
    </w:p>
    <w:p w14:paraId="3C169E3D" w14:textId="345B977B" w:rsidR="000B5696" w:rsidRPr="000B5696" w:rsidRDefault="00EB1A7F" w:rsidP="000B5696">
      <w:pPr>
        <w:ind w:right="23"/>
        <w:jc w:val="both"/>
        <w:rPr>
          <w:rFonts w:ascii="Arial" w:hAnsi="Arial" w:cs="Arial"/>
          <w:color w:val="000000" w:themeColor="text1"/>
          <w:lang w:val="es-419" w:eastAsia="es-PA"/>
        </w:rPr>
      </w:pPr>
      <w:r>
        <w:rPr>
          <w:rFonts w:ascii="Arial" w:hAnsi="Arial" w:cs="Arial"/>
          <w:color w:val="000000" w:themeColor="text1"/>
          <w:lang w:val="es-419" w:eastAsia="es-PA"/>
        </w:rPr>
        <w:t>3</w:t>
      </w:r>
      <w:r w:rsidR="000B5696" w:rsidRPr="000B5696">
        <w:rPr>
          <w:rFonts w:ascii="Arial" w:hAnsi="Arial" w:cs="Arial"/>
          <w:color w:val="000000" w:themeColor="text1"/>
          <w:lang w:val="es-419" w:eastAsia="es-PA"/>
        </w:rPr>
        <w:t>.1.8</w:t>
      </w:r>
      <w:r w:rsidR="000B5696" w:rsidRPr="000B5696">
        <w:rPr>
          <w:rFonts w:ascii="Arial" w:hAnsi="Arial" w:cs="Arial"/>
          <w:color w:val="000000" w:themeColor="text1"/>
          <w:lang w:val="es-419" w:eastAsia="es-PA"/>
        </w:rPr>
        <w:tab/>
        <w:t xml:space="preserve">Administración: </w:t>
      </w:r>
    </w:p>
    <w:p w14:paraId="4AC16A38" w14:textId="6391FA54" w:rsidR="000B5696" w:rsidRPr="000B5696" w:rsidRDefault="000B5696" w:rsidP="00AA3AFD">
      <w:pPr>
        <w:ind w:left="706" w:right="23"/>
        <w:jc w:val="both"/>
        <w:rPr>
          <w:rFonts w:ascii="Arial" w:hAnsi="Arial" w:cs="Arial"/>
          <w:color w:val="000000" w:themeColor="text1"/>
          <w:lang w:val="es-419" w:eastAsia="es-PA"/>
        </w:rPr>
      </w:pPr>
      <w:r w:rsidRPr="000B5696">
        <w:rPr>
          <w:rFonts w:ascii="Arial" w:hAnsi="Arial" w:cs="Arial"/>
          <w:color w:val="000000" w:themeColor="text1"/>
          <w:lang w:val="es-419" w:eastAsia="es-PA"/>
        </w:rPr>
        <w:t>•</w:t>
      </w:r>
      <w:r w:rsidR="00CE5D13">
        <w:rPr>
          <w:rFonts w:ascii="Arial" w:hAnsi="Arial" w:cs="Arial"/>
          <w:color w:val="000000" w:themeColor="text1"/>
          <w:lang w:val="es-419" w:eastAsia="es-PA"/>
        </w:rPr>
        <w:t xml:space="preserve"> </w:t>
      </w:r>
      <w:r w:rsidRPr="000B5696">
        <w:rPr>
          <w:rFonts w:ascii="Arial" w:hAnsi="Arial" w:cs="Arial"/>
          <w:color w:val="000000" w:themeColor="text1"/>
          <w:lang w:val="es-419" w:eastAsia="es-PA"/>
        </w:rPr>
        <w:t xml:space="preserve">Debe incluir la operación de dispositivos, software y aplicaciones, así como la gestión de incidentes, con el objetivo de garantizar tanto la disponibilidad de los equipos como el funcionamiento óptimo, seguro y eficiente. </w:t>
      </w:r>
    </w:p>
    <w:p w14:paraId="7914BAEF" w14:textId="723D49D8" w:rsidR="000B5696" w:rsidRPr="000B5696" w:rsidRDefault="000B5696" w:rsidP="00AA3AFD">
      <w:pPr>
        <w:ind w:left="706" w:right="23"/>
        <w:jc w:val="both"/>
        <w:rPr>
          <w:rFonts w:ascii="Arial" w:hAnsi="Arial" w:cs="Arial"/>
          <w:color w:val="000000" w:themeColor="text1"/>
          <w:lang w:val="es-419" w:eastAsia="es-PA"/>
        </w:rPr>
      </w:pPr>
      <w:r w:rsidRPr="000B5696">
        <w:rPr>
          <w:rFonts w:ascii="Arial" w:hAnsi="Arial" w:cs="Arial"/>
          <w:color w:val="000000" w:themeColor="text1"/>
          <w:lang w:val="es-419" w:eastAsia="es-PA"/>
        </w:rPr>
        <w:t>•</w:t>
      </w:r>
      <w:r w:rsidR="00CE5D13">
        <w:rPr>
          <w:rFonts w:ascii="Arial" w:hAnsi="Arial" w:cs="Arial"/>
          <w:color w:val="000000" w:themeColor="text1"/>
          <w:lang w:val="es-419" w:eastAsia="es-PA"/>
        </w:rPr>
        <w:t xml:space="preserve"> </w:t>
      </w:r>
      <w:r w:rsidRPr="000B5696">
        <w:rPr>
          <w:rFonts w:ascii="Arial" w:hAnsi="Arial" w:cs="Arial"/>
          <w:color w:val="000000" w:themeColor="text1"/>
          <w:lang w:val="es-419" w:eastAsia="es-PA"/>
        </w:rPr>
        <w:t>Documentación de cambios en configuraciones de toda índole sobre lo ya existente.</w:t>
      </w:r>
    </w:p>
    <w:p w14:paraId="2B5465CD" w14:textId="533EE170" w:rsidR="000B5696" w:rsidRPr="000B5696" w:rsidRDefault="000B5696" w:rsidP="00852B8E">
      <w:pPr>
        <w:ind w:left="709" w:right="23"/>
        <w:jc w:val="both"/>
        <w:rPr>
          <w:rFonts w:ascii="Arial" w:hAnsi="Arial" w:cs="Arial"/>
          <w:color w:val="000000" w:themeColor="text1"/>
          <w:lang w:val="es-419" w:eastAsia="es-PA"/>
        </w:rPr>
      </w:pPr>
      <w:r w:rsidRPr="000B5696">
        <w:rPr>
          <w:rFonts w:ascii="Arial" w:hAnsi="Arial" w:cs="Arial"/>
          <w:color w:val="000000" w:themeColor="text1"/>
          <w:lang w:val="es-419" w:eastAsia="es-PA"/>
        </w:rPr>
        <w:t>•</w:t>
      </w:r>
      <w:r w:rsidR="00CE5D13">
        <w:rPr>
          <w:rFonts w:ascii="Arial" w:hAnsi="Arial" w:cs="Arial"/>
          <w:color w:val="000000" w:themeColor="text1"/>
          <w:lang w:val="es-419" w:eastAsia="es-PA"/>
        </w:rPr>
        <w:t xml:space="preserve"> </w:t>
      </w:r>
      <w:r w:rsidRPr="000B5696">
        <w:rPr>
          <w:rFonts w:ascii="Arial" w:hAnsi="Arial" w:cs="Arial"/>
          <w:color w:val="000000" w:themeColor="text1"/>
          <w:lang w:val="es-419" w:eastAsia="es-PA"/>
        </w:rPr>
        <w:t xml:space="preserve">Minimizar el impacto producido por un incidente de seguridad restableciendo </w:t>
      </w:r>
      <w:r w:rsidR="006C2F47" w:rsidRPr="000B5696">
        <w:rPr>
          <w:rFonts w:ascii="Arial" w:hAnsi="Arial" w:cs="Arial"/>
          <w:color w:val="000000" w:themeColor="text1"/>
          <w:lang w:val="es-419" w:eastAsia="es-PA"/>
        </w:rPr>
        <w:t xml:space="preserve">el </w:t>
      </w:r>
      <w:r w:rsidR="006C2F47">
        <w:rPr>
          <w:rFonts w:ascii="Arial" w:hAnsi="Arial" w:cs="Arial"/>
          <w:color w:val="000000" w:themeColor="text1"/>
          <w:lang w:val="es-419" w:eastAsia="es-PA"/>
        </w:rPr>
        <w:t>sistema</w:t>
      </w:r>
      <w:r w:rsidRPr="000B5696">
        <w:rPr>
          <w:rFonts w:ascii="Arial" w:hAnsi="Arial" w:cs="Arial"/>
          <w:color w:val="000000" w:themeColor="text1"/>
          <w:lang w:val="es-419" w:eastAsia="es-PA"/>
        </w:rPr>
        <w:t xml:space="preserve"> lo antes posible.</w:t>
      </w:r>
    </w:p>
    <w:p w14:paraId="5FD2306E" w14:textId="1E51328B" w:rsidR="000B5696" w:rsidRDefault="000B5696" w:rsidP="003B575F">
      <w:pPr>
        <w:ind w:left="706" w:right="23"/>
        <w:jc w:val="both"/>
        <w:rPr>
          <w:rFonts w:ascii="Arial" w:hAnsi="Arial" w:cs="Arial"/>
          <w:color w:val="000000" w:themeColor="text1"/>
          <w:lang w:val="es-419" w:eastAsia="es-PA"/>
        </w:rPr>
      </w:pPr>
      <w:r w:rsidRPr="000B5696">
        <w:rPr>
          <w:rFonts w:ascii="Arial" w:hAnsi="Arial" w:cs="Arial"/>
          <w:color w:val="000000" w:themeColor="text1"/>
          <w:lang w:val="es-419" w:eastAsia="es-PA"/>
        </w:rPr>
        <w:t>•</w:t>
      </w:r>
      <w:r w:rsidR="00CE5D13">
        <w:rPr>
          <w:rFonts w:ascii="Arial" w:hAnsi="Arial" w:cs="Arial"/>
          <w:color w:val="000000" w:themeColor="text1"/>
          <w:lang w:val="es-419" w:eastAsia="es-PA"/>
        </w:rPr>
        <w:t xml:space="preserve"> </w:t>
      </w:r>
      <w:r w:rsidRPr="000B5696">
        <w:rPr>
          <w:rFonts w:ascii="Arial" w:hAnsi="Arial" w:cs="Arial"/>
          <w:color w:val="000000" w:themeColor="text1"/>
          <w:lang w:val="es-419" w:eastAsia="es-PA"/>
        </w:rPr>
        <w:t>Establecerse como un interlocutor único en la gestión de incidentes de cara a otros proveedores en nombre del cliente.</w:t>
      </w:r>
    </w:p>
    <w:p w14:paraId="54244EA3" w14:textId="059E6ACA" w:rsidR="00551F6F" w:rsidRDefault="00833BCE" w:rsidP="00A33C29">
      <w:pPr>
        <w:ind w:left="709" w:right="23" w:hanging="709"/>
        <w:jc w:val="both"/>
        <w:rPr>
          <w:rFonts w:ascii="Arial" w:hAnsi="Arial" w:cs="Arial"/>
          <w:color w:val="000000" w:themeColor="text1"/>
          <w:lang w:val="es-419" w:eastAsia="es-PA"/>
        </w:rPr>
      </w:pPr>
      <w:r w:rsidRPr="00E17296">
        <w:rPr>
          <w:rFonts w:ascii="Arial" w:hAnsi="Arial" w:cs="Arial"/>
          <w:color w:val="000000" w:themeColor="text1"/>
          <w:lang w:val="es-419" w:eastAsia="es-PA"/>
        </w:rPr>
        <w:t>3.1.9.</w:t>
      </w:r>
      <w:r w:rsidR="006C2F47" w:rsidRPr="00E17296">
        <w:rPr>
          <w:rFonts w:ascii="Arial" w:hAnsi="Arial" w:cs="Arial"/>
          <w:color w:val="000000" w:themeColor="text1"/>
          <w:lang w:val="es-419" w:eastAsia="es-PA"/>
        </w:rPr>
        <w:t xml:space="preserve"> </w:t>
      </w:r>
      <w:r w:rsidR="00473736" w:rsidRPr="00E17296">
        <w:rPr>
          <w:rFonts w:ascii="Arial" w:hAnsi="Arial" w:cs="Arial"/>
          <w:b/>
          <w:bCs/>
          <w:color w:val="000000" w:themeColor="text1"/>
          <w:lang w:val="es-419" w:eastAsia="es-PA"/>
        </w:rPr>
        <w:t>EL CONTRATISTA</w:t>
      </w:r>
      <w:r w:rsidR="00473736" w:rsidRPr="00E17296">
        <w:rPr>
          <w:rFonts w:ascii="Arial" w:hAnsi="Arial" w:cs="Arial"/>
          <w:color w:val="000000" w:themeColor="text1"/>
          <w:lang w:val="es-419" w:eastAsia="es-PA"/>
        </w:rPr>
        <w:t xml:space="preserve"> </w:t>
      </w:r>
      <w:r w:rsidR="006C2F47" w:rsidRPr="00E17296">
        <w:rPr>
          <w:rFonts w:ascii="Arial" w:hAnsi="Arial" w:cs="Arial"/>
          <w:color w:val="000000" w:themeColor="text1"/>
          <w:lang w:val="es-419" w:eastAsia="es-PA"/>
        </w:rPr>
        <w:t xml:space="preserve">Debe </w:t>
      </w:r>
      <w:r w:rsidR="009954CA" w:rsidRPr="00E17296">
        <w:rPr>
          <w:rFonts w:ascii="Arial" w:hAnsi="Arial" w:cs="Arial"/>
          <w:color w:val="000000" w:themeColor="text1"/>
          <w:lang w:val="es-419" w:eastAsia="es-PA"/>
        </w:rPr>
        <w:t xml:space="preserve">tener presente que </w:t>
      </w:r>
      <w:r w:rsidR="008363D9" w:rsidRPr="00E17296">
        <w:rPr>
          <w:rFonts w:ascii="Arial" w:hAnsi="Arial" w:cs="Arial"/>
          <w:color w:val="000000" w:themeColor="text1"/>
          <w:lang w:val="es-419" w:eastAsia="es-PA"/>
        </w:rPr>
        <w:t>al momento de sumini</w:t>
      </w:r>
      <w:r w:rsidR="00A33C29" w:rsidRPr="00E17296">
        <w:rPr>
          <w:rFonts w:ascii="Arial" w:hAnsi="Arial" w:cs="Arial"/>
          <w:color w:val="000000" w:themeColor="text1"/>
          <w:lang w:val="es-419" w:eastAsia="es-PA"/>
        </w:rPr>
        <w:t xml:space="preserve">strar </w:t>
      </w:r>
      <w:r w:rsidR="001F4156" w:rsidRPr="00E17296">
        <w:rPr>
          <w:rFonts w:ascii="Arial" w:hAnsi="Arial" w:cs="Arial"/>
          <w:color w:val="000000" w:themeColor="text1"/>
          <w:lang w:val="es-419" w:eastAsia="es-PA"/>
        </w:rPr>
        <w:t xml:space="preserve">las cámaras </w:t>
      </w:r>
      <w:r w:rsidR="00146AC9" w:rsidRPr="00E17296">
        <w:rPr>
          <w:rFonts w:ascii="Arial" w:hAnsi="Arial" w:cs="Arial"/>
          <w:color w:val="000000" w:themeColor="text1"/>
          <w:lang w:val="es-419" w:eastAsia="es-PA"/>
        </w:rPr>
        <w:t xml:space="preserve">que han sido </w:t>
      </w:r>
      <w:r w:rsidR="007807B5" w:rsidRPr="00E17296">
        <w:rPr>
          <w:rFonts w:ascii="Arial" w:hAnsi="Arial" w:cs="Arial"/>
          <w:color w:val="000000" w:themeColor="text1"/>
          <w:lang w:val="es-419" w:eastAsia="es-PA"/>
        </w:rPr>
        <w:t xml:space="preserve">solicitadas </w:t>
      </w:r>
      <w:r w:rsidR="00C349B6" w:rsidRPr="00E17296">
        <w:rPr>
          <w:rFonts w:ascii="Arial" w:hAnsi="Arial" w:cs="Arial"/>
          <w:color w:val="000000" w:themeColor="text1"/>
          <w:lang w:val="es-419" w:eastAsia="es-PA"/>
        </w:rPr>
        <w:t xml:space="preserve">las </w:t>
      </w:r>
      <w:r w:rsidR="002E5B4D" w:rsidRPr="00E17296">
        <w:rPr>
          <w:rFonts w:ascii="Arial" w:hAnsi="Arial" w:cs="Arial"/>
          <w:color w:val="000000" w:themeColor="text1"/>
          <w:lang w:val="es-419" w:eastAsia="es-PA"/>
        </w:rPr>
        <w:t>m</w:t>
      </w:r>
      <w:r w:rsidR="00C349B6" w:rsidRPr="00E17296">
        <w:rPr>
          <w:rFonts w:ascii="Arial" w:hAnsi="Arial" w:cs="Arial"/>
          <w:color w:val="000000" w:themeColor="text1"/>
          <w:lang w:val="es-419" w:eastAsia="es-PA"/>
        </w:rPr>
        <w:t xml:space="preserve">ismas </w:t>
      </w:r>
      <w:r w:rsidR="002E5B4D" w:rsidRPr="00E17296">
        <w:rPr>
          <w:rFonts w:ascii="Arial" w:hAnsi="Arial" w:cs="Arial"/>
          <w:color w:val="000000" w:themeColor="text1"/>
          <w:lang w:val="es-419" w:eastAsia="es-PA"/>
        </w:rPr>
        <w:t xml:space="preserve">no </w:t>
      </w:r>
      <w:r w:rsidR="0082101D" w:rsidRPr="00E17296">
        <w:rPr>
          <w:rFonts w:ascii="Arial" w:hAnsi="Arial" w:cs="Arial"/>
          <w:color w:val="000000" w:themeColor="text1"/>
          <w:lang w:val="es-419" w:eastAsia="es-PA"/>
        </w:rPr>
        <w:t xml:space="preserve">deben </w:t>
      </w:r>
      <w:r w:rsidR="00C9666D" w:rsidRPr="00E17296">
        <w:rPr>
          <w:rFonts w:ascii="Arial" w:hAnsi="Arial" w:cs="Arial"/>
          <w:color w:val="000000" w:themeColor="text1"/>
          <w:lang w:val="es-419" w:eastAsia="es-PA"/>
        </w:rPr>
        <w:t>estar</w:t>
      </w:r>
      <w:r w:rsidR="002E5B4D" w:rsidRPr="00E17296">
        <w:rPr>
          <w:rFonts w:ascii="Arial" w:hAnsi="Arial" w:cs="Arial"/>
          <w:color w:val="000000" w:themeColor="text1"/>
          <w:lang w:val="es-419" w:eastAsia="es-PA"/>
        </w:rPr>
        <w:t xml:space="preserve"> descontinuadas</w:t>
      </w:r>
      <w:r w:rsidR="00C9666D" w:rsidRPr="00E17296">
        <w:rPr>
          <w:rFonts w:ascii="Arial" w:hAnsi="Arial" w:cs="Arial"/>
          <w:color w:val="000000" w:themeColor="text1"/>
          <w:lang w:val="es-419" w:eastAsia="es-PA"/>
        </w:rPr>
        <w:t xml:space="preserve"> o con tiempo de vida útil menor a 4 años</w:t>
      </w:r>
      <w:r w:rsidR="002E5B4D" w:rsidRPr="00E17296">
        <w:rPr>
          <w:rFonts w:ascii="Arial" w:hAnsi="Arial" w:cs="Arial"/>
          <w:color w:val="000000" w:themeColor="text1"/>
          <w:lang w:val="es-419" w:eastAsia="es-PA"/>
        </w:rPr>
        <w:t xml:space="preserve"> </w:t>
      </w:r>
      <w:r w:rsidR="00551F6F" w:rsidRPr="00E17296">
        <w:rPr>
          <w:rFonts w:ascii="Arial" w:hAnsi="Arial" w:cs="Arial"/>
          <w:color w:val="000000" w:themeColor="text1"/>
          <w:lang w:val="es-419" w:eastAsia="es-PA"/>
        </w:rPr>
        <w:t>por parte de la fábrica y de encontra</w:t>
      </w:r>
      <w:r w:rsidR="00C9666D" w:rsidRPr="00E17296">
        <w:rPr>
          <w:rFonts w:ascii="Arial" w:hAnsi="Arial" w:cs="Arial"/>
          <w:color w:val="000000" w:themeColor="text1"/>
          <w:lang w:val="es-419" w:eastAsia="es-PA"/>
        </w:rPr>
        <w:t>r</w:t>
      </w:r>
      <w:r w:rsidR="00551F6F" w:rsidRPr="00E17296">
        <w:rPr>
          <w:rFonts w:ascii="Arial" w:hAnsi="Arial" w:cs="Arial"/>
          <w:color w:val="000000" w:themeColor="text1"/>
          <w:lang w:val="es-419" w:eastAsia="es-PA"/>
        </w:rPr>
        <w:t xml:space="preserve">se esta condición </w:t>
      </w:r>
      <w:r w:rsidR="00C9666D" w:rsidRPr="00E17296">
        <w:rPr>
          <w:rFonts w:ascii="Arial" w:hAnsi="Arial" w:cs="Arial"/>
          <w:color w:val="000000" w:themeColor="text1"/>
          <w:lang w:val="es-419" w:eastAsia="es-PA"/>
        </w:rPr>
        <w:t xml:space="preserve">se debe </w:t>
      </w:r>
      <w:r w:rsidR="00551F6F" w:rsidRPr="00E17296">
        <w:rPr>
          <w:rFonts w:ascii="Arial" w:hAnsi="Arial" w:cs="Arial"/>
          <w:color w:val="000000" w:themeColor="text1"/>
          <w:lang w:val="es-419" w:eastAsia="es-PA"/>
        </w:rPr>
        <w:t xml:space="preserve">solicitar el </w:t>
      </w:r>
      <w:r w:rsidR="00420ED4" w:rsidRPr="00E17296">
        <w:rPr>
          <w:rFonts w:ascii="Arial" w:hAnsi="Arial" w:cs="Arial"/>
          <w:color w:val="000000" w:themeColor="text1"/>
          <w:lang w:val="es-419" w:eastAsia="es-PA"/>
        </w:rPr>
        <w:t xml:space="preserve">reemplazo al </w:t>
      </w:r>
      <w:r w:rsidR="00551F6F" w:rsidRPr="00E17296">
        <w:rPr>
          <w:rFonts w:ascii="Arial" w:hAnsi="Arial" w:cs="Arial"/>
          <w:color w:val="000000" w:themeColor="text1"/>
          <w:lang w:val="es-419" w:eastAsia="es-PA"/>
        </w:rPr>
        <w:t>modelo</w:t>
      </w:r>
      <w:r w:rsidR="00420ED4" w:rsidRPr="00E17296">
        <w:rPr>
          <w:rFonts w:ascii="Arial" w:hAnsi="Arial" w:cs="Arial"/>
          <w:color w:val="000000" w:themeColor="text1"/>
          <w:lang w:val="es-419" w:eastAsia="es-PA"/>
        </w:rPr>
        <w:t xml:space="preserve"> más</w:t>
      </w:r>
      <w:r w:rsidR="00551F6F" w:rsidRPr="00E17296">
        <w:rPr>
          <w:rFonts w:ascii="Arial" w:hAnsi="Arial" w:cs="Arial"/>
          <w:color w:val="000000" w:themeColor="text1"/>
          <w:lang w:val="es-419" w:eastAsia="es-PA"/>
        </w:rPr>
        <w:t xml:space="preserve"> actualizado</w:t>
      </w:r>
    </w:p>
    <w:p w14:paraId="1D98C654" w14:textId="77777777" w:rsidR="000B5696" w:rsidRPr="000B5696" w:rsidRDefault="000B5696" w:rsidP="000B5696">
      <w:pPr>
        <w:ind w:right="23"/>
        <w:jc w:val="both"/>
        <w:rPr>
          <w:rFonts w:ascii="Arial" w:hAnsi="Arial" w:cs="Arial"/>
          <w:color w:val="000000" w:themeColor="text1"/>
          <w:lang w:val="es-419" w:eastAsia="es-PA"/>
        </w:rPr>
      </w:pPr>
    </w:p>
    <w:p w14:paraId="08FD3A3E" w14:textId="1439B43F" w:rsidR="000B5696" w:rsidRPr="000B5696" w:rsidRDefault="000D1333" w:rsidP="000B5696">
      <w:pPr>
        <w:ind w:right="23"/>
        <w:jc w:val="both"/>
        <w:rPr>
          <w:rFonts w:ascii="Arial" w:hAnsi="Arial" w:cs="Arial"/>
          <w:color w:val="000000" w:themeColor="text1"/>
          <w:lang w:val="es-419" w:eastAsia="es-PA"/>
        </w:rPr>
      </w:pPr>
      <w:r w:rsidRPr="000D1333">
        <w:rPr>
          <w:rFonts w:ascii="Arial" w:hAnsi="Arial" w:cs="Arial"/>
          <w:b/>
          <w:bCs/>
          <w:color w:val="000000" w:themeColor="text1"/>
          <w:lang w:val="es-419" w:eastAsia="es-PA"/>
        </w:rPr>
        <w:t>EL CONTRATISTA</w:t>
      </w:r>
      <w:r w:rsidR="000B5696" w:rsidRPr="000B5696">
        <w:rPr>
          <w:rFonts w:ascii="Arial" w:hAnsi="Arial" w:cs="Arial"/>
          <w:color w:val="000000" w:themeColor="text1"/>
          <w:lang w:val="es-419" w:eastAsia="es-PA"/>
        </w:rPr>
        <w:t xml:space="preserve">, debe atender las incidencias técnicas ocurridas con los equipos, sistemas y dispositivos en el periodo de ejecución de proyecto y posterior a la fecha de finalización, con relación a: </w:t>
      </w:r>
    </w:p>
    <w:p w14:paraId="75B01910" w14:textId="77777777" w:rsidR="000B5696" w:rsidRPr="000B5696" w:rsidRDefault="000B5696" w:rsidP="00894490">
      <w:pPr>
        <w:ind w:left="706" w:right="23"/>
        <w:jc w:val="both"/>
        <w:rPr>
          <w:rFonts w:ascii="Arial" w:hAnsi="Arial" w:cs="Arial"/>
          <w:color w:val="000000" w:themeColor="text1"/>
          <w:lang w:val="es-419" w:eastAsia="es-PA"/>
        </w:rPr>
      </w:pPr>
      <w:r w:rsidRPr="000B5696">
        <w:rPr>
          <w:rFonts w:ascii="Arial" w:hAnsi="Arial" w:cs="Arial"/>
          <w:color w:val="000000" w:themeColor="text1"/>
          <w:lang w:val="es-419" w:eastAsia="es-PA"/>
        </w:rPr>
        <w:t>•</w:t>
      </w:r>
      <w:r w:rsidRPr="000B5696">
        <w:rPr>
          <w:rFonts w:ascii="Arial" w:hAnsi="Arial" w:cs="Arial"/>
          <w:color w:val="000000" w:themeColor="text1"/>
          <w:lang w:val="es-419" w:eastAsia="es-PA"/>
        </w:rPr>
        <w:tab/>
        <w:t>Fallo de operación o funcionamiento.</w:t>
      </w:r>
    </w:p>
    <w:p w14:paraId="7FBE7205" w14:textId="6A47ACE7" w:rsidR="000B5696" w:rsidRPr="000B5696" w:rsidRDefault="000B5696" w:rsidP="00894490">
      <w:pPr>
        <w:ind w:left="1412" w:right="23"/>
        <w:jc w:val="both"/>
        <w:rPr>
          <w:rFonts w:ascii="Arial" w:hAnsi="Arial" w:cs="Arial"/>
          <w:color w:val="000000" w:themeColor="text1"/>
          <w:lang w:val="es-419" w:eastAsia="es-PA"/>
        </w:rPr>
      </w:pPr>
      <w:r w:rsidRPr="000B5696">
        <w:rPr>
          <w:rFonts w:ascii="Arial" w:hAnsi="Arial" w:cs="Arial"/>
          <w:color w:val="000000" w:themeColor="text1"/>
          <w:lang w:val="es-419" w:eastAsia="es-PA"/>
        </w:rPr>
        <w:t xml:space="preserve">Consultas telefónicas o por videollamada acerca de las configuraciones </w:t>
      </w:r>
      <w:r w:rsidR="00894490">
        <w:rPr>
          <w:rFonts w:ascii="Arial" w:hAnsi="Arial" w:cs="Arial"/>
          <w:color w:val="000000" w:themeColor="text1"/>
          <w:lang w:val="es-419" w:eastAsia="es-PA"/>
        </w:rPr>
        <w:t xml:space="preserve">  </w:t>
      </w:r>
      <w:r w:rsidRPr="000B5696">
        <w:rPr>
          <w:rFonts w:ascii="Arial" w:hAnsi="Arial" w:cs="Arial"/>
          <w:color w:val="000000" w:themeColor="text1"/>
          <w:lang w:val="es-419" w:eastAsia="es-PA"/>
        </w:rPr>
        <w:t>realizadas.</w:t>
      </w:r>
    </w:p>
    <w:p w14:paraId="482929B8" w14:textId="77777777" w:rsidR="000B5696" w:rsidRPr="000B5696" w:rsidRDefault="000B5696" w:rsidP="00894490">
      <w:pPr>
        <w:ind w:left="706" w:right="23"/>
        <w:jc w:val="both"/>
        <w:rPr>
          <w:rFonts w:ascii="Arial" w:hAnsi="Arial" w:cs="Arial"/>
          <w:color w:val="000000" w:themeColor="text1"/>
          <w:lang w:val="es-419" w:eastAsia="es-PA"/>
        </w:rPr>
      </w:pPr>
      <w:r w:rsidRPr="000B5696">
        <w:rPr>
          <w:rFonts w:ascii="Arial" w:hAnsi="Arial" w:cs="Arial"/>
          <w:color w:val="000000" w:themeColor="text1"/>
          <w:lang w:val="es-419" w:eastAsia="es-PA"/>
        </w:rPr>
        <w:t>•</w:t>
      </w:r>
      <w:r w:rsidRPr="000B5696">
        <w:rPr>
          <w:rFonts w:ascii="Arial" w:hAnsi="Arial" w:cs="Arial"/>
          <w:color w:val="000000" w:themeColor="text1"/>
          <w:lang w:val="es-419" w:eastAsia="es-PA"/>
        </w:rPr>
        <w:tab/>
        <w:t>Problemas de operación de los equipos.</w:t>
      </w:r>
    </w:p>
    <w:p w14:paraId="6E325414" w14:textId="77777777" w:rsidR="000B5696" w:rsidRPr="000B5696" w:rsidRDefault="000B5696" w:rsidP="00894490">
      <w:pPr>
        <w:ind w:left="706" w:right="23"/>
        <w:jc w:val="both"/>
        <w:rPr>
          <w:rFonts w:ascii="Arial" w:hAnsi="Arial" w:cs="Arial"/>
          <w:color w:val="000000" w:themeColor="text1"/>
          <w:lang w:val="es-419" w:eastAsia="es-PA"/>
        </w:rPr>
      </w:pPr>
      <w:r w:rsidRPr="000B5696">
        <w:rPr>
          <w:rFonts w:ascii="Arial" w:hAnsi="Arial" w:cs="Arial"/>
          <w:color w:val="000000" w:themeColor="text1"/>
          <w:lang w:val="es-419" w:eastAsia="es-PA"/>
        </w:rPr>
        <w:t>•</w:t>
      </w:r>
      <w:r w:rsidRPr="000B5696">
        <w:rPr>
          <w:rFonts w:ascii="Arial" w:hAnsi="Arial" w:cs="Arial"/>
          <w:color w:val="000000" w:themeColor="text1"/>
          <w:lang w:val="es-419" w:eastAsia="es-PA"/>
        </w:rPr>
        <w:tab/>
        <w:t>Recuperación de la solución.</w:t>
      </w:r>
    </w:p>
    <w:p w14:paraId="1BD0741C" w14:textId="77777777" w:rsidR="000B5696" w:rsidRPr="000B5696" w:rsidRDefault="000B5696" w:rsidP="00894490">
      <w:pPr>
        <w:ind w:left="706" w:right="23"/>
        <w:jc w:val="both"/>
        <w:rPr>
          <w:rFonts w:ascii="Arial" w:hAnsi="Arial" w:cs="Arial"/>
          <w:color w:val="000000" w:themeColor="text1"/>
          <w:lang w:val="es-419" w:eastAsia="es-PA"/>
        </w:rPr>
      </w:pPr>
    </w:p>
    <w:p w14:paraId="27031EEE" w14:textId="022C8DB9" w:rsidR="000B5696" w:rsidRDefault="000B5696" w:rsidP="000B5696">
      <w:pPr>
        <w:ind w:right="23"/>
        <w:jc w:val="both"/>
        <w:rPr>
          <w:rFonts w:ascii="Arial" w:hAnsi="Arial" w:cs="Arial"/>
          <w:color w:val="000000" w:themeColor="text1"/>
          <w:lang w:val="es-419" w:eastAsia="es-PA"/>
        </w:rPr>
      </w:pPr>
      <w:r w:rsidRPr="000B5696">
        <w:rPr>
          <w:rFonts w:ascii="Arial" w:hAnsi="Arial" w:cs="Arial"/>
          <w:color w:val="000000" w:themeColor="text1"/>
          <w:lang w:val="es-419" w:eastAsia="es-PA"/>
        </w:rPr>
        <w:t xml:space="preserve">Todos los equipos, materiales, herramientas, accesorios, y demás elementos consumibles que sean necesarios para la ejecución del proyecto, deben ser suministrados por </w:t>
      </w:r>
      <w:r w:rsidR="000D1333" w:rsidRPr="000D1333">
        <w:rPr>
          <w:rFonts w:ascii="Arial" w:hAnsi="Arial" w:cs="Arial"/>
          <w:b/>
          <w:color w:val="000000" w:themeColor="text1"/>
          <w:lang w:val="es-419" w:eastAsia="es-PA"/>
        </w:rPr>
        <w:t>EL CONTRATISTA</w:t>
      </w:r>
      <w:r w:rsidRPr="000B5696">
        <w:rPr>
          <w:rFonts w:ascii="Arial" w:hAnsi="Arial" w:cs="Arial"/>
          <w:color w:val="000000" w:themeColor="text1"/>
          <w:lang w:val="es-419" w:eastAsia="es-PA"/>
        </w:rPr>
        <w:t xml:space="preserve">. Cualquier ítem no mencionado en estas especificaciones pero que se considere necesario para cumplir con el alcance del proyecto catalogados como insumos o elementos consumibles, debe ser tomado en cuenta por </w:t>
      </w:r>
      <w:r w:rsidR="000D1333" w:rsidRPr="000D1333">
        <w:rPr>
          <w:rFonts w:ascii="Arial" w:hAnsi="Arial" w:cs="Arial"/>
          <w:b/>
          <w:color w:val="000000" w:themeColor="text1"/>
          <w:lang w:val="es-419" w:eastAsia="es-PA"/>
        </w:rPr>
        <w:t>EL CONTRATISTA</w:t>
      </w:r>
      <w:r w:rsidRPr="000B5696">
        <w:rPr>
          <w:rFonts w:ascii="Arial" w:hAnsi="Arial" w:cs="Arial"/>
          <w:color w:val="000000" w:themeColor="text1"/>
          <w:lang w:val="es-419" w:eastAsia="es-PA"/>
        </w:rPr>
        <w:t>, para ser suministrado, sin que se originen costos adicionales a los propuestos.</w:t>
      </w:r>
    </w:p>
    <w:p w14:paraId="458DB4A6" w14:textId="77777777" w:rsidR="00D22C49" w:rsidRDefault="00D22C49" w:rsidP="000B5696">
      <w:pPr>
        <w:ind w:right="23"/>
        <w:jc w:val="both"/>
        <w:rPr>
          <w:rFonts w:ascii="Arial" w:hAnsi="Arial" w:cs="Arial"/>
          <w:color w:val="000000" w:themeColor="text1"/>
          <w:lang w:val="es-419" w:eastAsia="es-PA"/>
        </w:rPr>
      </w:pPr>
    </w:p>
    <w:p w14:paraId="3DC65240" w14:textId="5DCCB63D" w:rsidR="000B5696" w:rsidRPr="000B5696" w:rsidRDefault="000B5696" w:rsidP="000B5696">
      <w:pPr>
        <w:ind w:right="23"/>
        <w:jc w:val="both"/>
        <w:rPr>
          <w:rFonts w:ascii="Arial" w:hAnsi="Arial" w:cs="Arial"/>
          <w:color w:val="000000" w:themeColor="text1"/>
          <w:lang w:val="es-419" w:eastAsia="es-PA"/>
        </w:rPr>
      </w:pPr>
      <w:r w:rsidRPr="000B5696">
        <w:rPr>
          <w:rFonts w:ascii="Arial" w:hAnsi="Arial" w:cs="Arial"/>
          <w:color w:val="000000" w:themeColor="text1"/>
          <w:lang w:val="es-419" w:eastAsia="es-PA"/>
        </w:rPr>
        <w:t xml:space="preserve">En lugares elevados </w:t>
      </w:r>
      <w:r w:rsidR="000D1333" w:rsidRPr="000D1333">
        <w:rPr>
          <w:rFonts w:ascii="Arial" w:hAnsi="Arial" w:cs="Arial"/>
          <w:b/>
          <w:color w:val="000000" w:themeColor="text1"/>
          <w:lang w:val="es-419" w:eastAsia="es-PA"/>
        </w:rPr>
        <w:t>EL CONTRATISTA</w:t>
      </w:r>
      <w:r w:rsidRPr="000B5696">
        <w:rPr>
          <w:rFonts w:ascii="Arial" w:hAnsi="Arial" w:cs="Arial"/>
          <w:color w:val="000000" w:themeColor="text1"/>
          <w:lang w:val="es-419" w:eastAsia="es-PA"/>
        </w:rPr>
        <w:t>, se encargará de utilizar las herramientas necesarias para poder realizar una instalación segura, optima y de calidad.</w:t>
      </w:r>
      <w:r w:rsidR="00D40147">
        <w:rPr>
          <w:rFonts w:ascii="Arial" w:hAnsi="Arial" w:cs="Arial"/>
          <w:color w:val="000000" w:themeColor="text1"/>
          <w:lang w:val="es-419" w:eastAsia="es-PA"/>
        </w:rPr>
        <w:t>(</w:t>
      </w:r>
      <w:r w:rsidR="00D22C49">
        <w:rPr>
          <w:rFonts w:ascii="Arial" w:hAnsi="Arial" w:cs="Arial"/>
          <w:color w:val="000000" w:themeColor="text1"/>
          <w:lang w:val="es-419" w:eastAsia="es-PA"/>
        </w:rPr>
        <w:t xml:space="preserve">escaleras adecuadas </w:t>
      </w:r>
      <w:r w:rsidR="001119E8">
        <w:rPr>
          <w:rFonts w:ascii="Arial" w:hAnsi="Arial" w:cs="Arial"/>
          <w:color w:val="000000" w:themeColor="text1"/>
          <w:lang w:val="es-419" w:eastAsia="es-PA"/>
        </w:rPr>
        <w:t>de fibra , a</w:t>
      </w:r>
      <w:r w:rsidR="00D40147">
        <w:rPr>
          <w:rFonts w:ascii="Arial" w:hAnsi="Arial" w:cs="Arial"/>
          <w:color w:val="000000" w:themeColor="text1"/>
          <w:lang w:val="es-419" w:eastAsia="es-PA"/>
        </w:rPr>
        <w:t>nclaje , soga de vida, casco, y</w:t>
      </w:r>
      <w:r w:rsidR="00B73BDC">
        <w:rPr>
          <w:rFonts w:ascii="Arial" w:hAnsi="Arial" w:cs="Arial"/>
          <w:color w:val="000000" w:themeColor="text1"/>
          <w:lang w:val="es-419" w:eastAsia="es-PA"/>
        </w:rPr>
        <w:t xml:space="preserve"> arnés</w:t>
      </w:r>
      <w:r w:rsidR="00D40147">
        <w:rPr>
          <w:rFonts w:ascii="Arial" w:hAnsi="Arial" w:cs="Arial"/>
          <w:color w:val="000000" w:themeColor="text1"/>
          <w:lang w:val="es-419" w:eastAsia="es-PA"/>
        </w:rPr>
        <w:t>)</w:t>
      </w:r>
    </w:p>
    <w:p w14:paraId="7C4E2728" w14:textId="77777777" w:rsidR="000B5696" w:rsidRPr="000B5696" w:rsidRDefault="000B5696" w:rsidP="000B5696">
      <w:pPr>
        <w:ind w:right="23"/>
        <w:jc w:val="both"/>
        <w:rPr>
          <w:rFonts w:ascii="Arial" w:hAnsi="Arial" w:cs="Arial"/>
          <w:color w:val="000000" w:themeColor="text1"/>
          <w:lang w:val="es-419" w:eastAsia="es-PA"/>
        </w:rPr>
      </w:pPr>
      <w:r w:rsidRPr="000B5696">
        <w:rPr>
          <w:rFonts w:ascii="Arial" w:hAnsi="Arial" w:cs="Arial"/>
          <w:color w:val="000000" w:themeColor="text1"/>
          <w:lang w:val="es-419" w:eastAsia="es-PA"/>
        </w:rPr>
        <w:t xml:space="preserve">En caso tal de requerir elevadores o maquinaria que funcione a motor, las mismas deben ser eléctricas para evitar la contaminación ambiental y deben tener la proporción adecuada para ser manipulada y manejada a través de las salidas y entradas del Almacén. </w:t>
      </w:r>
    </w:p>
    <w:p w14:paraId="5D41156D" w14:textId="77777777" w:rsidR="000B5696" w:rsidRPr="000B5696" w:rsidRDefault="000B5696" w:rsidP="000B5696">
      <w:pPr>
        <w:ind w:right="23"/>
        <w:jc w:val="both"/>
        <w:rPr>
          <w:rFonts w:ascii="Arial" w:hAnsi="Arial" w:cs="Arial"/>
          <w:color w:val="000000" w:themeColor="text1"/>
          <w:lang w:val="es-419" w:eastAsia="es-PA"/>
        </w:rPr>
      </w:pPr>
      <w:r w:rsidRPr="000B5696">
        <w:rPr>
          <w:rFonts w:ascii="Arial" w:hAnsi="Arial" w:cs="Arial"/>
          <w:color w:val="000000" w:themeColor="text1"/>
          <w:lang w:val="es-419" w:eastAsia="es-PA"/>
        </w:rPr>
        <w:t>La contratación o alquiler de estas debe contemplarse dentro del alcance del proyecto.</w:t>
      </w:r>
    </w:p>
    <w:p w14:paraId="24DFE605" w14:textId="77777777" w:rsidR="000B5696" w:rsidRPr="000B5696" w:rsidRDefault="000B5696" w:rsidP="000B5696">
      <w:pPr>
        <w:ind w:right="23"/>
        <w:jc w:val="both"/>
        <w:rPr>
          <w:rFonts w:ascii="Arial" w:hAnsi="Arial" w:cs="Arial"/>
          <w:color w:val="000000" w:themeColor="text1"/>
          <w:lang w:val="es-419" w:eastAsia="es-PA"/>
        </w:rPr>
      </w:pPr>
      <w:r w:rsidRPr="000B5696">
        <w:rPr>
          <w:rFonts w:ascii="Arial" w:hAnsi="Arial" w:cs="Arial"/>
          <w:color w:val="000000" w:themeColor="text1"/>
          <w:lang w:val="es-419" w:eastAsia="es-PA"/>
        </w:rPr>
        <w:t xml:space="preserve"> </w:t>
      </w:r>
    </w:p>
    <w:p w14:paraId="3C88051D" w14:textId="47955D5A" w:rsidR="000B5696" w:rsidRPr="000B5696" w:rsidRDefault="000D1333" w:rsidP="000B5696">
      <w:pPr>
        <w:ind w:right="23"/>
        <w:jc w:val="both"/>
        <w:rPr>
          <w:rFonts w:ascii="Arial" w:hAnsi="Arial" w:cs="Arial"/>
          <w:color w:val="000000" w:themeColor="text1"/>
          <w:lang w:val="es-419" w:eastAsia="es-PA"/>
        </w:rPr>
      </w:pPr>
      <w:r w:rsidRPr="000D1333">
        <w:rPr>
          <w:rFonts w:ascii="Arial" w:hAnsi="Arial" w:cs="Arial"/>
          <w:b/>
          <w:color w:val="000000" w:themeColor="text1"/>
          <w:lang w:val="es-419" w:eastAsia="es-PA"/>
        </w:rPr>
        <w:t>EL CONTRATISTA</w:t>
      </w:r>
      <w:r w:rsidR="000B5696" w:rsidRPr="000B5696">
        <w:rPr>
          <w:rFonts w:ascii="Arial" w:hAnsi="Arial" w:cs="Arial"/>
          <w:color w:val="000000" w:themeColor="text1"/>
          <w:lang w:val="es-419" w:eastAsia="es-PA"/>
        </w:rPr>
        <w:t xml:space="preserve">, localizará, resanará y sellará los daños ocasionados en las paredes por la instalación de pernos o tuberías que penetran las mismas y la reparación de fracturas o rajaduras en las superficies. Todas las tuberías y otros elementos constructivos que atraviesen las paredes deben ser sellados e impermeabilizados con membrana elastomérica debidamente instalada formando un sello impermeable alrededor del elemento penetrador. Los pines, pernos y pases de tuberías que no estén en uso y no se prevea su utilización futura se debe eliminar y se sellará el área afectada por la remoción. </w:t>
      </w:r>
      <w:r w:rsidR="000B5696" w:rsidRPr="000B5696">
        <w:rPr>
          <w:rFonts w:ascii="Arial" w:hAnsi="Arial" w:cs="Arial"/>
          <w:color w:val="000000" w:themeColor="text1"/>
          <w:lang w:val="es-419" w:eastAsia="es-PA"/>
        </w:rPr>
        <w:lastRenderedPageBreak/>
        <w:t xml:space="preserve">Los metales ferrosos expuestos en contacto con la superficie a ser pintada serán tratados con una base para manchas y con una base anticorrosiva para prevenir el óxido, y que sea compatible con la pintura de acabado final. La superficie debe quedar limpia, seca, sin grasa, sin hongos, sin residuo de pinturas, sin polvo, agentes secantes u otros productos. </w:t>
      </w:r>
    </w:p>
    <w:p w14:paraId="49390552" w14:textId="7E058C2B" w:rsidR="000B5696" w:rsidRPr="000B5696" w:rsidRDefault="000D1333" w:rsidP="000B5696">
      <w:pPr>
        <w:ind w:right="23"/>
        <w:jc w:val="both"/>
        <w:rPr>
          <w:rFonts w:ascii="Arial" w:hAnsi="Arial" w:cs="Arial"/>
          <w:color w:val="000000" w:themeColor="text1"/>
          <w:lang w:val="es-419" w:eastAsia="es-PA"/>
        </w:rPr>
      </w:pPr>
      <w:r w:rsidRPr="000D1333">
        <w:rPr>
          <w:rFonts w:ascii="Arial" w:hAnsi="Arial" w:cs="Arial"/>
          <w:b/>
          <w:color w:val="000000" w:themeColor="text1"/>
          <w:lang w:val="es-419" w:eastAsia="es-PA"/>
        </w:rPr>
        <w:t>EL CONTRATISTA</w:t>
      </w:r>
      <w:r w:rsidR="000B5696" w:rsidRPr="000B5696">
        <w:rPr>
          <w:rFonts w:ascii="Arial" w:hAnsi="Arial" w:cs="Arial"/>
          <w:color w:val="000000" w:themeColor="text1"/>
          <w:lang w:val="es-419" w:eastAsia="es-PA"/>
        </w:rPr>
        <w:t xml:space="preserve">, removerá todas las tuberías existentes que impidan el recableado y entubado objeto del alcance de este documento. También debe informar a ENSA de la existencia de estructuras afectadas producto de trabajos previos no realizados por </w:t>
      </w:r>
      <w:r w:rsidRPr="000D1333">
        <w:rPr>
          <w:rFonts w:ascii="Arial" w:hAnsi="Arial" w:cs="Arial"/>
          <w:b/>
          <w:color w:val="000000" w:themeColor="text1"/>
          <w:lang w:val="es-419" w:eastAsia="es-PA"/>
        </w:rPr>
        <w:t>EL CONTRATISTA</w:t>
      </w:r>
      <w:r w:rsidR="000B5696" w:rsidRPr="000B5696">
        <w:rPr>
          <w:rFonts w:ascii="Arial" w:hAnsi="Arial" w:cs="Arial"/>
          <w:color w:val="000000" w:themeColor="text1"/>
          <w:lang w:val="es-419" w:eastAsia="es-PA"/>
        </w:rPr>
        <w:t xml:space="preserve"> con la finalidad de identificar los responsables de estas y prevenir daños a futuro en el alcance del proyecto.</w:t>
      </w:r>
    </w:p>
    <w:p w14:paraId="2B8E0830" w14:textId="77777777" w:rsidR="000B5696" w:rsidRPr="000B5696" w:rsidRDefault="000B5696" w:rsidP="000B5696">
      <w:pPr>
        <w:ind w:right="23"/>
        <w:jc w:val="both"/>
        <w:rPr>
          <w:rFonts w:ascii="Arial" w:hAnsi="Arial" w:cs="Arial"/>
          <w:color w:val="000000" w:themeColor="text1"/>
          <w:lang w:val="es-419" w:eastAsia="es-PA"/>
        </w:rPr>
      </w:pPr>
    </w:p>
    <w:p w14:paraId="02DCD469" w14:textId="4F74EEF5" w:rsidR="000B5696" w:rsidRPr="000B5696" w:rsidRDefault="000B5696" w:rsidP="000B5696">
      <w:pPr>
        <w:ind w:right="23"/>
        <w:jc w:val="both"/>
        <w:rPr>
          <w:rFonts w:ascii="Arial" w:hAnsi="Arial" w:cs="Arial"/>
          <w:color w:val="000000" w:themeColor="text1"/>
          <w:lang w:val="es-419" w:eastAsia="es-PA"/>
        </w:rPr>
      </w:pPr>
      <w:r w:rsidRPr="000B5696">
        <w:rPr>
          <w:rFonts w:ascii="Arial" w:hAnsi="Arial" w:cs="Arial"/>
          <w:color w:val="000000" w:themeColor="text1"/>
          <w:lang w:val="es-419" w:eastAsia="es-PA"/>
        </w:rPr>
        <w:t xml:space="preserve">En caso de surgir rajaduras por parte de </w:t>
      </w:r>
      <w:r w:rsidR="000D1333" w:rsidRPr="000D1333">
        <w:rPr>
          <w:rFonts w:ascii="Arial" w:hAnsi="Arial" w:cs="Arial"/>
          <w:b/>
          <w:color w:val="000000" w:themeColor="text1"/>
          <w:lang w:val="es-419" w:eastAsia="es-PA"/>
        </w:rPr>
        <w:t>EL CONTRATISTA</w:t>
      </w:r>
      <w:r w:rsidRPr="000B5696">
        <w:rPr>
          <w:rFonts w:ascii="Arial" w:hAnsi="Arial" w:cs="Arial"/>
          <w:color w:val="000000" w:themeColor="text1"/>
          <w:lang w:val="es-419" w:eastAsia="es-PA"/>
        </w:rPr>
        <w:t>, este se encargará de rellenar la rajadura con masilla de buena calidad, esperar un período de tiempo de 3 a 4 horas como mínimo, luego aplicar encima una capa de masilla. Nivelar con espátula hasta que no se perciba la reparación. Esperar de 3 a 4 horas antes de pintar.</w:t>
      </w:r>
    </w:p>
    <w:p w14:paraId="6CCD71BF" w14:textId="77777777" w:rsidR="000B5696" w:rsidRPr="000B5696" w:rsidRDefault="000B5696" w:rsidP="000B5696">
      <w:pPr>
        <w:ind w:right="23"/>
        <w:jc w:val="both"/>
        <w:rPr>
          <w:rFonts w:ascii="Arial" w:hAnsi="Arial" w:cs="Arial"/>
          <w:color w:val="000000" w:themeColor="text1"/>
          <w:lang w:val="es-419" w:eastAsia="es-PA"/>
        </w:rPr>
      </w:pPr>
    </w:p>
    <w:p w14:paraId="20918FAC" w14:textId="21806DB8" w:rsidR="000B5696" w:rsidRPr="000B5696" w:rsidRDefault="000D1333" w:rsidP="000B5696">
      <w:pPr>
        <w:ind w:right="23"/>
        <w:jc w:val="both"/>
        <w:rPr>
          <w:rFonts w:ascii="Arial" w:hAnsi="Arial" w:cs="Arial"/>
          <w:color w:val="000000" w:themeColor="text1"/>
          <w:lang w:val="es-419" w:eastAsia="es-PA"/>
        </w:rPr>
      </w:pPr>
      <w:r w:rsidRPr="000D1333">
        <w:rPr>
          <w:rFonts w:ascii="Arial" w:hAnsi="Arial" w:cs="Arial"/>
          <w:b/>
          <w:color w:val="000000" w:themeColor="text1"/>
          <w:lang w:val="es-419" w:eastAsia="es-PA"/>
        </w:rPr>
        <w:t>EL CONTRATISTA</w:t>
      </w:r>
      <w:r w:rsidR="000B5696" w:rsidRPr="000B5696">
        <w:rPr>
          <w:rFonts w:ascii="Arial" w:hAnsi="Arial" w:cs="Arial"/>
          <w:color w:val="000000" w:themeColor="text1"/>
          <w:lang w:val="es-419" w:eastAsia="es-PA"/>
        </w:rPr>
        <w:t>, tomará todas las precauciones para obtener un trabajo nítido con todos los cortes rectos y limpios. Protegerá superficies adyacentes que tengan acabados finales o sobres especiales de tal modo que no se manchen y en caso de que esto ocurriese se limpiará o reemplazarán inmediatamente dejándola en su estado original. La protección abarca a los objetos cercanos, las plantas y vehículos.</w:t>
      </w:r>
    </w:p>
    <w:p w14:paraId="0B417774" w14:textId="77777777" w:rsidR="000B5696" w:rsidRPr="000B5696" w:rsidRDefault="000B5696" w:rsidP="000B5696">
      <w:pPr>
        <w:ind w:right="23"/>
        <w:jc w:val="both"/>
        <w:rPr>
          <w:rFonts w:ascii="Arial" w:hAnsi="Arial" w:cs="Arial"/>
          <w:color w:val="000000" w:themeColor="text1"/>
          <w:lang w:val="es-419" w:eastAsia="es-PA"/>
        </w:rPr>
      </w:pPr>
    </w:p>
    <w:p w14:paraId="699058EE" w14:textId="6669E791" w:rsidR="000B5696" w:rsidRPr="000B5696" w:rsidRDefault="000D1333" w:rsidP="000B5696">
      <w:pPr>
        <w:ind w:right="23"/>
        <w:jc w:val="both"/>
        <w:rPr>
          <w:rFonts w:ascii="Arial" w:hAnsi="Arial" w:cs="Arial"/>
          <w:color w:val="000000" w:themeColor="text1"/>
          <w:lang w:val="es-419" w:eastAsia="es-PA"/>
        </w:rPr>
      </w:pPr>
      <w:r w:rsidRPr="000D1333">
        <w:rPr>
          <w:rFonts w:ascii="Arial" w:hAnsi="Arial" w:cs="Arial"/>
          <w:b/>
          <w:color w:val="000000" w:themeColor="text1"/>
          <w:lang w:val="es-419" w:eastAsia="es-PA"/>
        </w:rPr>
        <w:t>EL CONTRATISTA</w:t>
      </w:r>
      <w:r w:rsidR="000B5696" w:rsidRPr="000B5696">
        <w:rPr>
          <w:rFonts w:ascii="Arial" w:hAnsi="Arial" w:cs="Arial"/>
          <w:color w:val="000000" w:themeColor="text1"/>
          <w:lang w:val="es-419" w:eastAsia="es-PA"/>
        </w:rPr>
        <w:t>, tendrá cuidado en proteger debidamente los trabajos de acabados terminados o en proceso y evitar cualquier daño que no pueda repararse sin afectar la presentación final.</w:t>
      </w:r>
    </w:p>
    <w:p w14:paraId="61B0A0B7" w14:textId="0FF41C18" w:rsidR="000B5696" w:rsidRPr="000B5696" w:rsidRDefault="000B5696" w:rsidP="000B5696">
      <w:pPr>
        <w:ind w:right="23"/>
        <w:jc w:val="both"/>
        <w:rPr>
          <w:rFonts w:ascii="Arial" w:hAnsi="Arial" w:cs="Arial"/>
          <w:color w:val="000000" w:themeColor="text1"/>
          <w:lang w:val="es-419" w:eastAsia="es-PA"/>
        </w:rPr>
      </w:pPr>
      <w:r w:rsidRPr="000B5696">
        <w:rPr>
          <w:rFonts w:ascii="Arial" w:hAnsi="Arial" w:cs="Arial"/>
          <w:color w:val="000000" w:themeColor="text1"/>
          <w:lang w:val="es-419" w:eastAsia="es-PA"/>
        </w:rPr>
        <w:t xml:space="preserve">El caso de daños u otros deterioros sobre trabajos terminados u objetos, será por cuenta de </w:t>
      </w:r>
      <w:r w:rsidR="000D1333" w:rsidRPr="000D1333">
        <w:rPr>
          <w:rFonts w:ascii="Arial" w:hAnsi="Arial" w:cs="Arial"/>
          <w:b/>
          <w:color w:val="000000" w:themeColor="text1"/>
          <w:lang w:val="es-419" w:eastAsia="es-PA"/>
        </w:rPr>
        <w:t>EL CONTRATISTA</w:t>
      </w:r>
      <w:r w:rsidRPr="000B5696">
        <w:rPr>
          <w:rFonts w:ascii="Arial" w:hAnsi="Arial" w:cs="Arial"/>
          <w:color w:val="000000" w:themeColor="text1"/>
          <w:lang w:val="es-419" w:eastAsia="es-PA"/>
        </w:rPr>
        <w:t xml:space="preserve">, la reconstrucción o reemplazo de lo afectado. </w:t>
      </w:r>
    </w:p>
    <w:p w14:paraId="501268CB" w14:textId="00D42E5D" w:rsidR="000B5696" w:rsidRPr="000B5696" w:rsidRDefault="000D1333" w:rsidP="000B5696">
      <w:pPr>
        <w:ind w:right="23"/>
        <w:jc w:val="both"/>
        <w:rPr>
          <w:rFonts w:ascii="Arial" w:hAnsi="Arial" w:cs="Arial"/>
          <w:color w:val="000000" w:themeColor="text1"/>
          <w:lang w:val="es-419" w:eastAsia="es-PA"/>
        </w:rPr>
      </w:pPr>
      <w:r w:rsidRPr="000D1333">
        <w:rPr>
          <w:rFonts w:ascii="Arial" w:hAnsi="Arial" w:cs="Arial"/>
          <w:b/>
          <w:color w:val="000000" w:themeColor="text1"/>
          <w:lang w:val="es-419" w:eastAsia="es-PA"/>
        </w:rPr>
        <w:t>EL CONTRATISTA</w:t>
      </w:r>
      <w:r w:rsidR="000B5696" w:rsidRPr="000B5696">
        <w:rPr>
          <w:rFonts w:ascii="Arial" w:hAnsi="Arial" w:cs="Arial"/>
          <w:color w:val="000000" w:themeColor="text1"/>
          <w:lang w:val="es-419" w:eastAsia="es-PA"/>
        </w:rPr>
        <w:t>, no puede aplazar o dejar de ejecutar el proyecto a causa de trabajos correctivos y/o reparaciones, para ello debe disponer del personal requerido y necesario para atender dichos eventos sin aplazar, retardar o disminuir el personal asignado al proyecto.</w:t>
      </w:r>
    </w:p>
    <w:p w14:paraId="6D4B0531" w14:textId="77777777" w:rsidR="000B5696" w:rsidRPr="000B5696" w:rsidRDefault="000B5696" w:rsidP="000B5696">
      <w:pPr>
        <w:ind w:right="23"/>
        <w:jc w:val="both"/>
        <w:rPr>
          <w:rFonts w:ascii="Arial" w:hAnsi="Arial" w:cs="Arial"/>
          <w:color w:val="000000" w:themeColor="text1"/>
          <w:lang w:val="es-419" w:eastAsia="es-PA"/>
        </w:rPr>
      </w:pPr>
    </w:p>
    <w:p w14:paraId="721313A5" w14:textId="09633C14" w:rsidR="000B5696" w:rsidRPr="000B5696" w:rsidRDefault="000D1333" w:rsidP="000B5696">
      <w:pPr>
        <w:ind w:right="23"/>
        <w:jc w:val="both"/>
        <w:rPr>
          <w:rFonts w:ascii="Arial" w:hAnsi="Arial" w:cs="Arial"/>
          <w:color w:val="000000" w:themeColor="text1"/>
          <w:lang w:val="es-419" w:eastAsia="es-PA"/>
        </w:rPr>
      </w:pPr>
      <w:r w:rsidRPr="000D1333">
        <w:rPr>
          <w:rFonts w:ascii="Arial" w:hAnsi="Arial" w:cs="Arial"/>
          <w:b/>
          <w:color w:val="000000" w:themeColor="text1"/>
          <w:lang w:val="es-419" w:eastAsia="es-PA"/>
        </w:rPr>
        <w:t>EL CONTRATISTA</w:t>
      </w:r>
      <w:r w:rsidR="000B5696" w:rsidRPr="000B5696">
        <w:rPr>
          <w:rFonts w:ascii="Arial" w:hAnsi="Arial" w:cs="Arial"/>
          <w:color w:val="000000" w:themeColor="text1"/>
          <w:lang w:val="es-419" w:eastAsia="es-PA"/>
        </w:rPr>
        <w:t xml:space="preserve">, debe de establecer un Cronograma de Proyecto el cual debe cubrir un plazo de ejecución específico y considerar todas las actividades enumeradas en el Cronograma de Proyecto. ENSA por medio del interventor, podrá verificar el proceso y calidad durante o después de su ejecución. La duración de cada actividad será la requerida por ella misma, siendo obligación de </w:t>
      </w:r>
      <w:r w:rsidRPr="000D1333">
        <w:rPr>
          <w:rFonts w:ascii="Arial" w:hAnsi="Arial" w:cs="Arial"/>
          <w:b/>
          <w:color w:val="000000" w:themeColor="text1"/>
          <w:lang w:val="es-419" w:eastAsia="es-PA"/>
        </w:rPr>
        <w:t>EL CONTRATISTA</w:t>
      </w:r>
      <w:r w:rsidR="000B5696" w:rsidRPr="000B5696">
        <w:rPr>
          <w:rFonts w:ascii="Arial" w:hAnsi="Arial" w:cs="Arial"/>
          <w:color w:val="000000" w:themeColor="text1"/>
          <w:lang w:val="es-419" w:eastAsia="es-PA"/>
        </w:rPr>
        <w:t>, disponer del personal calificado, en la cantidad adecuada durante todo el tiempo que la actividad/labor demande para garantizar el cumplimiento del cronograma del Proyecto.</w:t>
      </w:r>
    </w:p>
    <w:p w14:paraId="60E5A20B" w14:textId="77777777" w:rsidR="000B5696" w:rsidRPr="000B5696" w:rsidRDefault="000B5696" w:rsidP="000B5696">
      <w:pPr>
        <w:ind w:right="23"/>
        <w:jc w:val="both"/>
        <w:rPr>
          <w:rFonts w:ascii="Arial" w:hAnsi="Arial" w:cs="Arial"/>
          <w:color w:val="000000" w:themeColor="text1"/>
          <w:lang w:val="es-419" w:eastAsia="es-PA"/>
        </w:rPr>
      </w:pPr>
    </w:p>
    <w:p w14:paraId="648658A2" w14:textId="2C9B7862" w:rsidR="000B5696" w:rsidRPr="000B5696" w:rsidRDefault="000B5696" w:rsidP="000B5696">
      <w:pPr>
        <w:ind w:right="23"/>
        <w:jc w:val="both"/>
        <w:rPr>
          <w:rFonts w:ascii="Arial" w:hAnsi="Arial" w:cs="Arial"/>
          <w:color w:val="000000" w:themeColor="text1"/>
          <w:lang w:val="es-419" w:eastAsia="es-PA"/>
        </w:rPr>
      </w:pPr>
      <w:r w:rsidRPr="000B5696">
        <w:rPr>
          <w:rFonts w:ascii="Arial" w:hAnsi="Arial" w:cs="Arial"/>
          <w:color w:val="000000" w:themeColor="text1"/>
          <w:lang w:val="es-419" w:eastAsia="es-PA"/>
        </w:rPr>
        <w:t xml:space="preserve">Para efectuar una labor eficiente de ejecución del proyecto, </w:t>
      </w:r>
      <w:r w:rsidR="000D1333" w:rsidRPr="000D1333">
        <w:rPr>
          <w:rFonts w:ascii="Arial" w:hAnsi="Arial" w:cs="Arial"/>
          <w:b/>
          <w:color w:val="000000" w:themeColor="text1"/>
          <w:lang w:val="es-419" w:eastAsia="es-PA"/>
        </w:rPr>
        <w:t>EL CONTRATISTA</w:t>
      </w:r>
      <w:r w:rsidRPr="000B5696">
        <w:rPr>
          <w:rFonts w:ascii="Arial" w:hAnsi="Arial" w:cs="Arial"/>
          <w:color w:val="000000" w:themeColor="text1"/>
          <w:lang w:val="es-419" w:eastAsia="es-PA"/>
        </w:rPr>
        <w:t xml:space="preserve">, debe asegurar el estricto cumplimiento de los trabajos y actividades programadas. De darse incumplimiento de la programación estipulada sin motivo alguno justificable, se aplicarán las penalizaciones correspondientes. </w:t>
      </w:r>
    </w:p>
    <w:p w14:paraId="11033A7D" w14:textId="77777777" w:rsidR="000B5696" w:rsidRPr="000B5696" w:rsidRDefault="000B5696" w:rsidP="000B5696">
      <w:pPr>
        <w:ind w:right="23"/>
        <w:jc w:val="both"/>
        <w:rPr>
          <w:rFonts w:ascii="Arial" w:hAnsi="Arial" w:cs="Arial"/>
          <w:color w:val="000000" w:themeColor="text1"/>
          <w:lang w:val="es-419" w:eastAsia="es-PA"/>
        </w:rPr>
      </w:pPr>
    </w:p>
    <w:p w14:paraId="43E775A6" w14:textId="5EED0B6E" w:rsidR="000B5696" w:rsidRPr="000B5696" w:rsidRDefault="000D1333" w:rsidP="000B5696">
      <w:pPr>
        <w:ind w:right="23"/>
        <w:jc w:val="both"/>
        <w:rPr>
          <w:rFonts w:ascii="Arial" w:hAnsi="Arial" w:cs="Arial"/>
          <w:color w:val="000000" w:themeColor="text1"/>
          <w:lang w:val="es-419" w:eastAsia="es-PA"/>
        </w:rPr>
      </w:pPr>
      <w:r w:rsidRPr="000D1333">
        <w:rPr>
          <w:rFonts w:ascii="Arial" w:hAnsi="Arial" w:cs="Arial"/>
          <w:b/>
          <w:color w:val="000000" w:themeColor="text1"/>
          <w:lang w:val="es-419" w:eastAsia="es-PA"/>
        </w:rPr>
        <w:t>EL CONTRATISTA</w:t>
      </w:r>
      <w:r w:rsidR="000B5696" w:rsidRPr="000B5696">
        <w:rPr>
          <w:rFonts w:ascii="Arial" w:hAnsi="Arial" w:cs="Arial"/>
          <w:color w:val="000000" w:themeColor="text1"/>
          <w:lang w:val="es-419" w:eastAsia="es-PA"/>
        </w:rPr>
        <w:t>, se obliga a presentar ante la interventoría de ENSA la debida documentación que certifique o avale lo dispuesto en este parágrafo.</w:t>
      </w:r>
    </w:p>
    <w:p w14:paraId="2199298A" w14:textId="77777777" w:rsidR="000B5696" w:rsidRDefault="000B5696" w:rsidP="000B5696">
      <w:pPr>
        <w:ind w:right="23"/>
        <w:jc w:val="both"/>
        <w:rPr>
          <w:rFonts w:ascii="Arial" w:hAnsi="Arial" w:cs="Arial"/>
          <w:color w:val="000000" w:themeColor="text1"/>
          <w:lang w:val="es-419" w:eastAsia="es-PA"/>
        </w:rPr>
      </w:pPr>
    </w:p>
    <w:p w14:paraId="5E6352FC" w14:textId="77777777" w:rsidR="003973DB" w:rsidRPr="000B5696" w:rsidRDefault="003973DB" w:rsidP="000B5696">
      <w:pPr>
        <w:ind w:right="23"/>
        <w:jc w:val="both"/>
        <w:rPr>
          <w:rFonts w:ascii="Arial" w:hAnsi="Arial" w:cs="Arial"/>
          <w:color w:val="000000" w:themeColor="text1"/>
          <w:lang w:val="es-419" w:eastAsia="es-PA"/>
        </w:rPr>
      </w:pPr>
    </w:p>
    <w:p w14:paraId="1C4AE474" w14:textId="40F1B128" w:rsidR="000B5696" w:rsidRPr="005E5083" w:rsidRDefault="000B5696" w:rsidP="001D4BBE">
      <w:pPr>
        <w:pStyle w:val="Ttulo1"/>
        <w:pBdr>
          <w:bottom w:val="single" w:sz="4" w:space="1" w:color="auto"/>
        </w:pBdr>
        <w:tabs>
          <w:tab w:val="clear" w:pos="716"/>
          <w:tab w:val="num" w:pos="432"/>
        </w:tabs>
        <w:spacing w:line="276" w:lineRule="auto"/>
        <w:ind w:left="432"/>
        <w:jc w:val="both"/>
        <w:rPr>
          <w:rFonts w:ascii="Arial" w:hAnsi="Arial" w:cs="Arial"/>
          <w:b/>
          <w:bCs/>
          <w:color w:val="000000" w:themeColor="text1"/>
          <w:lang w:val="es-419" w:eastAsia="es-PA"/>
        </w:rPr>
      </w:pPr>
      <w:bookmarkStart w:id="3" w:name="_Toc174619193"/>
      <w:r w:rsidRPr="001D4BBE">
        <w:rPr>
          <w:rFonts w:ascii="Arial" w:hAnsi="Arial" w:cs="Arial"/>
          <w:b/>
          <w:bCs/>
          <w:color w:val="000000" w:themeColor="text1"/>
          <w:sz w:val="24"/>
          <w:szCs w:val="24"/>
          <w:lang w:val="es-419" w:eastAsia="es-PA"/>
        </w:rPr>
        <w:t>DESCRIPCIÓN DEL PROYECTO</w:t>
      </w:r>
      <w:bookmarkEnd w:id="3"/>
    </w:p>
    <w:p w14:paraId="002B05B8" w14:textId="77777777" w:rsidR="000B5696" w:rsidRPr="000B5696" w:rsidRDefault="000B5696" w:rsidP="000B5696">
      <w:pPr>
        <w:ind w:right="23"/>
        <w:jc w:val="both"/>
        <w:rPr>
          <w:rFonts w:ascii="Arial" w:hAnsi="Arial" w:cs="Arial"/>
          <w:color w:val="000000" w:themeColor="text1"/>
          <w:lang w:val="es-419" w:eastAsia="es-PA"/>
        </w:rPr>
      </w:pPr>
    </w:p>
    <w:p w14:paraId="0D871394" w14:textId="0FD5F551" w:rsidR="000B5696" w:rsidRPr="003F54D5" w:rsidRDefault="000B5696" w:rsidP="000B5696">
      <w:pPr>
        <w:ind w:right="23"/>
        <w:jc w:val="both"/>
        <w:rPr>
          <w:rFonts w:ascii="Arial" w:hAnsi="Arial" w:cs="Arial"/>
          <w:b/>
          <w:bCs/>
          <w:color w:val="000000" w:themeColor="text1"/>
          <w:lang w:val="es-419" w:eastAsia="es-PA"/>
        </w:rPr>
      </w:pPr>
      <w:r w:rsidRPr="003F54D5">
        <w:rPr>
          <w:rFonts w:ascii="Arial" w:hAnsi="Arial" w:cs="Arial"/>
          <w:b/>
          <w:bCs/>
          <w:color w:val="000000" w:themeColor="text1"/>
          <w:lang w:val="es-419" w:eastAsia="es-PA"/>
        </w:rPr>
        <w:t xml:space="preserve">Tareas que debe realizar </w:t>
      </w:r>
      <w:r w:rsidR="000D1333" w:rsidRPr="000D1333">
        <w:rPr>
          <w:rFonts w:ascii="Arial" w:hAnsi="Arial" w:cs="Arial"/>
          <w:b/>
          <w:bCs/>
          <w:color w:val="000000" w:themeColor="text1"/>
          <w:lang w:val="es-419" w:eastAsia="es-PA"/>
        </w:rPr>
        <w:t>EL CONTRATISTA</w:t>
      </w:r>
    </w:p>
    <w:p w14:paraId="4EC7FA6C" w14:textId="77777777" w:rsidR="003F54D5" w:rsidRPr="000B5696" w:rsidRDefault="003F54D5" w:rsidP="000B5696">
      <w:pPr>
        <w:ind w:right="23"/>
        <w:jc w:val="both"/>
        <w:rPr>
          <w:rFonts w:ascii="Arial" w:hAnsi="Arial" w:cs="Arial"/>
          <w:color w:val="000000" w:themeColor="text1"/>
          <w:lang w:val="es-419" w:eastAsia="es-PA"/>
        </w:rPr>
      </w:pPr>
    </w:p>
    <w:p w14:paraId="55BAD198" w14:textId="1D526636" w:rsidR="006946AA" w:rsidRDefault="000D1333" w:rsidP="000B5696">
      <w:pPr>
        <w:ind w:right="23"/>
        <w:jc w:val="both"/>
        <w:rPr>
          <w:rFonts w:ascii="Arial" w:hAnsi="Arial" w:cs="Arial"/>
          <w:color w:val="000000" w:themeColor="text1"/>
          <w:lang w:val="es-419" w:eastAsia="es-PA"/>
        </w:rPr>
      </w:pPr>
      <w:r w:rsidRPr="000D1333">
        <w:rPr>
          <w:rFonts w:ascii="Arial" w:hAnsi="Arial" w:cs="Arial"/>
          <w:b/>
          <w:bCs/>
          <w:color w:val="000000" w:themeColor="text1"/>
          <w:lang w:val="es-419" w:eastAsia="es-PA"/>
        </w:rPr>
        <w:t>EL CONTRATISTA</w:t>
      </w:r>
      <w:r w:rsidR="000B5696" w:rsidRPr="000B5696">
        <w:rPr>
          <w:rFonts w:ascii="Arial" w:hAnsi="Arial" w:cs="Arial"/>
          <w:color w:val="000000" w:themeColor="text1"/>
          <w:lang w:val="es-419" w:eastAsia="es-PA"/>
        </w:rPr>
        <w:t xml:space="preserve"> instalará </w:t>
      </w:r>
      <w:r w:rsidR="003973DB">
        <w:rPr>
          <w:rFonts w:ascii="Arial" w:hAnsi="Arial" w:cs="Arial"/>
          <w:color w:val="000000" w:themeColor="text1"/>
          <w:lang w:val="es-419" w:eastAsia="es-PA"/>
        </w:rPr>
        <w:t xml:space="preserve">cámaras </w:t>
      </w:r>
      <w:r w:rsidR="00A02F2C">
        <w:rPr>
          <w:rFonts w:ascii="Arial" w:hAnsi="Arial" w:cs="Arial"/>
          <w:color w:val="000000" w:themeColor="text1"/>
          <w:lang w:val="es-419" w:eastAsia="es-PA"/>
        </w:rPr>
        <w:t>de video vigilancia</w:t>
      </w:r>
      <w:r w:rsidR="003F54D5">
        <w:rPr>
          <w:rFonts w:ascii="Arial" w:hAnsi="Arial" w:cs="Arial"/>
          <w:color w:val="000000" w:themeColor="text1"/>
          <w:lang w:val="es-419" w:eastAsia="es-PA"/>
        </w:rPr>
        <w:t xml:space="preserve"> </w:t>
      </w:r>
      <w:r w:rsidR="006946AA">
        <w:rPr>
          <w:rFonts w:ascii="Arial" w:hAnsi="Arial" w:cs="Arial"/>
          <w:color w:val="000000" w:themeColor="text1"/>
          <w:lang w:val="es-419" w:eastAsia="es-PA"/>
        </w:rPr>
        <w:t>en l</w:t>
      </w:r>
      <w:r w:rsidR="00A02F2C">
        <w:rPr>
          <w:rFonts w:ascii="Arial" w:hAnsi="Arial" w:cs="Arial"/>
          <w:color w:val="000000" w:themeColor="text1"/>
          <w:lang w:val="es-419" w:eastAsia="es-PA"/>
        </w:rPr>
        <w:t xml:space="preserve">os siguientes lugares : </w:t>
      </w:r>
      <w:r w:rsidR="006946AA">
        <w:rPr>
          <w:rFonts w:ascii="Arial" w:hAnsi="Arial" w:cs="Arial"/>
          <w:color w:val="000000" w:themeColor="text1"/>
          <w:lang w:val="es-419" w:eastAsia="es-PA"/>
        </w:rPr>
        <w:t xml:space="preserve"> subestaciones de </w:t>
      </w:r>
      <w:r w:rsidR="00D443C6">
        <w:rPr>
          <w:rFonts w:ascii="Arial" w:hAnsi="Arial" w:cs="Arial"/>
          <w:color w:val="000000" w:themeColor="text1"/>
          <w:lang w:val="es-419" w:eastAsia="es-PA"/>
        </w:rPr>
        <w:t xml:space="preserve">Colon 1, </w:t>
      </w:r>
      <w:r w:rsidR="006946AA">
        <w:rPr>
          <w:rFonts w:ascii="Arial" w:hAnsi="Arial" w:cs="Arial"/>
          <w:color w:val="000000" w:themeColor="text1"/>
          <w:lang w:val="es-419" w:eastAsia="es-PA"/>
        </w:rPr>
        <w:t>Monte Esperanza</w:t>
      </w:r>
      <w:r w:rsidR="00D443C6">
        <w:rPr>
          <w:rFonts w:ascii="Arial" w:hAnsi="Arial" w:cs="Arial"/>
          <w:color w:val="000000" w:themeColor="text1"/>
          <w:lang w:val="es-419" w:eastAsia="es-PA"/>
        </w:rPr>
        <w:t xml:space="preserve">, France Field </w:t>
      </w:r>
      <w:r w:rsidR="006946AA">
        <w:rPr>
          <w:rFonts w:ascii="Arial" w:hAnsi="Arial" w:cs="Arial"/>
          <w:color w:val="000000" w:themeColor="text1"/>
          <w:lang w:val="es-419" w:eastAsia="es-PA"/>
        </w:rPr>
        <w:t>y 314</w:t>
      </w:r>
      <w:r w:rsidR="003A04C0">
        <w:rPr>
          <w:rFonts w:ascii="Arial" w:hAnsi="Arial" w:cs="Arial"/>
          <w:color w:val="000000" w:themeColor="text1"/>
          <w:lang w:val="es-419" w:eastAsia="es-PA"/>
        </w:rPr>
        <w:t>; subestaciones en Panamá</w:t>
      </w:r>
      <w:r w:rsidR="005A352A">
        <w:rPr>
          <w:rFonts w:ascii="Arial" w:hAnsi="Arial" w:cs="Arial"/>
          <w:color w:val="000000" w:themeColor="text1"/>
          <w:lang w:val="es-419" w:eastAsia="es-PA"/>
        </w:rPr>
        <w:t xml:space="preserve"> </w:t>
      </w:r>
      <w:r w:rsidR="006946AA">
        <w:rPr>
          <w:rFonts w:ascii="Arial" w:hAnsi="Arial" w:cs="Arial"/>
          <w:color w:val="000000" w:themeColor="text1"/>
          <w:lang w:val="es-419" w:eastAsia="es-PA"/>
        </w:rPr>
        <w:t xml:space="preserve">, </w:t>
      </w:r>
      <w:r w:rsidR="005A352A">
        <w:rPr>
          <w:rFonts w:ascii="Arial" w:hAnsi="Arial" w:cs="Arial"/>
          <w:color w:val="000000" w:themeColor="text1"/>
          <w:lang w:val="es-419" w:eastAsia="es-PA"/>
        </w:rPr>
        <w:t>subestaciones de Tocumen, Monte Oscuro, Llano Bonito, Costa del Este, Tinajitas, Chilibre y el almacén de Llano Bonito</w:t>
      </w:r>
      <w:r w:rsidR="004A10CC">
        <w:rPr>
          <w:rFonts w:ascii="Arial" w:hAnsi="Arial" w:cs="Arial"/>
          <w:color w:val="000000" w:themeColor="text1"/>
          <w:lang w:val="es-419" w:eastAsia="es-PA"/>
        </w:rPr>
        <w:t>.</w:t>
      </w:r>
    </w:p>
    <w:p w14:paraId="6FF44BC4" w14:textId="77777777" w:rsidR="004A10CC" w:rsidRDefault="004A10CC" w:rsidP="000B5696">
      <w:pPr>
        <w:ind w:right="23"/>
        <w:jc w:val="both"/>
        <w:rPr>
          <w:rFonts w:ascii="Arial" w:hAnsi="Arial" w:cs="Arial"/>
          <w:color w:val="000000" w:themeColor="text1"/>
          <w:lang w:val="es-419" w:eastAsia="es-PA"/>
        </w:rPr>
      </w:pPr>
    </w:p>
    <w:p w14:paraId="0D356786" w14:textId="7A631974" w:rsidR="00FB5F8D" w:rsidRDefault="000D1333" w:rsidP="000B5696">
      <w:pPr>
        <w:ind w:right="23"/>
        <w:jc w:val="both"/>
        <w:rPr>
          <w:rFonts w:ascii="Arial" w:hAnsi="Arial" w:cs="Arial"/>
          <w:color w:val="000000" w:themeColor="text1"/>
          <w:lang w:val="es-419" w:eastAsia="es-PA"/>
        </w:rPr>
      </w:pPr>
      <w:r w:rsidRPr="000D1333">
        <w:rPr>
          <w:rFonts w:ascii="Arial" w:hAnsi="Arial" w:cs="Arial"/>
          <w:b/>
          <w:color w:val="000000" w:themeColor="text1"/>
          <w:lang w:val="es-419" w:eastAsia="es-PA"/>
        </w:rPr>
        <w:t>EL CONTRATISTA</w:t>
      </w:r>
      <w:r w:rsidR="006946AA">
        <w:rPr>
          <w:rFonts w:ascii="Arial" w:hAnsi="Arial" w:cs="Arial"/>
          <w:color w:val="000000" w:themeColor="text1"/>
          <w:lang w:val="es-419" w:eastAsia="es-PA"/>
        </w:rPr>
        <w:t>, debe programar est</w:t>
      </w:r>
      <w:r w:rsidR="001A076E">
        <w:rPr>
          <w:rFonts w:ascii="Arial" w:hAnsi="Arial" w:cs="Arial"/>
          <w:color w:val="000000" w:themeColor="text1"/>
          <w:lang w:val="es-419" w:eastAsia="es-PA"/>
        </w:rPr>
        <w:t xml:space="preserve">as cámaras </w:t>
      </w:r>
      <w:r w:rsidR="00561B85">
        <w:rPr>
          <w:rFonts w:ascii="Arial" w:hAnsi="Arial" w:cs="Arial"/>
          <w:color w:val="000000" w:themeColor="text1"/>
          <w:lang w:val="es-419" w:eastAsia="es-PA"/>
        </w:rPr>
        <w:t>con sus respe</w:t>
      </w:r>
      <w:r w:rsidR="00FB5F8D">
        <w:rPr>
          <w:rFonts w:ascii="Arial" w:hAnsi="Arial" w:cs="Arial"/>
          <w:color w:val="000000" w:themeColor="text1"/>
          <w:lang w:val="es-419" w:eastAsia="es-PA"/>
        </w:rPr>
        <w:t xml:space="preserve">ctivas </w:t>
      </w:r>
      <w:r w:rsidR="00717903">
        <w:rPr>
          <w:rFonts w:ascii="Arial" w:hAnsi="Arial" w:cs="Arial"/>
          <w:color w:val="000000" w:themeColor="text1"/>
          <w:lang w:val="es-419" w:eastAsia="es-PA"/>
        </w:rPr>
        <w:t xml:space="preserve">configuraciones de red </w:t>
      </w:r>
      <w:r w:rsidR="009120C0" w:rsidRPr="00FB5F8D">
        <w:rPr>
          <w:rFonts w:ascii="Arial" w:hAnsi="Arial" w:cs="Arial"/>
          <w:color w:val="000000" w:themeColor="text1"/>
          <w:lang w:val="es-419" w:eastAsia="es-PA"/>
        </w:rPr>
        <w:t>.</w:t>
      </w:r>
    </w:p>
    <w:p w14:paraId="618B6A59" w14:textId="77777777" w:rsidR="00B841DF" w:rsidRDefault="00B841DF" w:rsidP="000B5696">
      <w:pPr>
        <w:ind w:right="23"/>
        <w:jc w:val="both"/>
        <w:rPr>
          <w:rFonts w:ascii="Arial" w:hAnsi="Arial" w:cs="Arial"/>
          <w:color w:val="000000" w:themeColor="text1"/>
          <w:lang w:val="es-419" w:eastAsia="es-PA"/>
        </w:rPr>
      </w:pPr>
    </w:p>
    <w:p w14:paraId="15990E23" w14:textId="78887E82" w:rsidR="007C0D1D" w:rsidRDefault="000B5696" w:rsidP="000B5696">
      <w:pPr>
        <w:ind w:right="23"/>
        <w:jc w:val="both"/>
        <w:rPr>
          <w:rFonts w:ascii="Arial" w:hAnsi="Arial" w:cs="Arial"/>
          <w:color w:val="000000" w:themeColor="text1"/>
          <w:lang w:val="es-419" w:eastAsia="es-PA"/>
        </w:rPr>
      </w:pPr>
      <w:r w:rsidRPr="000B5696">
        <w:rPr>
          <w:rFonts w:ascii="Arial" w:hAnsi="Arial" w:cs="Arial"/>
          <w:color w:val="000000" w:themeColor="text1"/>
          <w:lang w:val="es-419" w:eastAsia="es-PA"/>
        </w:rPr>
        <w:t>A continuación, se enumeran los materiales y equipos que se deben instalar:</w:t>
      </w:r>
    </w:p>
    <w:tbl>
      <w:tblPr>
        <w:tblpPr w:leftFromText="141" w:rightFromText="141" w:vertAnchor="text" w:horzAnchor="margin" w:tblpXSpec="center" w:tblpY="-5"/>
        <w:tblW w:w="7225" w:type="dxa"/>
        <w:tblCellMar>
          <w:left w:w="70" w:type="dxa"/>
          <w:right w:w="70" w:type="dxa"/>
        </w:tblCellMar>
        <w:tblLook w:val="04A0" w:firstRow="1" w:lastRow="0" w:firstColumn="1" w:lastColumn="0" w:noHBand="0" w:noVBand="1"/>
      </w:tblPr>
      <w:tblGrid>
        <w:gridCol w:w="4914"/>
        <w:gridCol w:w="2311"/>
      </w:tblGrid>
      <w:tr w:rsidR="00FB5F8D" w14:paraId="385A544C" w14:textId="77777777" w:rsidTr="00791BBD">
        <w:trPr>
          <w:trHeight w:val="585"/>
        </w:trPr>
        <w:tc>
          <w:tcPr>
            <w:tcW w:w="72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6CF75B" w14:textId="53E0D92B" w:rsidR="00FB5F8D" w:rsidRPr="002B3DB4" w:rsidRDefault="00FB5F8D" w:rsidP="00791BBD">
            <w:pPr>
              <w:jc w:val="center"/>
              <w:rPr>
                <w:rFonts w:ascii="Aptos Narrow" w:hAnsi="Aptos Narrow"/>
                <w:b/>
                <w:bCs/>
                <w:color w:val="000000"/>
              </w:rPr>
            </w:pPr>
            <w:r>
              <w:rPr>
                <w:rFonts w:ascii="Aptos Narrow" w:hAnsi="Aptos Narrow"/>
                <w:b/>
                <w:bCs/>
                <w:color w:val="000000"/>
              </w:rPr>
              <w:lastRenderedPageBreak/>
              <w:t>SUBESTACI</w:t>
            </w:r>
            <w:r w:rsidR="00B22E6D">
              <w:rPr>
                <w:rFonts w:ascii="Aptos Narrow" w:hAnsi="Aptos Narrow"/>
                <w:b/>
                <w:bCs/>
                <w:color w:val="000000"/>
              </w:rPr>
              <w:t>Ó</w:t>
            </w:r>
            <w:r>
              <w:rPr>
                <w:rFonts w:ascii="Aptos Narrow" w:hAnsi="Aptos Narrow"/>
                <w:b/>
                <w:bCs/>
                <w:color w:val="000000"/>
              </w:rPr>
              <w:t>N COLON 1</w:t>
            </w:r>
          </w:p>
        </w:tc>
      </w:tr>
      <w:tr w:rsidR="00FB5F8D" w14:paraId="2828BFF1" w14:textId="77777777" w:rsidTr="00791BBD">
        <w:trPr>
          <w:trHeight w:val="585"/>
        </w:trPr>
        <w:tc>
          <w:tcPr>
            <w:tcW w:w="4914" w:type="dxa"/>
            <w:tcBorders>
              <w:top w:val="single" w:sz="4" w:space="0" w:color="auto"/>
              <w:left w:val="single" w:sz="4" w:space="0" w:color="auto"/>
              <w:bottom w:val="single" w:sz="4" w:space="0" w:color="auto"/>
              <w:right w:val="single" w:sz="4" w:space="0" w:color="auto"/>
            </w:tcBorders>
            <w:shd w:val="clear" w:color="auto" w:fill="auto"/>
            <w:vAlign w:val="center"/>
          </w:tcPr>
          <w:p w14:paraId="7C60B335" w14:textId="77777777" w:rsidR="00FB5F8D" w:rsidRPr="002B3DB4" w:rsidRDefault="00FB5F8D" w:rsidP="00791BBD">
            <w:pPr>
              <w:jc w:val="center"/>
              <w:rPr>
                <w:rFonts w:ascii="Aptos Narrow" w:hAnsi="Aptos Narrow"/>
                <w:b/>
                <w:bCs/>
                <w:color w:val="000000"/>
              </w:rPr>
            </w:pPr>
            <w:r w:rsidRPr="002B3DB4">
              <w:rPr>
                <w:rFonts w:ascii="Aptos Narrow" w:hAnsi="Aptos Narrow"/>
                <w:b/>
                <w:bCs/>
                <w:color w:val="000000"/>
              </w:rPr>
              <w:t xml:space="preserve">                                                                                                               Equipo</w:t>
            </w:r>
          </w:p>
        </w:tc>
        <w:tc>
          <w:tcPr>
            <w:tcW w:w="2311" w:type="dxa"/>
            <w:tcBorders>
              <w:top w:val="single" w:sz="4" w:space="0" w:color="auto"/>
              <w:left w:val="single" w:sz="4" w:space="0" w:color="auto"/>
              <w:bottom w:val="single" w:sz="4" w:space="0" w:color="auto"/>
              <w:right w:val="single" w:sz="4" w:space="0" w:color="auto"/>
            </w:tcBorders>
          </w:tcPr>
          <w:p w14:paraId="24C80306" w14:textId="77777777" w:rsidR="00FB5F8D" w:rsidRPr="002B3DB4" w:rsidRDefault="00FB5F8D" w:rsidP="00791BBD">
            <w:pPr>
              <w:jc w:val="center"/>
              <w:rPr>
                <w:rFonts w:ascii="Aptos Narrow" w:hAnsi="Aptos Narrow"/>
                <w:b/>
                <w:bCs/>
                <w:color w:val="000000"/>
              </w:rPr>
            </w:pPr>
            <w:r w:rsidRPr="002B3DB4">
              <w:rPr>
                <w:rFonts w:ascii="Aptos Narrow" w:hAnsi="Aptos Narrow"/>
                <w:b/>
                <w:bCs/>
                <w:color w:val="000000"/>
              </w:rPr>
              <w:t xml:space="preserve">                                           Cantidad</w:t>
            </w:r>
          </w:p>
        </w:tc>
      </w:tr>
      <w:tr w:rsidR="00FB5F8D" w14:paraId="39CBBF21" w14:textId="77777777" w:rsidTr="00791BBD">
        <w:trPr>
          <w:trHeight w:val="585"/>
        </w:trPr>
        <w:tc>
          <w:tcPr>
            <w:tcW w:w="49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85452" w14:textId="77777777" w:rsidR="00FB5F8D" w:rsidRDefault="00FB5F8D" w:rsidP="00791BBD">
            <w:pPr>
              <w:rPr>
                <w:rFonts w:ascii="Aptos Narrow" w:hAnsi="Aptos Narrow"/>
                <w:color w:val="000000"/>
                <w:lang w:val="es-PA" w:eastAsia="zh-CN"/>
              </w:rPr>
            </w:pPr>
            <w:r>
              <w:rPr>
                <w:rFonts w:ascii="Aptos Narrow" w:hAnsi="Aptos Narrow"/>
                <w:color w:val="000000"/>
              </w:rPr>
              <w:t>CAMARAS INTERNA TIPO DOMO</w:t>
            </w:r>
            <w:r>
              <w:rPr>
                <w:rFonts w:ascii="Aptos Narrow" w:hAnsi="Aptos Narrow"/>
                <w:color w:val="000000"/>
              </w:rPr>
              <w:br/>
            </w:r>
            <w:r>
              <w:rPr>
                <w:rFonts w:ascii="Aptos Narrow" w:hAnsi="Aptos Narrow"/>
                <w:i/>
                <w:iCs/>
                <w:color w:val="000000"/>
                <w:sz w:val="20"/>
                <w:szCs w:val="20"/>
              </w:rPr>
              <w:t>-HIKVISION iDS-2CD71C5G0-IZS</w:t>
            </w:r>
          </w:p>
        </w:tc>
        <w:tc>
          <w:tcPr>
            <w:tcW w:w="2311" w:type="dxa"/>
            <w:tcBorders>
              <w:top w:val="single" w:sz="4" w:space="0" w:color="auto"/>
              <w:left w:val="single" w:sz="4" w:space="0" w:color="auto"/>
              <w:bottom w:val="single" w:sz="4" w:space="0" w:color="auto"/>
              <w:right w:val="single" w:sz="4" w:space="0" w:color="auto"/>
            </w:tcBorders>
          </w:tcPr>
          <w:p w14:paraId="5DA7AA79" w14:textId="77777777" w:rsidR="00FB5F8D" w:rsidRDefault="00FB5F8D" w:rsidP="003F1FF7">
            <w:pPr>
              <w:jc w:val="center"/>
              <w:rPr>
                <w:rFonts w:ascii="Aptos Narrow" w:hAnsi="Aptos Narrow"/>
                <w:color w:val="000000"/>
              </w:rPr>
            </w:pPr>
          </w:p>
          <w:p w14:paraId="0443D840" w14:textId="77777777" w:rsidR="00FB5F8D" w:rsidRDefault="00FB5F8D" w:rsidP="003F1FF7">
            <w:pPr>
              <w:jc w:val="center"/>
              <w:rPr>
                <w:rFonts w:ascii="Aptos Narrow" w:hAnsi="Aptos Narrow"/>
                <w:color w:val="000000"/>
              </w:rPr>
            </w:pPr>
            <w:r>
              <w:rPr>
                <w:rFonts w:ascii="Aptos Narrow" w:hAnsi="Aptos Narrow"/>
                <w:color w:val="000000"/>
              </w:rPr>
              <w:t>1</w:t>
            </w:r>
          </w:p>
        </w:tc>
      </w:tr>
      <w:tr w:rsidR="00FB5F8D" w14:paraId="311EBCD7"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58703173" w14:textId="77777777" w:rsidR="00FB5F8D" w:rsidRDefault="00FB5F8D" w:rsidP="00791BBD">
            <w:pPr>
              <w:rPr>
                <w:rFonts w:ascii="Aptos Narrow" w:hAnsi="Aptos Narrow"/>
                <w:color w:val="000000"/>
              </w:rPr>
            </w:pPr>
            <w:r>
              <w:rPr>
                <w:rFonts w:ascii="Aptos Narrow" w:hAnsi="Aptos Narrow"/>
                <w:color w:val="000000"/>
              </w:rPr>
              <w:t>CAMARAS EXTERNA TIPO BOX</w:t>
            </w:r>
            <w:r>
              <w:rPr>
                <w:rFonts w:ascii="Aptos Narrow" w:hAnsi="Aptos Narrow"/>
                <w:color w:val="000000"/>
              </w:rPr>
              <w:br/>
            </w:r>
            <w:r>
              <w:rPr>
                <w:rFonts w:ascii="Aptos Narrow" w:hAnsi="Aptos Narrow"/>
                <w:i/>
                <w:iCs/>
                <w:color w:val="000000"/>
                <w:sz w:val="20"/>
                <w:szCs w:val="20"/>
              </w:rPr>
              <w:t>-HIKVISION iDS-2CD70C5G0/E-IHSY®</w:t>
            </w:r>
          </w:p>
        </w:tc>
        <w:tc>
          <w:tcPr>
            <w:tcW w:w="2311" w:type="dxa"/>
            <w:tcBorders>
              <w:top w:val="nil"/>
              <w:left w:val="single" w:sz="4" w:space="0" w:color="auto"/>
              <w:bottom w:val="single" w:sz="4" w:space="0" w:color="auto"/>
              <w:right w:val="single" w:sz="4" w:space="0" w:color="auto"/>
            </w:tcBorders>
          </w:tcPr>
          <w:p w14:paraId="6325E829" w14:textId="77777777" w:rsidR="00FB5F8D" w:rsidRDefault="00FB5F8D" w:rsidP="003F1FF7">
            <w:pPr>
              <w:jc w:val="center"/>
              <w:rPr>
                <w:rFonts w:ascii="Aptos Narrow" w:hAnsi="Aptos Narrow"/>
                <w:color w:val="000000"/>
              </w:rPr>
            </w:pPr>
          </w:p>
          <w:p w14:paraId="40484F80" w14:textId="77777777" w:rsidR="00FB5F8D" w:rsidRDefault="00FB5F8D" w:rsidP="003F1FF7">
            <w:pPr>
              <w:jc w:val="center"/>
              <w:rPr>
                <w:rFonts w:ascii="Aptos Narrow" w:hAnsi="Aptos Narrow"/>
                <w:color w:val="000000"/>
              </w:rPr>
            </w:pPr>
            <w:r>
              <w:rPr>
                <w:rFonts w:ascii="Aptos Narrow" w:hAnsi="Aptos Narrow"/>
                <w:color w:val="000000"/>
              </w:rPr>
              <w:t>9</w:t>
            </w:r>
          </w:p>
        </w:tc>
      </w:tr>
      <w:tr w:rsidR="004B0FD3" w14:paraId="2B3F6C4D"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tcPr>
          <w:p w14:paraId="715736E5" w14:textId="522FCBDB" w:rsidR="004B0FD3" w:rsidRDefault="004B0FD3" w:rsidP="00791BBD">
            <w:pPr>
              <w:rPr>
                <w:rFonts w:ascii="Aptos Narrow" w:hAnsi="Aptos Narrow"/>
                <w:color w:val="000000"/>
              </w:rPr>
            </w:pPr>
            <w:r>
              <w:rPr>
                <w:rFonts w:ascii="Aptos Narrow" w:hAnsi="Aptos Narrow"/>
                <w:color w:val="000000"/>
              </w:rPr>
              <w:t>ACCESORIOS PARA MONTAJE  TIPO BOX EN PARED( BRAZO)</w:t>
            </w:r>
          </w:p>
        </w:tc>
        <w:tc>
          <w:tcPr>
            <w:tcW w:w="2311" w:type="dxa"/>
            <w:tcBorders>
              <w:top w:val="nil"/>
              <w:left w:val="single" w:sz="4" w:space="0" w:color="auto"/>
              <w:bottom w:val="single" w:sz="4" w:space="0" w:color="auto"/>
              <w:right w:val="single" w:sz="4" w:space="0" w:color="auto"/>
            </w:tcBorders>
          </w:tcPr>
          <w:p w14:paraId="39E1EC9F" w14:textId="489ACCBB" w:rsidR="004B0FD3" w:rsidRDefault="00A35E13" w:rsidP="003F1FF7">
            <w:pPr>
              <w:jc w:val="center"/>
              <w:rPr>
                <w:rFonts w:ascii="Aptos Narrow" w:hAnsi="Aptos Narrow"/>
                <w:color w:val="000000"/>
              </w:rPr>
            </w:pPr>
            <w:r>
              <w:rPr>
                <w:rFonts w:ascii="Aptos Narrow" w:hAnsi="Aptos Narrow"/>
                <w:color w:val="000000"/>
              </w:rPr>
              <w:t>9</w:t>
            </w:r>
          </w:p>
        </w:tc>
      </w:tr>
      <w:tr w:rsidR="00FB5F8D" w14:paraId="0CCE205C"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033F47B2" w14:textId="77777777" w:rsidR="00FB5F8D" w:rsidRDefault="00FB5F8D" w:rsidP="00791BBD">
            <w:pPr>
              <w:rPr>
                <w:rFonts w:ascii="Aptos Narrow" w:hAnsi="Aptos Narrow"/>
                <w:color w:val="000000"/>
              </w:rPr>
            </w:pPr>
            <w:r>
              <w:rPr>
                <w:rFonts w:ascii="Aptos Narrow" w:hAnsi="Aptos Narrow"/>
                <w:color w:val="000000"/>
              </w:rPr>
              <w:t>ACCESORIO PARA MONTAJE DE CÁMARA EN POSTE</w:t>
            </w:r>
            <w:r>
              <w:rPr>
                <w:rFonts w:ascii="Aptos Narrow" w:hAnsi="Aptos Narrow"/>
                <w:color w:val="000000"/>
              </w:rPr>
              <w:br/>
            </w:r>
            <w:r>
              <w:rPr>
                <w:rFonts w:ascii="Aptos Narrow" w:hAnsi="Aptos Narrow"/>
                <w:i/>
                <w:iCs/>
                <w:color w:val="000000"/>
                <w:sz w:val="20"/>
                <w:szCs w:val="20"/>
              </w:rPr>
              <w:t>-HIKVISION DS-1275ZJ-SUS</w:t>
            </w:r>
          </w:p>
        </w:tc>
        <w:tc>
          <w:tcPr>
            <w:tcW w:w="2311" w:type="dxa"/>
            <w:tcBorders>
              <w:top w:val="nil"/>
              <w:left w:val="single" w:sz="4" w:space="0" w:color="auto"/>
              <w:bottom w:val="single" w:sz="4" w:space="0" w:color="auto"/>
              <w:right w:val="single" w:sz="4" w:space="0" w:color="auto"/>
            </w:tcBorders>
          </w:tcPr>
          <w:p w14:paraId="2DAE24FF" w14:textId="11AE92A4" w:rsidR="00FB5F8D" w:rsidRDefault="00291AEC" w:rsidP="003F1FF7">
            <w:pPr>
              <w:jc w:val="center"/>
              <w:rPr>
                <w:rFonts w:ascii="Aptos Narrow" w:hAnsi="Aptos Narrow"/>
                <w:color w:val="000000"/>
              </w:rPr>
            </w:pPr>
            <w:r>
              <w:rPr>
                <w:rFonts w:ascii="Aptos Narrow" w:hAnsi="Aptos Narrow"/>
                <w:color w:val="000000"/>
              </w:rPr>
              <w:t>9</w:t>
            </w:r>
          </w:p>
        </w:tc>
      </w:tr>
      <w:tr w:rsidR="00FB5F8D" w14:paraId="744D0343"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5ABC2C1B" w14:textId="77777777" w:rsidR="00FB5F8D" w:rsidRDefault="00FB5F8D" w:rsidP="00791BBD">
            <w:pPr>
              <w:rPr>
                <w:rFonts w:ascii="Aptos Narrow" w:hAnsi="Aptos Narrow"/>
                <w:color w:val="000000"/>
              </w:rPr>
            </w:pPr>
            <w:r>
              <w:rPr>
                <w:rFonts w:ascii="Aptos Narrow" w:hAnsi="Aptos Narrow"/>
                <w:color w:val="000000"/>
              </w:rPr>
              <w:t>PROTECTOR CONTRA SOBRETENSIONES PoE INDIVIDUAL</w:t>
            </w:r>
            <w:r>
              <w:rPr>
                <w:rFonts w:ascii="Aptos Narrow" w:hAnsi="Aptos Narrow"/>
                <w:color w:val="000000"/>
              </w:rPr>
              <w:br/>
            </w:r>
            <w:r>
              <w:rPr>
                <w:rFonts w:ascii="Aptos Narrow" w:hAnsi="Aptos Narrow"/>
                <w:i/>
                <w:iCs/>
                <w:color w:val="000000"/>
                <w:sz w:val="20"/>
                <w:szCs w:val="20"/>
              </w:rPr>
              <w:t>-DTK-MRJPOES</w:t>
            </w:r>
          </w:p>
        </w:tc>
        <w:tc>
          <w:tcPr>
            <w:tcW w:w="2311" w:type="dxa"/>
            <w:tcBorders>
              <w:top w:val="nil"/>
              <w:left w:val="single" w:sz="4" w:space="0" w:color="auto"/>
              <w:bottom w:val="single" w:sz="4" w:space="0" w:color="auto"/>
              <w:right w:val="single" w:sz="4" w:space="0" w:color="auto"/>
            </w:tcBorders>
          </w:tcPr>
          <w:p w14:paraId="7FF4FAF8" w14:textId="001BB8BA" w:rsidR="00FB5F8D" w:rsidRDefault="004B0FD3" w:rsidP="003F1FF7">
            <w:pPr>
              <w:jc w:val="center"/>
              <w:rPr>
                <w:rFonts w:ascii="Aptos Narrow" w:hAnsi="Aptos Narrow"/>
                <w:color w:val="000000"/>
              </w:rPr>
            </w:pPr>
            <w:r>
              <w:rPr>
                <w:rFonts w:ascii="Aptos Narrow" w:hAnsi="Aptos Narrow"/>
                <w:color w:val="000000"/>
              </w:rPr>
              <w:t>9</w:t>
            </w:r>
          </w:p>
        </w:tc>
      </w:tr>
      <w:tr w:rsidR="00FB5F8D" w14:paraId="76298BCF"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49831541" w14:textId="77777777" w:rsidR="00FB5F8D" w:rsidRDefault="00FB5F8D" w:rsidP="00791BBD">
            <w:pPr>
              <w:rPr>
                <w:rFonts w:ascii="Aptos Narrow" w:hAnsi="Aptos Narrow"/>
                <w:color w:val="000000"/>
              </w:rPr>
            </w:pPr>
            <w:r>
              <w:rPr>
                <w:rFonts w:ascii="Aptos Narrow" w:hAnsi="Aptos Narrow"/>
                <w:color w:val="000000"/>
              </w:rPr>
              <w:t>PROTECTOR CONTRA SOBRETENSIONES PoE PARA MONTAJE EN RACK</w:t>
            </w:r>
            <w:r>
              <w:rPr>
                <w:rFonts w:ascii="Aptos Narrow" w:hAnsi="Aptos Narrow"/>
                <w:color w:val="000000"/>
              </w:rPr>
              <w:br/>
            </w:r>
            <w:r>
              <w:rPr>
                <w:rFonts w:ascii="Aptos Narrow" w:hAnsi="Aptos Narrow"/>
                <w:i/>
                <w:iCs/>
                <w:color w:val="000000"/>
                <w:sz w:val="20"/>
                <w:szCs w:val="20"/>
              </w:rPr>
              <w:t>-DTK-RM16NETS</w:t>
            </w:r>
          </w:p>
        </w:tc>
        <w:tc>
          <w:tcPr>
            <w:tcW w:w="2311" w:type="dxa"/>
            <w:tcBorders>
              <w:top w:val="nil"/>
              <w:left w:val="single" w:sz="4" w:space="0" w:color="auto"/>
              <w:bottom w:val="single" w:sz="4" w:space="0" w:color="auto"/>
              <w:right w:val="single" w:sz="4" w:space="0" w:color="auto"/>
            </w:tcBorders>
          </w:tcPr>
          <w:p w14:paraId="44D33874" w14:textId="459CF70C" w:rsidR="00FB5F8D" w:rsidRDefault="00724DE6" w:rsidP="003F1FF7">
            <w:pPr>
              <w:jc w:val="center"/>
              <w:rPr>
                <w:rFonts w:ascii="Aptos Narrow" w:hAnsi="Aptos Narrow"/>
                <w:color w:val="000000"/>
              </w:rPr>
            </w:pPr>
            <w:r>
              <w:rPr>
                <w:rFonts w:ascii="Aptos Narrow" w:hAnsi="Aptos Narrow"/>
                <w:color w:val="000000"/>
              </w:rPr>
              <w:t>1</w:t>
            </w:r>
          </w:p>
        </w:tc>
      </w:tr>
      <w:tr w:rsidR="00FB5F8D" w14:paraId="74FEF145" w14:textId="77777777" w:rsidTr="00791BBD">
        <w:trPr>
          <w:trHeight w:val="31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32E583F4" w14:textId="77777777" w:rsidR="00FB5F8D" w:rsidRDefault="00FB5F8D" w:rsidP="00791BBD">
            <w:pPr>
              <w:rPr>
                <w:rFonts w:ascii="Aptos Narrow" w:hAnsi="Aptos Narrow"/>
                <w:color w:val="000000"/>
              </w:rPr>
            </w:pPr>
            <w:r>
              <w:rPr>
                <w:rFonts w:ascii="Aptos Narrow" w:hAnsi="Aptos Narrow"/>
                <w:color w:val="000000"/>
              </w:rPr>
              <w:t>ORGANIZADOR DE CABLES</w:t>
            </w:r>
          </w:p>
        </w:tc>
        <w:tc>
          <w:tcPr>
            <w:tcW w:w="2311" w:type="dxa"/>
            <w:tcBorders>
              <w:top w:val="nil"/>
              <w:left w:val="single" w:sz="4" w:space="0" w:color="auto"/>
              <w:bottom w:val="single" w:sz="4" w:space="0" w:color="auto"/>
              <w:right w:val="single" w:sz="4" w:space="0" w:color="auto"/>
            </w:tcBorders>
          </w:tcPr>
          <w:p w14:paraId="2A03F5F1" w14:textId="31BE71AF" w:rsidR="00FB5F8D" w:rsidRDefault="00724DE6" w:rsidP="003F1FF7">
            <w:pPr>
              <w:jc w:val="center"/>
              <w:rPr>
                <w:rFonts w:ascii="Aptos Narrow" w:hAnsi="Aptos Narrow"/>
                <w:color w:val="000000"/>
              </w:rPr>
            </w:pPr>
            <w:r>
              <w:rPr>
                <w:rFonts w:ascii="Aptos Narrow" w:hAnsi="Aptos Narrow"/>
                <w:color w:val="000000"/>
              </w:rPr>
              <w:t>1</w:t>
            </w:r>
          </w:p>
        </w:tc>
      </w:tr>
      <w:tr w:rsidR="00FB5F8D" w14:paraId="0253523D" w14:textId="77777777" w:rsidTr="00791BBD">
        <w:trPr>
          <w:trHeight w:val="31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737AD248" w14:textId="77777777" w:rsidR="00FB5F8D" w:rsidRDefault="00FB5F8D" w:rsidP="00791BBD">
            <w:pPr>
              <w:rPr>
                <w:rFonts w:ascii="Aptos Narrow" w:hAnsi="Aptos Narrow"/>
                <w:color w:val="000000"/>
              </w:rPr>
            </w:pPr>
            <w:r>
              <w:rPr>
                <w:rFonts w:ascii="Aptos Narrow" w:hAnsi="Aptos Narrow"/>
                <w:color w:val="000000"/>
              </w:rPr>
              <w:t>CABLE F/UTP CAT6A</w:t>
            </w:r>
          </w:p>
        </w:tc>
        <w:tc>
          <w:tcPr>
            <w:tcW w:w="2311" w:type="dxa"/>
            <w:tcBorders>
              <w:top w:val="nil"/>
              <w:left w:val="single" w:sz="4" w:space="0" w:color="auto"/>
              <w:bottom w:val="single" w:sz="4" w:space="0" w:color="auto"/>
              <w:right w:val="single" w:sz="4" w:space="0" w:color="auto"/>
            </w:tcBorders>
          </w:tcPr>
          <w:p w14:paraId="49E21BDA" w14:textId="0A635954" w:rsidR="00FB5F8D" w:rsidRDefault="00DF286B" w:rsidP="003F1FF7">
            <w:pPr>
              <w:jc w:val="center"/>
              <w:rPr>
                <w:rFonts w:ascii="Aptos Narrow" w:hAnsi="Aptos Narrow"/>
                <w:color w:val="000000"/>
              </w:rPr>
            </w:pPr>
            <w:r>
              <w:rPr>
                <w:rFonts w:ascii="Aptos Narrow" w:hAnsi="Aptos Narrow"/>
                <w:color w:val="000000"/>
              </w:rPr>
              <w:t>global</w:t>
            </w:r>
          </w:p>
        </w:tc>
      </w:tr>
      <w:tr w:rsidR="00FB5F8D" w14:paraId="5BB879E9" w14:textId="77777777" w:rsidTr="00277E1B">
        <w:trPr>
          <w:trHeight w:val="247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5186B20B" w14:textId="77777777" w:rsidR="00FB5F8D" w:rsidRDefault="00FB5F8D" w:rsidP="00791BBD">
            <w:pPr>
              <w:rPr>
                <w:rFonts w:ascii="Aptos Narrow" w:hAnsi="Aptos Narrow"/>
                <w:color w:val="000000"/>
              </w:rPr>
            </w:pPr>
            <w:r>
              <w:rPr>
                <w:rFonts w:ascii="Aptos Narrow" w:hAnsi="Aptos Narrow"/>
                <w:color w:val="000000"/>
              </w:rPr>
              <w:t>MATERIALES GENERALES</w:t>
            </w:r>
            <w:r>
              <w:rPr>
                <w:rFonts w:ascii="Aptos Narrow" w:hAnsi="Aptos Narrow"/>
                <w:color w:val="000000"/>
              </w:rPr>
              <w:br/>
            </w:r>
            <w:r>
              <w:rPr>
                <w:rFonts w:ascii="Aptos Narrow" w:hAnsi="Aptos Narrow"/>
                <w:i/>
                <w:iCs/>
                <w:color w:val="000000"/>
                <w:sz w:val="20"/>
                <w:szCs w:val="20"/>
              </w:rPr>
              <w:t>-PATCHCORDS</w:t>
            </w:r>
            <w:r>
              <w:rPr>
                <w:rFonts w:ascii="Aptos Narrow" w:hAnsi="Aptos Narrow"/>
                <w:i/>
                <w:iCs/>
                <w:color w:val="000000"/>
                <w:sz w:val="20"/>
                <w:szCs w:val="20"/>
              </w:rPr>
              <w:br/>
              <w:t>-CONECTORES Y JACKS RJ45</w:t>
            </w:r>
            <w:r>
              <w:rPr>
                <w:rFonts w:ascii="Aptos Narrow" w:hAnsi="Aptos Narrow"/>
                <w:i/>
                <w:iCs/>
                <w:color w:val="000000"/>
                <w:sz w:val="20"/>
                <w:szCs w:val="20"/>
              </w:rPr>
              <w:br/>
              <w:t>-TORNILLERIA</w:t>
            </w:r>
            <w:r>
              <w:rPr>
                <w:rFonts w:ascii="Aptos Narrow" w:hAnsi="Aptos Narrow"/>
                <w:i/>
                <w:iCs/>
                <w:color w:val="000000"/>
                <w:sz w:val="20"/>
                <w:szCs w:val="20"/>
              </w:rPr>
              <w:br/>
              <w:t>-CAJAS DE PASO</w:t>
            </w:r>
            <w:r>
              <w:rPr>
                <w:rFonts w:ascii="Aptos Narrow" w:hAnsi="Aptos Narrow"/>
                <w:i/>
                <w:iCs/>
                <w:color w:val="000000"/>
                <w:sz w:val="20"/>
                <w:szCs w:val="20"/>
              </w:rPr>
              <w:br/>
              <w:t>-TUBERIAS PVC</w:t>
            </w:r>
            <w:r>
              <w:rPr>
                <w:rFonts w:ascii="Aptos Narrow" w:hAnsi="Aptos Narrow"/>
                <w:i/>
                <w:iCs/>
                <w:color w:val="000000"/>
                <w:sz w:val="20"/>
                <w:szCs w:val="20"/>
              </w:rPr>
              <w:br/>
              <w:t>-CONECTORES DE TUBERIAS</w:t>
            </w:r>
            <w:r>
              <w:rPr>
                <w:rFonts w:ascii="Aptos Narrow" w:hAnsi="Aptos Narrow"/>
                <w:i/>
                <w:iCs/>
                <w:color w:val="000000"/>
                <w:sz w:val="20"/>
                <w:szCs w:val="20"/>
              </w:rPr>
              <w:br/>
              <w:t>-TUBERIAS LIQUID TYPE</w:t>
            </w:r>
            <w:r>
              <w:rPr>
                <w:rFonts w:ascii="Aptos Narrow" w:hAnsi="Aptos Narrow"/>
                <w:i/>
                <w:iCs/>
                <w:color w:val="000000"/>
                <w:sz w:val="20"/>
                <w:szCs w:val="20"/>
              </w:rPr>
              <w:br/>
              <w:t>-DEMAS MATERIALES NECESARIOS E INDICADOS EN PLIEGO</w:t>
            </w:r>
          </w:p>
        </w:tc>
        <w:tc>
          <w:tcPr>
            <w:tcW w:w="2311" w:type="dxa"/>
            <w:tcBorders>
              <w:top w:val="nil"/>
              <w:left w:val="single" w:sz="4" w:space="0" w:color="auto"/>
              <w:bottom w:val="single" w:sz="4" w:space="0" w:color="auto"/>
              <w:right w:val="single" w:sz="4" w:space="0" w:color="auto"/>
            </w:tcBorders>
          </w:tcPr>
          <w:p w14:paraId="37693F91" w14:textId="23A3FEA3" w:rsidR="00FB5F8D" w:rsidRDefault="00DF286B" w:rsidP="003F1FF7">
            <w:pPr>
              <w:jc w:val="center"/>
              <w:rPr>
                <w:rFonts w:ascii="Aptos Narrow" w:hAnsi="Aptos Narrow"/>
                <w:color w:val="000000"/>
              </w:rPr>
            </w:pPr>
            <w:r>
              <w:rPr>
                <w:rFonts w:ascii="Aptos Narrow" w:hAnsi="Aptos Narrow"/>
                <w:color w:val="000000"/>
              </w:rPr>
              <w:t>global</w:t>
            </w:r>
          </w:p>
        </w:tc>
      </w:tr>
      <w:tr w:rsidR="00277E1B" w14:paraId="1AEB2555" w14:textId="77777777" w:rsidTr="003F1FF7">
        <w:trPr>
          <w:trHeight w:val="446"/>
        </w:trPr>
        <w:tc>
          <w:tcPr>
            <w:tcW w:w="4914" w:type="dxa"/>
            <w:tcBorders>
              <w:top w:val="single" w:sz="4" w:space="0" w:color="auto"/>
              <w:left w:val="single" w:sz="4" w:space="0" w:color="auto"/>
              <w:bottom w:val="single" w:sz="4" w:space="0" w:color="auto"/>
              <w:right w:val="single" w:sz="4" w:space="0" w:color="auto"/>
            </w:tcBorders>
            <w:shd w:val="clear" w:color="auto" w:fill="auto"/>
            <w:vAlign w:val="center"/>
          </w:tcPr>
          <w:p w14:paraId="1963F5BE" w14:textId="1FFF8223" w:rsidR="00277E1B" w:rsidRDefault="007B4BE1" w:rsidP="00791BBD">
            <w:pPr>
              <w:rPr>
                <w:rFonts w:ascii="Aptos Narrow" w:hAnsi="Aptos Narrow"/>
                <w:color w:val="000000"/>
              </w:rPr>
            </w:pPr>
            <w:r>
              <w:rPr>
                <w:rFonts w:ascii="Aptos Narrow" w:hAnsi="Aptos Narrow"/>
                <w:color w:val="000000"/>
              </w:rPr>
              <w:t>MANO DE OBRA</w:t>
            </w:r>
          </w:p>
        </w:tc>
        <w:tc>
          <w:tcPr>
            <w:tcW w:w="2311" w:type="dxa"/>
            <w:tcBorders>
              <w:top w:val="single" w:sz="4" w:space="0" w:color="auto"/>
              <w:left w:val="single" w:sz="4" w:space="0" w:color="auto"/>
              <w:bottom w:val="single" w:sz="4" w:space="0" w:color="auto"/>
              <w:right w:val="single" w:sz="4" w:space="0" w:color="auto"/>
            </w:tcBorders>
          </w:tcPr>
          <w:p w14:paraId="2AD72675" w14:textId="114609AD" w:rsidR="00277E1B" w:rsidRDefault="007B4BE1" w:rsidP="003F1FF7">
            <w:pPr>
              <w:jc w:val="center"/>
              <w:rPr>
                <w:rFonts w:ascii="Aptos Narrow" w:hAnsi="Aptos Narrow"/>
                <w:color w:val="000000"/>
              </w:rPr>
            </w:pPr>
            <w:r>
              <w:rPr>
                <w:rFonts w:ascii="Aptos Narrow" w:hAnsi="Aptos Narrow"/>
                <w:color w:val="000000"/>
              </w:rPr>
              <w:t>global</w:t>
            </w:r>
          </w:p>
        </w:tc>
      </w:tr>
    </w:tbl>
    <w:p w14:paraId="032EF8A5" w14:textId="77777777" w:rsidR="007C0D1D" w:rsidRDefault="007C0D1D" w:rsidP="000B5696">
      <w:pPr>
        <w:ind w:right="23"/>
        <w:jc w:val="both"/>
        <w:rPr>
          <w:rFonts w:ascii="Arial" w:hAnsi="Arial" w:cs="Arial"/>
          <w:color w:val="000000" w:themeColor="text1"/>
          <w:lang w:val="es-419" w:eastAsia="es-PA"/>
        </w:rPr>
      </w:pPr>
    </w:p>
    <w:p w14:paraId="3CF2D37E" w14:textId="77777777" w:rsidR="007C0D1D" w:rsidRDefault="007C0D1D" w:rsidP="000B5696">
      <w:pPr>
        <w:ind w:right="23"/>
        <w:jc w:val="both"/>
        <w:rPr>
          <w:rFonts w:ascii="Arial" w:hAnsi="Arial" w:cs="Arial"/>
          <w:color w:val="000000" w:themeColor="text1"/>
          <w:lang w:val="es-419" w:eastAsia="es-PA"/>
        </w:rPr>
      </w:pPr>
    </w:p>
    <w:p w14:paraId="369A2CB4" w14:textId="77777777" w:rsidR="007C0D1D" w:rsidRDefault="007C0D1D" w:rsidP="000B5696">
      <w:pPr>
        <w:ind w:right="23"/>
        <w:jc w:val="both"/>
        <w:rPr>
          <w:rFonts w:ascii="Arial" w:hAnsi="Arial" w:cs="Arial"/>
          <w:color w:val="000000" w:themeColor="text1"/>
          <w:lang w:val="es-419" w:eastAsia="es-PA"/>
        </w:rPr>
      </w:pPr>
    </w:p>
    <w:p w14:paraId="64FDD7E9" w14:textId="77777777" w:rsidR="007C0D1D" w:rsidRDefault="007C0D1D" w:rsidP="000B5696">
      <w:pPr>
        <w:ind w:right="23"/>
        <w:jc w:val="both"/>
        <w:rPr>
          <w:rFonts w:ascii="Arial" w:hAnsi="Arial" w:cs="Arial"/>
          <w:color w:val="000000" w:themeColor="text1"/>
          <w:lang w:val="es-419" w:eastAsia="es-PA"/>
        </w:rPr>
      </w:pPr>
    </w:p>
    <w:p w14:paraId="2F160429" w14:textId="77777777" w:rsidR="007C0D1D" w:rsidRDefault="007C0D1D" w:rsidP="000B5696">
      <w:pPr>
        <w:ind w:right="23"/>
        <w:jc w:val="both"/>
        <w:rPr>
          <w:rFonts w:ascii="Arial" w:hAnsi="Arial" w:cs="Arial"/>
          <w:color w:val="000000" w:themeColor="text1"/>
          <w:lang w:val="es-419" w:eastAsia="es-PA"/>
        </w:rPr>
      </w:pPr>
    </w:p>
    <w:p w14:paraId="7462D19C" w14:textId="77777777" w:rsidR="007C0D1D" w:rsidRDefault="007C0D1D" w:rsidP="000B5696">
      <w:pPr>
        <w:ind w:right="23"/>
        <w:jc w:val="both"/>
        <w:rPr>
          <w:rFonts w:ascii="Arial" w:hAnsi="Arial" w:cs="Arial"/>
          <w:color w:val="000000" w:themeColor="text1"/>
          <w:lang w:val="es-419" w:eastAsia="es-PA"/>
        </w:rPr>
      </w:pPr>
    </w:p>
    <w:p w14:paraId="201B780F" w14:textId="77777777" w:rsidR="007C0D1D" w:rsidRDefault="007C0D1D" w:rsidP="000B5696">
      <w:pPr>
        <w:ind w:right="23"/>
        <w:jc w:val="both"/>
        <w:rPr>
          <w:rFonts w:ascii="Arial" w:hAnsi="Arial" w:cs="Arial"/>
          <w:color w:val="000000" w:themeColor="text1"/>
          <w:lang w:val="es-419" w:eastAsia="es-PA"/>
        </w:rPr>
      </w:pPr>
    </w:p>
    <w:p w14:paraId="2ED87F12" w14:textId="77777777" w:rsidR="007C0D1D" w:rsidRDefault="007C0D1D" w:rsidP="000B5696">
      <w:pPr>
        <w:ind w:right="23"/>
        <w:jc w:val="both"/>
        <w:rPr>
          <w:rFonts w:ascii="Arial" w:hAnsi="Arial" w:cs="Arial"/>
          <w:color w:val="000000" w:themeColor="text1"/>
          <w:lang w:val="es-419" w:eastAsia="es-PA"/>
        </w:rPr>
      </w:pPr>
    </w:p>
    <w:p w14:paraId="1A3CF0F6" w14:textId="77777777" w:rsidR="007C0D1D" w:rsidRDefault="007C0D1D" w:rsidP="000B5696">
      <w:pPr>
        <w:ind w:right="23"/>
        <w:jc w:val="both"/>
        <w:rPr>
          <w:rFonts w:ascii="Arial" w:hAnsi="Arial" w:cs="Arial"/>
          <w:color w:val="000000" w:themeColor="text1"/>
          <w:lang w:val="es-419" w:eastAsia="es-PA"/>
        </w:rPr>
      </w:pPr>
    </w:p>
    <w:p w14:paraId="7F29898B" w14:textId="77777777" w:rsidR="007C0D1D" w:rsidRDefault="007C0D1D" w:rsidP="000B5696">
      <w:pPr>
        <w:ind w:right="23"/>
        <w:jc w:val="both"/>
        <w:rPr>
          <w:rFonts w:ascii="Arial" w:hAnsi="Arial" w:cs="Arial"/>
          <w:color w:val="000000" w:themeColor="text1"/>
          <w:lang w:val="es-419" w:eastAsia="es-PA"/>
        </w:rPr>
      </w:pPr>
    </w:p>
    <w:p w14:paraId="31D9BA29" w14:textId="77777777" w:rsidR="007C0D1D" w:rsidRDefault="007C0D1D" w:rsidP="000B5696">
      <w:pPr>
        <w:ind w:right="23"/>
        <w:jc w:val="both"/>
        <w:rPr>
          <w:rFonts w:ascii="Arial" w:hAnsi="Arial" w:cs="Arial"/>
          <w:color w:val="000000" w:themeColor="text1"/>
          <w:lang w:val="es-419" w:eastAsia="es-PA"/>
        </w:rPr>
      </w:pPr>
    </w:p>
    <w:p w14:paraId="6AC35112" w14:textId="77777777" w:rsidR="007C0D1D" w:rsidRDefault="007C0D1D" w:rsidP="000B5696">
      <w:pPr>
        <w:ind w:right="23"/>
        <w:jc w:val="both"/>
        <w:rPr>
          <w:rFonts w:ascii="Arial" w:hAnsi="Arial" w:cs="Arial"/>
          <w:color w:val="000000" w:themeColor="text1"/>
          <w:lang w:val="es-419" w:eastAsia="es-PA"/>
        </w:rPr>
      </w:pPr>
    </w:p>
    <w:p w14:paraId="36F26A68" w14:textId="77777777" w:rsidR="007C0D1D" w:rsidRDefault="007C0D1D" w:rsidP="000B5696">
      <w:pPr>
        <w:ind w:right="23"/>
        <w:jc w:val="both"/>
        <w:rPr>
          <w:rFonts w:ascii="Arial" w:hAnsi="Arial" w:cs="Arial"/>
          <w:color w:val="000000" w:themeColor="text1"/>
          <w:lang w:val="es-419" w:eastAsia="es-PA"/>
        </w:rPr>
      </w:pPr>
    </w:p>
    <w:p w14:paraId="5E98BD4C" w14:textId="77777777" w:rsidR="007C0D1D" w:rsidRDefault="007C0D1D" w:rsidP="000B5696">
      <w:pPr>
        <w:ind w:right="23"/>
        <w:jc w:val="both"/>
        <w:rPr>
          <w:rFonts w:ascii="Arial" w:hAnsi="Arial" w:cs="Arial"/>
          <w:color w:val="000000" w:themeColor="text1"/>
          <w:lang w:val="es-419" w:eastAsia="es-PA"/>
        </w:rPr>
      </w:pPr>
    </w:p>
    <w:p w14:paraId="1880DAAD" w14:textId="77777777" w:rsidR="007C0D1D" w:rsidRDefault="007C0D1D" w:rsidP="000B5696">
      <w:pPr>
        <w:ind w:right="23"/>
        <w:jc w:val="both"/>
        <w:rPr>
          <w:rFonts w:ascii="Arial" w:hAnsi="Arial" w:cs="Arial"/>
          <w:color w:val="000000" w:themeColor="text1"/>
          <w:lang w:val="es-419" w:eastAsia="es-PA"/>
        </w:rPr>
      </w:pPr>
    </w:p>
    <w:p w14:paraId="39F87510" w14:textId="77777777" w:rsidR="007C0D1D" w:rsidRDefault="007C0D1D" w:rsidP="000B5696">
      <w:pPr>
        <w:ind w:right="23"/>
        <w:jc w:val="both"/>
        <w:rPr>
          <w:rFonts w:ascii="Arial" w:hAnsi="Arial" w:cs="Arial"/>
          <w:color w:val="000000" w:themeColor="text1"/>
          <w:lang w:val="es-419" w:eastAsia="es-PA"/>
        </w:rPr>
      </w:pPr>
    </w:p>
    <w:p w14:paraId="70F752E8" w14:textId="77777777" w:rsidR="007C0D1D" w:rsidRDefault="007C0D1D" w:rsidP="000B5696">
      <w:pPr>
        <w:ind w:right="23"/>
        <w:jc w:val="both"/>
        <w:rPr>
          <w:rFonts w:ascii="Arial" w:hAnsi="Arial" w:cs="Arial"/>
          <w:color w:val="000000" w:themeColor="text1"/>
          <w:lang w:val="es-419" w:eastAsia="es-PA"/>
        </w:rPr>
      </w:pPr>
    </w:p>
    <w:p w14:paraId="07489F75" w14:textId="77777777" w:rsidR="007C0D1D" w:rsidRDefault="007C0D1D" w:rsidP="000B5696">
      <w:pPr>
        <w:ind w:right="23"/>
        <w:jc w:val="both"/>
        <w:rPr>
          <w:rFonts w:ascii="Arial" w:hAnsi="Arial" w:cs="Arial"/>
          <w:color w:val="000000" w:themeColor="text1"/>
          <w:lang w:val="es-419" w:eastAsia="es-PA"/>
        </w:rPr>
      </w:pPr>
    </w:p>
    <w:p w14:paraId="681B5792" w14:textId="77777777" w:rsidR="007C0D1D" w:rsidRDefault="007C0D1D" w:rsidP="000B5696">
      <w:pPr>
        <w:ind w:right="23"/>
        <w:jc w:val="both"/>
        <w:rPr>
          <w:rFonts w:ascii="Arial" w:hAnsi="Arial" w:cs="Arial"/>
          <w:color w:val="000000" w:themeColor="text1"/>
          <w:lang w:val="es-419" w:eastAsia="es-PA"/>
        </w:rPr>
      </w:pPr>
    </w:p>
    <w:p w14:paraId="7581BA3E" w14:textId="77777777" w:rsidR="007C0D1D" w:rsidRDefault="007C0D1D" w:rsidP="000B5696">
      <w:pPr>
        <w:ind w:right="23"/>
        <w:jc w:val="both"/>
        <w:rPr>
          <w:rFonts w:ascii="Arial" w:hAnsi="Arial" w:cs="Arial"/>
          <w:color w:val="000000" w:themeColor="text1"/>
          <w:lang w:val="es-419" w:eastAsia="es-PA"/>
        </w:rPr>
      </w:pPr>
    </w:p>
    <w:p w14:paraId="160E32B2" w14:textId="77777777" w:rsidR="00497A4D" w:rsidRDefault="00497A4D" w:rsidP="004D1D10">
      <w:pPr>
        <w:ind w:right="-47"/>
        <w:contextualSpacing/>
        <w:jc w:val="both"/>
        <w:rPr>
          <w:rFonts w:ascii="Arial" w:hAnsi="Arial" w:cs="Arial"/>
          <w:color w:val="000000" w:themeColor="text1"/>
          <w:lang w:val="es-419" w:eastAsia="es-PA"/>
        </w:rPr>
      </w:pPr>
    </w:p>
    <w:p w14:paraId="50C80868" w14:textId="77777777" w:rsidR="00300748" w:rsidRDefault="00300748" w:rsidP="004D1D10">
      <w:pPr>
        <w:ind w:right="-47"/>
        <w:contextualSpacing/>
        <w:jc w:val="both"/>
        <w:rPr>
          <w:rFonts w:ascii="Arial" w:hAnsi="Arial" w:cs="Arial"/>
          <w:color w:val="000000" w:themeColor="text1"/>
          <w:lang w:val="es-419" w:eastAsia="es-PA"/>
        </w:rPr>
      </w:pPr>
    </w:p>
    <w:p w14:paraId="3FF79FCA" w14:textId="77777777" w:rsidR="00300748" w:rsidRDefault="00300748" w:rsidP="004D1D10">
      <w:pPr>
        <w:ind w:right="-47"/>
        <w:contextualSpacing/>
        <w:jc w:val="both"/>
        <w:rPr>
          <w:rFonts w:ascii="Arial" w:hAnsi="Arial" w:cs="Arial"/>
          <w:color w:val="000000" w:themeColor="text1"/>
          <w:lang w:val="es-419" w:eastAsia="es-PA"/>
        </w:rPr>
      </w:pPr>
    </w:p>
    <w:p w14:paraId="0800BAB9" w14:textId="77777777" w:rsidR="00300748" w:rsidRDefault="00300748" w:rsidP="004D1D10">
      <w:pPr>
        <w:ind w:right="-47"/>
        <w:contextualSpacing/>
        <w:jc w:val="both"/>
        <w:rPr>
          <w:rFonts w:ascii="Arial" w:hAnsi="Arial" w:cs="Arial"/>
          <w:color w:val="000000" w:themeColor="text1"/>
          <w:lang w:val="es-419" w:eastAsia="es-PA"/>
        </w:rPr>
      </w:pPr>
    </w:p>
    <w:p w14:paraId="11C225BD" w14:textId="77777777" w:rsidR="00300748" w:rsidRDefault="00300748" w:rsidP="004D1D10">
      <w:pPr>
        <w:ind w:right="-47"/>
        <w:contextualSpacing/>
        <w:jc w:val="both"/>
        <w:rPr>
          <w:rFonts w:ascii="Arial" w:hAnsi="Arial" w:cs="Arial"/>
          <w:color w:val="000000" w:themeColor="text1"/>
          <w:lang w:val="es-419" w:eastAsia="es-PA"/>
        </w:rPr>
      </w:pPr>
    </w:p>
    <w:p w14:paraId="7412CF10" w14:textId="77777777" w:rsidR="00300748" w:rsidRDefault="00300748" w:rsidP="004D1D10">
      <w:pPr>
        <w:ind w:right="-47"/>
        <w:contextualSpacing/>
        <w:jc w:val="both"/>
        <w:rPr>
          <w:rFonts w:ascii="Arial" w:hAnsi="Arial" w:cs="Arial"/>
          <w:color w:val="000000" w:themeColor="text1"/>
          <w:lang w:val="es-419" w:eastAsia="es-PA"/>
        </w:rPr>
      </w:pPr>
    </w:p>
    <w:p w14:paraId="2C4A83B1" w14:textId="77777777" w:rsidR="00300748" w:rsidRDefault="00300748" w:rsidP="004D1D10">
      <w:pPr>
        <w:ind w:right="-47"/>
        <w:contextualSpacing/>
        <w:jc w:val="both"/>
        <w:rPr>
          <w:rFonts w:ascii="Arial" w:hAnsi="Arial" w:cs="Arial"/>
          <w:color w:val="000000" w:themeColor="text1"/>
          <w:lang w:val="es-419" w:eastAsia="es-PA"/>
        </w:rPr>
      </w:pPr>
    </w:p>
    <w:p w14:paraId="542330EB" w14:textId="77777777" w:rsidR="00300748" w:rsidRDefault="00300748" w:rsidP="004D1D10">
      <w:pPr>
        <w:ind w:right="-47"/>
        <w:contextualSpacing/>
        <w:jc w:val="both"/>
        <w:rPr>
          <w:rFonts w:ascii="Arial" w:hAnsi="Arial" w:cs="Arial"/>
          <w:color w:val="000000" w:themeColor="text1"/>
          <w:lang w:val="es-419" w:eastAsia="es-PA"/>
        </w:rPr>
      </w:pPr>
    </w:p>
    <w:p w14:paraId="776CAE6F" w14:textId="77777777" w:rsidR="00300748" w:rsidRDefault="00300748" w:rsidP="004D1D10">
      <w:pPr>
        <w:ind w:right="-47"/>
        <w:contextualSpacing/>
        <w:jc w:val="both"/>
        <w:rPr>
          <w:rFonts w:ascii="Arial" w:hAnsi="Arial" w:cs="Arial"/>
          <w:color w:val="000000" w:themeColor="text1"/>
          <w:lang w:val="es-419" w:eastAsia="es-PA"/>
        </w:rPr>
      </w:pPr>
    </w:p>
    <w:p w14:paraId="2C543508" w14:textId="77777777" w:rsidR="00300748" w:rsidRDefault="00300748" w:rsidP="004D1D10">
      <w:pPr>
        <w:ind w:right="-47"/>
        <w:contextualSpacing/>
        <w:jc w:val="both"/>
        <w:rPr>
          <w:rFonts w:ascii="Arial" w:hAnsi="Arial" w:cs="Arial"/>
          <w:color w:val="000000" w:themeColor="text1"/>
          <w:lang w:val="es-419" w:eastAsia="es-PA"/>
        </w:rPr>
      </w:pPr>
    </w:p>
    <w:p w14:paraId="080598AD" w14:textId="77777777" w:rsidR="00300748" w:rsidRDefault="00300748" w:rsidP="004D1D10">
      <w:pPr>
        <w:ind w:right="-47"/>
        <w:contextualSpacing/>
        <w:jc w:val="both"/>
        <w:rPr>
          <w:rFonts w:ascii="Arial" w:hAnsi="Arial" w:cs="Arial"/>
          <w:color w:val="000000" w:themeColor="text1"/>
          <w:lang w:val="es-419" w:eastAsia="es-PA"/>
        </w:rPr>
      </w:pPr>
    </w:p>
    <w:p w14:paraId="0A38916C" w14:textId="77777777" w:rsidR="00300748" w:rsidRDefault="00300748" w:rsidP="004D1D10">
      <w:pPr>
        <w:ind w:right="-47"/>
        <w:contextualSpacing/>
        <w:jc w:val="both"/>
        <w:rPr>
          <w:rFonts w:ascii="Arial" w:hAnsi="Arial" w:cs="Arial"/>
          <w:color w:val="000000" w:themeColor="text1"/>
          <w:lang w:val="es-419" w:eastAsia="es-PA"/>
        </w:rPr>
      </w:pPr>
    </w:p>
    <w:p w14:paraId="36B1AA67" w14:textId="77777777" w:rsidR="00300748" w:rsidRDefault="00300748" w:rsidP="004D1D10">
      <w:pPr>
        <w:ind w:right="-47"/>
        <w:contextualSpacing/>
        <w:jc w:val="both"/>
        <w:rPr>
          <w:rFonts w:ascii="Arial" w:hAnsi="Arial" w:cs="Arial"/>
          <w:color w:val="000000" w:themeColor="text1"/>
          <w:lang w:val="es-419" w:eastAsia="es-PA"/>
        </w:rPr>
      </w:pPr>
    </w:p>
    <w:tbl>
      <w:tblPr>
        <w:tblpPr w:leftFromText="141" w:rightFromText="141" w:vertAnchor="text" w:horzAnchor="margin" w:tblpXSpec="center" w:tblpY="-5"/>
        <w:tblW w:w="7210" w:type="dxa"/>
        <w:tblCellMar>
          <w:left w:w="70" w:type="dxa"/>
          <w:right w:w="70" w:type="dxa"/>
        </w:tblCellMar>
        <w:tblLook w:val="04A0" w:firstRow="1" w:lastRow="0" w:firstColumn="1" w:lastColumn="0" w:noHBand="0" w:noVBand="1"/>
      </w:tblPr>
      <w:tblGrid>
        <w:gridCol w:w="4903"/>
        <w:gridCol w:w="2307"/>
      </w:tblGrid>
      <w:tr w:rsidR="00300748" w14:paraId="59611486" w14:textId="77777777" w:rsidTr="00BA6E45">
        <w:trPr>
          <w:trHeight w:val="434"/>
        </w:trPr>
        <w:tc>
          <w:tcPr>
            <w:tcW w:w="72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B3A22A" w14:textId="48D05E69" w:rsidR="00300748" w:rsidRPr="002B3DB4" w:rsidRDefault="00300748" w:rsidP="00791BBD">
            <w:pPr>
              <w:jc w:val="center"/>
              <w:rPr>
                <w:rFonts w:ascii="Aptos Narrow" w:hAnsi="Aptos Narrow"/>
                <w:b/>
                <w:bCs/>
                <w:color w:val="000000"/>
              </w:rPr>
            </w:pPr>
            <w:r>
              <w:rPr>
                <w:rFonts w:ascii="Aptos Narrow" w:hAnsi="Aptos Narrow"/>
                <w:b/>
                <w:bCs/>
                <w:color w:val="000000"/>
              </w:rPr>
              <w:lastRenderedPageBreak/>
              <w:t>SUBESTACI</w:t>
            </w:r>
            <w:r w:rsidR="00B22E6D">
              <w:rPr>
                <w:rFonts w:ascii="Aptos Narrow" w:hAnsi="Aptos Narrow"/>
                <w:b/>
                <w:bCs/>
                <w:color w:val="000000"/>
              </w:rPr>
              <w:t>Ó</w:t>
            </w:r>
            <w:r>
              <w:rPr>
                <w:rFonts w:ascii="Aptos Narrow" w:hAnsi="Aptos Narrow"/>
                <w:b/>
                <w:bCs/>
                <w:color w:val="000000"/>
              </w:rPr>
              <w:t>N FRANCE FIELD</w:t>
            </w:r>
          </w:p>
        </w:tc>
      </w:tr>
      <w:tr w:rsidR="00300748" w14:paraId="6780C2F8" w14:textId="77777777" w:rsidTr="00BA6E45">
        <w:trPr>
          <w:trHeight w:val="434"/>
        </w:trPr>
        <w:tc>
          <w:tcPr>
            <w:tcW w:w="4903" w:type="dxa"/>
            <w:tcBorders>
              <w:top w:val="single" w:sz="4" w:space="0" w:color="auto"/>
              <w:left w:val="single" w:sz="4" w:space="0" w:color="auto"/>
              <w:bottom w:val="single" w:sz="4" w:space="0" w:color="auto"/>
              <w:right w:val="single" w:sz="4" w:space="0" w:color="auto"/>
            </w:tcBorders>
            <w:shd w:val="clear" w:color="auto" w:fill="auto"/>
            <w:vAlign w:val="center"/>
          </w:tcPr>
          <w:p w14:paraId="7C5D4ED7" w14:textId="77777777" w:rsidR="00300748" w:rsidRPr="002B3DB4" w:rsidRDefault="00300748" w:rsidP="00791BBD">
            <w:pPr>
              <w:jc w:val="center"/>
              <w:rPr>
                <w:rFonts w:ascii="Aptos Narrow" w:hAnsi="Aptos Narrow"/>
                <w:b/>
                <w:bCs/>
                <w:color w:val="000000"/>
              </w:rPr>
            </w:pPr>
            <w:r w:rsidRPr="002B3DB4">
              <w:rPr>
                <w:rFonts w:ascii="Aptos Narrow" w:hAnsi="Aptos Narrow"/>
                <w:b/>
                <w:bCs/>
                <w:color w:val="000000"/>
              </w:rPr>
              <w:t xml:space="preserve">                                                                                                               Equipo</w:t>
            </w:r>
          </w:p>
        </w:tc>
        <w:tc>
          <w:tcPr>
            <w:tcW w:w="2307" w:type="dxa"/>
            <w:tcBorders>
              <w:top w:val="single" w:sz="4" w:space="0" w:color="auto"/>
              <w:left w:val="single" w:sz="4" w:space="0" w:color="auto"/>
              <w:bottom w:val="single" w:sz="4" w:space="0" w:color="auto"/>
              <w:right w:val="single" w:sz="4" w:space="0" w:color="auto"/>
            </w:tcBorders>
          </w:tcPr>
          <w:p w14:paraId="22A6791B" w14:textId="77777777" w:rsidR="00300748" w:rsidRPr="002B3DB4" w:rsidRDefault="00300748" w:rsidP="00791BBD">
            <w:pPr>
              <w:jc w:val="center"/>
              <w:rPr>
                <w:rFonts w:ascii="Aptos Narrow" w:hAnsi="Aptos Narrow"/>
                <w:b/>
                <w:bCs/>
                <w:color w:val="000000"/>
              </w:rPr>
            </w:pPr>
            <w:r w:rsidRPr="002B3DB4">
              <w:rPr>
                <w:rFonts w:ascii="Aptos Narrow" w:hAnsi="Aptos Narrow"/>
                <w:b/>
                <w:bCs/>
                <w:color w:val="000000"/>
              </w:rPr>
              <w:t xml:space="preserve">                                           Cantidad</w:t>
            </w:r>
          </w:p>
        </w:tc>
      </w:tr>
      <w:tr w:rsidR="00300748" w14:paraId="732230C4" w14:textId="77777777" w:rsidTr="00BA6E45">
        <w:trPr>
          <w:trHeight w:val="434"/>
        </w:trPr>
        <w:tc>
          <w:tcPr>
            <w:tcW w:w="49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48CD8" w14:textId="77777777" w:rsidR="00300748" w:rsidRDefault="00300748" w:rsidP="00791BBD">
            <w:pPr>
              <w:rPr>
                <w:rFonts w:ascii="Aptos Narrow" w:hAnsi="Aptos Narrow"/>
                <w:color w:val="000000"/>
                <w:lang w:val="es-PA" w:eastAsia="zh-CN"/>
              </w:rPr>
            </w:pPr>
            <w:r>
              <w:rPr>
                <w:rFonts w:ascii="Aptos Narrow" w:hAnsi="Aptos Narrow"/>
                <w:color w:val="000000"/>
              </w:rPr>
              <w:t>CAMARAS INTERNA TIPO DOMO</w:t>
            </w:r>
            <w:r>
              <w:rPr>
                <w:rFonts w:ascii="Aptos Narrow" w:hAnsi="Aptos Narrow"/>
                <w:color w:val="000000"/>
              </w:rPr>
              <w:br/>
            </w:r>
            <w:r>
              <w:rPr>
                <w:rFonts w:ascii="Aptos Narrow" w:hAnsi="Aptos Narrow"/>
                <w:i/>
                <w:iCs/>
                <w:color w:val="000000"/>
                <w:sz w:val="20"/>
                <w:szCs w:val="20"/>
              </w:rPr>
              <w:t>-HIKVISION iDS-2CD71C5G0-IZS</w:t>
            </w:r>
          </w:p>
        </w:tc>
        <w:tc>
          <w:tcPr>
            <w:tcW w:w="2307" w:type="dxa"/>
            <w:tcBorders>
              <w:top w:val="single" w:sz="4" w:space="0" w:color="auto"/>
              <w:left w:val="single" w:sz="4" w:space="0" w:color="auto"/>
              <w:bottom w:val="single" w:sz="4" w:space="0" w:color="auto"/>
              <w:right w:val="single" w:sz="4" w:space="0" w:color="auto"/>
            </w:tcBorders>
          </w:tcPr>
          <w:p w14:paraId="7C5C11C2" w14:textId="2CBAE4E7" w:rsidR="00356ED2" w:rsidRPr="00356ED2" w:rsidRDefault="00356ED2" w:rsidP="003F1FF7">
            <w:pPr>
              <w:jc w:val="center"/>
              <w:rPr>
                <w:rFonts w:ascii="Aptos Narrow" w:hAnsi="Aptos Narrow"/>
              </w:rPr>
            </w:pPr>
            <w:r>
              <w:rPr>
                <w:rFonts w:ascii="Aptos Narrow" w:hAnsi="Aptos Narrow"/>
              </w:rPr>
              <w:t>5</w:t>
            </w:r>
          </w:p>
        </w:tc>
      </w:tr>
      <w:tr w:rsidR="00300748" w14:paraId="6BB2F185" w14:textId="77777777" w:rsidTr="00BA6E45">
        <w:trPr>
          <w:trHeight w:val="434"/>
        </w:trPr>
        <w:tc>
          <w:tcPr>
            <w:tcW w:w="4903" w:type="dxa"/>
            <w:tcBorders>
              <w:top w:val="nil"/>
              <w:left w:val="single" w:sz="4" w:space="0" w:color="auto"/>
              <w:bottom w:val="single" w:sz="4" w:space="0" w:color="auto"/>
              <w:right w:val="single" w:sz="4" w:space="0" w:color="auto"/>
            </w:tcBorders>
            <w:shd w:val="clear" w:color="auto" w:fill="auto"/>
            <w:vAlign w:val="center"/>
            <w:hideMark/>
          </w:tcPr>
          <w:p w14:paraId="01B5C19F" w14:textId="77777777" w:rsidR="00300748" w:rsidRDefault="00300748" w:rsidP="00791BBD">
            <w:pPr>
              <w:rPr>
                <w:rFonts w:ascii="Aptos Narrow" w:hAnsi="Aptos Narrow"/>
                <w:color w:val="000000"/>
              </w:rPr>
            </w:pPr>
            <w:r>
              <w:rPr>
                <w:rFonts w:ascii="Aptos Narrow" w:hAnsi="Aptos Narrow"/>
                <w:color w:val="000000"/>
              </w:rPr>
              <w:t>CAMARAS EXTERNA TIPO BOX</w:t>
            </w:r>
            <w:r>
              <w:rPr>
                <w:rFonts w:ascii="Aptos Narrow" w:hAnsi="Aptos Narrow"/>
                <w:color w:val="000000"/>
              </w:rPr>
              <w:br/>
            </w:r>
            <w:r>
              <w:rPr>
                <w:rFonts w:ascii="Aptos Narrow" w:hAnsi="Aptos Narrow"/>
                <w:i/>
                <w:iCs/>
                <w:color w:val="000000"/>
                <w:sz w:val="20"/>
                <w:szCs w:val="20"/>
              </w:rPr>
              <w:t>-HIKVISION iDS-2CD70C5G0/E-IHSY®</w:t>
            </w:r>
          </w:p>
        </w:tc>
        <w:tc>
          <w:tcPr>
            <w:tcW w:w="2307" w:type="dxa"/>
            <w:tcBorders>
              <w:top w:val="nil"/>
              <w:left w:val="single" w:sz="4" w:space="0" w:color="auto"/>
              <w:bottom w:val="single" w:sz="4" w:space="0" w:color="auto"/>
              <w:right w:val="single" w:sz="4" w:space="0" w:color="auto"/>
            </w:tcBorders>
          </w:tcPr>
          <w:p w14:paraId="12739939" w14:textId="77777777" w:rsidR="00810449" w:rsidRDefault="00810449" w:rsidP="003F1FF7">
            <w:pPr>
              <w:jc w:val="center"/>
              <w:rPr>
                <w:rFonts w:ascii="Aptos Narrow" w:hAnsi="Aptos Narrow"/>
                <w:color w:val="000000"/>
              </w:rPr>
            </w:pPr>
          </w:p>
          <w:p w14:paraId="34D1B253" w14:textId="18EC4C5C" w:rsidR="00300748" w:rsidRDefault="00356ED2" w:rsidP="003F1FF7">
            <w:pPr>
              <w:jc w:val="center"/>
              <w:rPr>
                <w:rFonts w:ascii="Aptos Narrow" w:hAnsi="Aptos Narrow"/>
                <w:color w:val="000000"/>
              </w:rPr>
            </w:pPr>
            <w:r>
              <w:rPr>
                <w:rFonts w:ascii="Aptos Narrow" w:hAnsi="Aptos Narrow"/>
                <w:color w:val="000000"/>
              </w:rPr>
              <w:t>12</w:t>
            </w:r>
          </w:p>
        </w:tc>
      </w:tr>
      <w:tr w:rsidR="00A35E13" w14:paraId="01A7B049" w14:textId="77777777" w:rsidTr="00BA6E45">
        <w:trPr>
          <w:trHeight w:val="434"/>
        </w:trPr>
        <w:tc>
          <w:tcPr>
            <w:tcW w:w="4903" w:type="dxa"/>
            <w:tcBorders>
              <w:top w:val="nil"/>
              <w:left w:val="single" w:sz="4" w:space="0" w:color="auto"/>
              <w:bottom w:val="single" w:sz="4" w:space="0" w:color="auto"/>
              <w:right w:val="single" w:sz="4" w:space="0" w:color="auto"/>
            </w:tcBorders>
            <w:shd w:val="clear" w:color="auto" w:fill="auto"/>
            <w:vAlign w:val="center"/>
          </w:tcPr>
          <w:p w14:paraId="4546F4AB" w14:textId="214C600B" w:rsidR="00A35E13" w:rsidRDefault="00A35E13" w:rsidP="00A35E13">
            <w:pPr>
              <w:rPr>
                <w:rFonts w:ascii="Aptos Narrow" w:hAnsi="Aptos Narrow"/>
                <w:color w:val="000000"/>
              </w:rPr>
            </w:pPr>
            <w:r>
              <w:rPr>
                <w:rFonts w:ascii="Aptos Narrow" w:hAnsi="Aptos Narrow"/>
                <w:color w:val="000000"/>
              </w:rPr>
              <w:t>ACCESORIOS PARA MONTAJE  TIPO BOX EN PARED( BRAZO)</w:t>
            </w:r>
          </w:p>
        </w:tc>
        <w:tc>
          <w:tcPr>
            <w:tcW w:w="2307" w:type="dxa"/>
            <w:tcBorders>
              <w:top w:val="nil"/>
              <w:left w:val="single" w:sz="4" w:space="0" w:color="auto"/>
              <w:bottom w:val="single" w:sz="4" w:space="0" w:color="auto"/>
              <w:right w:val="single" w:sz="4" w:space="0" w:color="auto"/>
            </w:tcBorders>
          </w:tcPr>
          <w:p w14:paraId="4E252275" w14:textId="6144E45B" w:rsidR="00A35E13" w:rsidRDefault="00A35E13" w:rsidP="00A35E13">
            <w:pPr>
              <w:jc w:val="center"/>
              <w:rPr>
                <w:rFonts w:ascii="Aptos Narrow" w:hAnsi="Aptos Narrow"/>
                <w:color w:val="000000"/>
              </w:rPr>
            </w:pPr>
            <w:r>
              <w:rPr>
                <w:rFonts w:ascii="Aptos Narrow" w:hAnsi="Aptos Narrow"/>
                <w:color w:val="000000"/>
              </w:rPr>
              <w:t>12</w:t>
            </w:r>
          </w:p>
        </w:tc>
      </w:tr>
      <w:tr w:rsidR="00A35E13" w14:paraId="133F154E" w14:textId="77777777" w:rsidTr="00BA6E45">
        <w:trPr>
          <w:trHeight w:val="434"/>
        </w:trPr>
        <w:tc>
          <w:tcPr>
            <w:tcW w:w="4903" w:type="dxa"/>
            <w:tcBorders>
              <w:top w:val="nil"/>
              <w:left w:val="single" w:sz="4" w:space="0" w:color="auto"/>
              <w:bottom w:val="single" w:sz="4" w:space="0" w:color="auto"/>
              <w:right w:val="single" w:sz="4" w:space="0" w:color="auto"/>
            </w:tcBorders>
            <w:shd w:val="clear" w:color="auto" w:fill="auto"/>
            <w:vAlign w:val="center"/>
            <w:hideMark/>
          </w:tcPr>
          <w:p w14:paraId="4AE86437" w14:textId="77777777" w:rsidR="00A35E13" w:rsidRDefault="00A35E13" w:rsidP="00A35E13">
            <w:pPr>
              <w:rPr>
                <w:rFonts w:ascii="Aptos Narrow" w:hAnsi="Aptos Narrow"/>
                <w:color w:val="000000"/>
              </w:rPr>
            </w:pPr>
            <w:r>
              <w:rPr>
                <w:rFonts w:ascii="Aptos Narrow" w:hAnsi="Aptos Narrow"/>
                <w:color w:val="000000"/>
              </w:rPr>
              <w:t>ACCESORIO PARA MONTAJE DE CÁMARA EN POSTE</w:t>
            </w:r>
            <w:r>
              <w:rPr>
                <w:rFonts w:ascii="Aptos Narrow" w:hAnsi="Aptos Narrow"/>
                <w:color w:val="000000"/>
              </w:rPr>
              <w:br/>
            </w:r>
            <w:r>
              <w:rPr>
                <w:rFonts w:ascii="Aptos Narrow" w:hAnsi="Aptos Narrow"/>
                <w:i/>
                <w:iCs/>
                <w:color w:val="000000"/>
                <w:sz w:val="20"/>
                <w:szCs w:val="20"/>
              </w:rPr>
              <w:t>-HIKVISION DS-1275ZJ-SUS</w:t>
            </w:r>
          </w:p>
        </w:tc>
        <w:tc>
          <w:tcPr>
            <w:tcW w:w="2307" w:type="dxa"/>
            <w:tcBorders>
              <w:top w:val="nil"/>
              <w:left w:val="single" w:sz="4" w:space="0" w:color="auto"/>
              <w:bottom w:val="single" w:sz="4" w:space="0" w:color="auto"/>
              <w:right w:val="single" w:sz="4" w:space="0" w:color="auto"/>
            </w:tcBorders>
          </w:tcPr>
          <w:p w14:paraId="50597735" w14:textId="6268D02C" w:rsidR="00A35E13" w:rsidRDefault="00A35E13" w:rsidP="00A35E13">
            <w:pPr>
              <w:jc w:val="center"/>
              <w:rPr>
                <w:rFonts w:ascii="Aptos Narrow" w:hAnsi="Aptos Narrow"/>
                <w:color w:val="000000"/>
              </w:rPr>
            </w:pPr>
            <w:r>
              <w:rPr>
                <w:rFonts w:ascii="Aptos Narrow" w:hAnsi="Aptos Narrow"/>
                <w:color w:val="000000"/>
              </w:rPr>
              <w:t>9</w:t>
            </w:r>
          </w:p>
        </w:tc>
      </w:tr>
      <w:tr w:rsidR="00A35E13" w14:paraId="3676B33B" w14:textId="77777777" w:rsidTr="00BA6E45">
        <w:trPr>
          <w:trHeight w:val="434"/>
        </w:trPr>
        <w:tc>
          <w:tcPr>
            <w:tcW w:w="4903" w:type="dxa"/>
            <w:tcBorders>
              <w:top w:val="nil"/>
              <w:left w:val="single" w:sz="4" w:space="0" w:color="auto"/>
              <w:bottom w:val="single" w:sz="4" w:space="0" w:color="auto"/>
              <w:right w:val="single" w:sz="4" w:space="0" w:color="auto"/>
            </w:tcBorders>
            <w:shd w:val="clear" w:color="auto" w:fill="auto"/>
            <w:vAlign w:val="center"/>
            <w:hideMark/>
          </w:tcPr>
          <w:p w14:paraId="76211E22" w14:textId="77777777" w:rsidR="00A35E13" w:rsidRDefault="00A35E13" w:rsidP="00A35E13">
            <w:pPr>
              <w:rPr>
                <w:rFonts w:ascii="Aptos Narrow" w:hAnsi="Aptos Narrow"/>
                <w:color w:val="000000"/>
              </w:rPr>
            </w:pPr>
            <w:r>
              <w:rPr>
                <w:rFonts w:ascii="Aptos Narrow" w:hAnsi="Aptos Narrow"/>
                <w:color w:val="000000"/>
              </w:rPr>
              <w:t>PROTECTOR CONTRA SOBRETENSIONES PoE INDIVIDUAL</w:t>
            </w:r>
            <w:r>
              <w:rPr>
                <w:rFonts w:ascii="Aptos Narrow" w:hAnsi="Aptos Narrow"/>
                <w:color w:val="000000"/>
              </w:rPr>
              <w:br/>
            </w:r>
            <w:r>
              <w:rPr>
                <w:rFonts w:ascii="Aptos Narrow" w:hAnsi="Aptos Narrow"/>
                <w:i/>
                <w:iCs/>
                <w:color w:val="000000"/>
                <w:sz w:val="20"/>
                <w:szCs w:val="20"/>
              </w:rPr>
              <w:t>-DTK-MRJPOES</w:t>
            </w:r>
          </w:p>
        </w:tc>
        <w:tc>
          <w:tcPr>
            <w:tcW w:w="2307" w:type="dxa"/>
            <w:tcBorders>
              <w:top w:val="nil"/>
              <w:left w:val="single" w:sz="4" w:space="0" w:color="auto"/>
              <w:bottom w:val="single" w:sz="4" w:space="0" w:color="auto"/>
              <w:right w:val="single" w:sz="4" w:space="0" w:color="auto"/>
            </w:tcBorders>
          </w:tcPr>
          <w:p w14:paraId="6F8E0585" w14:textId="2D50459F" w:rsidR="00A35E13" w:rsidRDefault="00A35E13" w:rsidP="00A35E13">
            <w:pPr>
              <w:jc w:val="center"/>
              <w:rPr>
                <w:rFonts w:ascii="Aptos Narrow" w:hAnsi="Aptos Narrow"/>
                <w:color w:val="000000"/>
              </w:rPr>
            </w:pPr>
            <w:r>
              <w:rPr>
                <w:rFonts w:ascii="Aptos Narrow" w:hAnsi="Aptos Narrow"/>
                <w:color w:val="000000"/>
              </w:rPr>
              <w:t>12</w:t>
            </w:r>
          </w:p>
        </w:tc>
      </w:tr>
      <w:tr w:rsidR="00A35E13" w14:paraId="1420E9D7" w14:textId="77777777" w:rsidTr="00BA6E45">
        <w:trPr>
          <w:trHeight w:val="434"/>
        </w:trPr>
        <w:tc>
          <w:tcPr>
            <w:tcW w:w="4903" w:type="dxa"/>
            <w:tcBorders>
              <w:top w:val="nil"/>
              <w:left w:val="single" w:sz="4" w:space="0" w:color="auto"/>
              <w:bottom w:val="single" w:sz="4" w:space="0" w:color="auto"/>
              <w:right w:val="single" w:sz="4" w:space="0" w:color="auto"/>
            </w:tcBorders>
            <w:shd w:val="clear" w:color="auto" w:fill="auto"/>
            <w:vAlign w:val="center"/>
            <w:hideMark/>
          </w:tcPr>
          <w:p w14:paraId="02C6B847" w14:textId="77777777" w:rsidR="00A35E13" w:rsidRDefault="00A35E13" w:rsidP="00A35E13">
            <w:pPr>
              <w:rPr>
                <w:rFonts w:ascii="Aptos Narrow" w:hAnsi="Aptos Narrow"/>
                <w:color w:val="000000"/>
              </w:rPr>
            </w:pPr>
            <w:r>
              <w:rPr>
                <w:rFonts w:ascii="Aptos Narrow" w:hAnsi="Aptos Narrow"/>
                <w:color w:val="000000"/>
              </w:rPr>
              <w:t>PROTECTOR CONTRA SOBRETENSIONES PoE PARA MONTAJE EN RACK</w:t>
            </w:r>
            <w:r>
              <w:rPr>
                <w:rFonts w:ascii="Aptos Narrow" w:hAnsi="Aptos Narrow"/>
                <w:color w:val="000000"/>
              </w:rPr>
              <w:br/>
            </w:r>
            <w:r>
              <w:rPr>
                <w:rFonts w:ascii="Aptos Narrow" w:hAnsi="Aptos Narrow"/>
                <w:i/>
                <w:iCs/>
                <w:color w:val="000000"/>
                <w:sz w:val="20"/>
                <w:szCs w:val="20"/>
              </w:rPr>
              <w:t>-DTK-RM16NETS</w:t>
            </w:r>
          </w:p>
        </w:tc>
        <w:tc>
          <w:tcPr>
            <w:tcW w:w="2307" w:type="dxa"/>
            <w:tcBorders>
              <w:top w:val="nil"/>
              <w:left w:val="single" w:sz="4" w:space="0" w:color="auto"/>
              <w:bottom w:val="single" w:sz="4" w:space="0" w:color="auto"/>
              <w:right w:val="single" w:sz="4" w:space="0" w:color="auto"/>
            </w:tcBorders>
          </w:tcPr>
          <w:p w14:paraId="1C98271B" w14:textId="7B8BBEF9" w:rsidR="00A35E13" w:rsidRDefault="00A35E13" w:rsidP="00A35E13">
            <w:pPr>
              <w:jc w:val="center"/>
              <w:rPr>
                <w:rFonts w:ascii="Aptos Narrow" w:hAnsi="Aptos Narrow"/>
                <w:color w:val="000000"/>
              </w:rPr>
            </w:pPr>
            <w:r>
              <w:rPr>
                <w:rFonts w:ascii="Aptos Narrow" w:hAnsi="Aptos Narrow"/>
                <w:color w:val="000000"/>
              </w:rPr>
              <w:t>1</w:t>
            </w:r>
          </w:p>
        </w:tc>
      </w:tr>
      <w:tr w:rsidR="00A35E13" w14:paraId="22ACF23F" w14:textId="77777777" w:rsidTr="00BA6E45">
        <w:trPr>
          <w:trHeight w:val="234"/>
        </w:trPr>
        <w:tc>
          <w:tcPr>
            <w:tcW w:w="4903" w:type="dxa"/>
            <w:tcBorders>
              <w:top w:val="nil"/>
              <w:left w:val="single" w:sz="4" w:space="0" w:color="auto"/>
              <w:bottom w:val="single" w:sz="4" w:space="0" w:color="auto"/>
              <w:right w:val="single" w:sz="4" w:space="0" w:color="auto"/>
            </w:tcBorders>
            <w:shd w:val="clear" w:color="auto" w:fill="auto"/>
            <w:vAlign w:val="center"/>
            <w:hideMark/>
          </w:tcPr>
          <w:p w14:paraId="4DB79BF8" w14:textId="77777777" w:rsidR="00A35E13" w:rsidRDefault="00A35E13" w:rsidP="00A35E13">
            <w:pPr>
              <w:rPr>
                <w:rFonts w:ascii="Aptos Narrow" w:hAnsi="Aptos Narrow"/>
                <w:color w:val="000000"/>
              </w:rPr>
            </w:pPr>
            <w:r>
              <w:rPr>
                <w:rFonts w:ascii="Aptos Narrow" w:hAnsi="Aptos Narrow"/>
                <w:color w:val="000000"/>
              </w:rPr>
              <w:t>ORGANIZADOR DE CABLES</w:t>
            </w:r>
          </w:p>
        </w:tc>
        <w:tc>
          <w:tcPr>
            <w:tcW w:w="2307" w:type="dxa"/>
            <w:tcBorders>
              <w:top w:val="nil"/>
              <w:left w:val="single" w:sz="4" w:space="0" w:color="auto"/>
              <w:bottom w:val="single" w:sz="4" w:space="0" w:color="auto"/>
              <w:right w:val="single" w:sz="4" w:space="0" w:color="auto"/>
            </w:tcBorders>
          </w:tcPr>
          <w:p w14:paraId="17E76225" w14:textId="3B2A4AF9" w:rsidR="00A35E13" w:rsidRDefault="00A35E13" w:rsidP="00A35E13">
            <w:pPr>
              <w:jc w:val="center"/>
              <w:rPr>
                <w:rFonts w:ascii="Aptos Narrow" w:hAnsi="Aptos Narrow"/>
                <w:color w:val="000000"/>
              </w:rPr>
            </w:pPr>
            <w:r>
              <w:rPr>
                <w:rFonts w:ascii="Aptos Narrow" w:hAnsi="Aptos Narrow"/>
                <w:color w:val="000000"/>
              </w:rPr>
              <w:t>1</w:t>
            </w:r>
          </w:p>
        </w:tc>
      </w:tr>
      <w:tr w:rsidR="00A35E13" w14:paraId="3577F4BA" w14:textId="77777777" w:rsidTr="00BA6E45">
        <w:trPr>
          <w:trHeight w:val="234"/>
        </w:trPr>
        <w:tc>
          <w:tcPr>
            <w:tcW w:w="4903" w:type="dxa"/>
            <w:tcBorders>
              <w:top w:val="nil"/>
              <w:left w:val="single" w:sz="4" w:space="0" w:color="auto"/>
              <w:bottom w:val="single" w:sz="4" w:space="0" w:color="auto"/>
              <w:right w:val="single" w:sz="4" w:space="0" w:color="auto"/>
            </w:tcBorders>
            <w:shd w:val="clear" w:color="auto" w:fill="auto"/>
            <w:vAlign w:val="center"/>
            <w:hideMark/>
          </w:tcPr>
          <w:p w14:paraId="5FD61554" w14:textId="77777777" w:rsidR="00A35E13" w:rsidRDefault="00A35E13" w:rsidP="00A35E13">
            <w:pPr>
              <w:rPr>
                <w:rFonts w:ascii="Aptos Narrow" w:hAnsi="Aptos Narrow"/>
                <w:color w:val="000000"/>
              </w:rPr>
            </w:pPr>
            <w:r>
              <w:rPr>
                <w:rFonts w:ascii="Aptos Narrow" w:hAnsi="Aptos Narrow"/>
                <w:color w:val="000000"/>
              </w:rPr>
              <w:t>CABLE F/UTP CAT6A</w:t>
            </w:r>
          </w:p>
        </w:tc>
        <w:tc>
          <w:tcPr>
            <w:tcW w:w="2307" w:type="dxa"/>
            <w:tcBorders>
              <w:top w:val="nil"/>
              <w:left w:val="single" w:sz="4" w:space="0" w:color="auto"/>
              <w:bottom w:val="single" w:sz="4" w:space="0" w:color="auto"/>
              <w:right w:val="single" w:sz="4" w:space="0" w:color="auto"/>
            </w:tcBorders>
          </w:tcPr>
          <w:p w14:paraId="32FD2B6E" w14:textId="52ECF9A2" w:rsidR="00A35E13" w:rsidRDefault="00A35E13" w:rsidP="00A35E13">
            <w:pPr>
              <w:jc w:val="center"/>
              <w:rPr>
                <w:rFonts w:ascii="Aptos Narrow" w:hAnsi="Aptos Narrow"/>
                <w:color w:val="000000"/>
              </w:rPr>
            </w:pPr>
            <w:r>
              <w:rPr>
                <w:rFonts w:ascii="Aptos Narrow" w:hAnsi="Aptos Narrow"/>
                <w:color w:val="000000"/>
              </w:rPr>
              <w:t>global</w:t>
            </w:r>
          </w:p>
        </w:tc>
      </w:tr>
      <w:tr w:rsidR="00A35E13" w14:paraId="766FDB66" w14:textId="77777777" w:rsidTr="00BA6E45">
        <w:trPr>
          <w:trHeight w:val="1839"/>
        </w:trPr>
        <w:tc>
          <w:tcPr>
            <w:tcW w:w="4903" w:type="dxa"/>
            <w:tcBorders>
              <w:top w:val="nil"/>
              <w:left w:val="single" w:sz="4" w:space="0" w:color="auto"/>
              <w:bottom w:val="single" w:sz="4" w:space="0" w:color="auto"/>
              <w:right w:val="single" w:sz="4" w:space="0" w:color="auto"/>
            </w:tcBorders>
            <w:shd w:val="clear" w:color="auto" w:fill="auto"/>
            <w:vAlign w:val="center"/>
            <w:hideMark/>
          </w:tcPr>
          <w:p w14:paraId="55F44E46" w14:textId="77777777" w:rsidR="00A35E13" w:rsidRDefault="00A35E13" w:rsidP="00A35E13">
            <w:pPr>
              <w:rPr>
                <w:rFonts w:ascii="Aptos Narrow" w:hAnsi="Aptos Narrow"/>
                <w:color w:val="000000"/>
              </w:rPr>
            </w:pPr>
            <w:r>
              <w:rPr>
                <w:rFonts w:ascii="Aptos Narrow" w:hAnsi="Aptos Narrow"/>
                <w:color w:val="000000"/>
              </w:rPr>
              <w:t>MATERIALES GENERALES</w:t>
            </w:r>
            <w:r>
              <w:rPr>
                <w:rFonts w:ascii="Aptos Narrow" w:hAnsi="Aptos Narrow"/>
                <w:color w:val="000000"/>
              </w:rPr>
              <w:br/>
            </w:r>
            <w:r>
              <w:rPr>
                <w:rFonts w:ascii="Aptos Narrow" w:hAnsi="Aptos Narrow"/>
                <w:i/>
                <w:iCs/>
                <w:color w:val="000000"/>
                <w:sz w:val="20"/>
                <w:szCs w:val="20"/>
              </w:rPr>
              <w:t>-PATCHCORDS</w:t>
            </w:r>
            <w:r>
              <w:rPr>
                <w:rFonts w:ascii="Aptos Narrow" w:hAnsi="Aptos Narrow"/>
                <w:i/>
                <w:iCs/>
                <w:color w:val="000000"/>
                <w:sz w:val="20"/>
                <w:szCs w:val="20"/>
              </w:rPr>
              <w:br/>
              <w:t>-CONECTORES Y JACKS RJ45</w:t>
            </w:r>
            <w:r>
              <w:rPr>
                <w:rFonts w:ascii="Aptos Narrow" w:hAnsi="Aptos Narrow"/>
                <w:i/>
                <w:iCs/>
                <w:color w:val="000000"/>
                <w:sz w:val="20"/>
                <w:szCs w:val="20"/>
              </w:rPr>
              <w:br/>
              <w:t>-TORNILLERIA</w:t>
            </w:r>
            <w:r>
              <w:rPr>
                <w:rFonts w:ascii="Aptos Narrow" w:hAnsi="Aptos Narrow"/>
                <w:i/>
                <w:iCs/>
                <w:color w:val="000000"/>
                <w:sz w:val="20"/>
                <w:szCs w:val="20"/>
              </w:rPr>
              <w:br/>
              <w:t>-CAJAS DE PASO</w:t>
            </w:r>
            <w:r>
              <w:rPr>
                <w:rFonts w:ascii="Aptos Narrow" w:hAnsi="Aptos Narrow"/>
                <w:i/>
                <w:iCs/>
                <w:color w:val="000000"/>
                <w:sz w:val="20"/>
                <w:szCs w:val="20"/>
              </w:rPr>
              <w:br/>
              <w:t>-TUBERIAS PVC</w:t>
            </w:r>
            <w:r>
              <w:rPr>
                <w:rFonts w:ascii="Aptos Narrow" w:hAnsi="Aptos Narrow"/>
                <w:i/>
                <w:iCs/>
                <w:color w:val="000000"/>
                <w:sz w:val="20"/>
                <w:szCs w:val="20"/>
              </w:rPr>
              <w:br/>
              <w:t>-CONECTORES DE TUBERIAS</w:t>
            </w:r>
            <w:r>
              <w:rPr>
                <w:rFonts w:ascii="Aptos Narrow" w:hAnsi="Aptos Narrow"/>
                <w:i/>
                <w:iCs/>
                <w:color w:val="000000"/>
                <w:sz w:val="20"/>
                <w:szCs w:val="20"/>
              </w:rPr>
              <w:br/>
              <w:t>-TUBERIAS LIQUID TYPE</w:t>
            </w:r>
            <w:r>
              <w:rPr>
                <w:rFonts w:ascii="Aptos Narrow" w:hAnsi="Aptos Narrow"/>
                <w:i/>
                <w:iCs/>
                <w:color w:val="000000"/>
                <w:sz w:val="20"/>
                <w:szCs w:val="20"/>
              </w:rPr>
              <w:br/>
              <w:t>-DEMAS MATERIALES NECESARIOS E INDICADOS EN PLIEGO</w:t>
            </w:r>
          </w:p>
        </w:tc>
        <w:tc>
          <w:tcPr>
            <w:tcW w:w="2307" w:type="dxa"/>
            <w:tcBorders>
              <w:top w:val="nil"/>
              <w:left w:val="single" w:sz="4" w:space="0" w:color="auto"/>
              <w:bottom w:val="single" w:sz="4" w:space="0" w:color="auto"/>
              <w:right w:val="single" w:sz="4" w:space="0" w:color="auto"/>
            </w:tcBorders>
          </w:tcPr>
          <w:p w14:paraId="186BB0F1" w14:textId="1AB49090" w:rsidR="00A35E13" w:rsidRDefault="00A35E13" w:rsidP="00A35E13">
            <w:pPr>
              <w:jc w:val="center"/>
              <w:rPr>
                <w:rFonts w:ascii="Aptos Narrow" w:hAnsi="Aptos Narrow"/>
                <w:color w:val="000000"/>
              </w:rPr>
            </w:pPr>
            <w:r>
              <w:rPr>
                <w:rFonts w:ascii="Aptos Narrow" w:hAnsi="Aptos Narrow"/>
                <w:color w:val="000000"/>
              </w:rPr>
              <w:t>global</w:t>
            </w:r>
          </w:p>
        </w:tc>
      </w:tr>
      <w:tr w:rsidR="00A35E13" w14:paraId="6A78D516" w14:textId="77777777" w:rsidTr="00BA6E45">
        <w:trPr>
          <w:trHeight w:val="495"/>
        </w:trPr>
        <w:tc>
          <w:tcPr>
            <w:tcW w:w="4903" w:type="dxa"/>
            <w:tcBorders>
              <w:top w:val="single" w:sz="4" w:space="0" w:color="auto"/>
              <w:left w:val="single" w:sz="4" w:space="0" w:color="auto"/>
              <w:bottom w:val="single" w:sz="4" w:space="0" w:color="auto"/>
              <w:right w:val="single" w:sz="4" w:space="0" w:color="auto"/>
            </w:tcBorders>
            <w:shd w:val="clear" w:color="auto" w:fill="auto"/>
            <w:vAlign w:val="center"/>
          </w:tcPr>
          <w:p w14:paraId="43965E69" w14:textId="320C125D" w:rsidR="00A35E13" w:rsidRDefault="00A35E13" w:rsidP="00A35E13">
            <w:pPr>
              <w:rPr>
                <w:rFonts w:ascii="Aptos Narrow" w:hAnsi="Aptos Narrow"/>
                <w:color w:val="000000"/>
              </w:rPr>
            </w:pPr>
            <w:r>
              <w:rPr>
                <w:rFonts w:ascii="Aptos Narrow" w:hAnsi="Aptos Narrow"/>
                <w:color w:val="000000"/>
              </w:rPr>
              <w:t>MANO DE OBRA</w:t>
            </w:r>
          </w:p>
        </w:tc>
        <w:tc>
          <w:tcPr>
            <w:tcW w:w="2307" w:type="dxa"/>
            <w:tcBorders>
              <w:top w:val="single" w:sz="4" w:space="0" w:color="auto"/>
              <w:left w:val="single" w:sz="4" w:space="0" w:color="auto"/>
              <w:bottom w:val="single" w:sz="4" w:space="0" w:color="auto"/>
              <w:right w:val="single" w:sz="4" w:space="0" w:color="auto"/>
            </w:tcBorders>
          </w:tcPr>
          <w:p w14:paraId="7AB0C4BF" w14:textId="3F2D8FC8" w:rsidR="00A35E13" w:rsidRDefault="00A35E13" w:rsidP="00A35E13">
            <w:pPr>
              <w:jc w:val="center"/>
              <w:rPr>
                <w:rFonts w:ascii="Aptos Narrow" w:hAnsi="Aptos Narrow"/>
                <w:color w:val="000000"/>
              </w:rPr>
            </w:pPr>
            <w:r>
              <w:rPr>
                <w:rFonts w:ascii="Aptos Narrow" w:hAnsi="Aptos Narrow"/>
                <w:color w:val="000000"/>
              </w:rPr>
              <w:t>global</w:t>
            </w:r>
          </w:p>
        </w:tc>
      </w:tr>
    </w:tbl>
    <w:p w14:paraId="17482AC4" w14:textId="77777777" w:rsidR="00300748" w:rsidRDefault="00300748" w:rsidP="004D1D10">
      <w:pPr>
        <w:ind w:right="-47"/>
        <w:contextualSpacing/>
        <w:jc w:val="both"/>
        <w:rPr>
          <w:rFonts w:ascii="Arial" w:hAnsi="Arial" w:cs="Arial"/>
          <w:color w:val="000000" w:themeColor="text1"/>
          <w:lang w:val="es-419" w:eastAsia="es-PA"/>
        </w:rPr>
      </w:pPr>
    </w:p>
    <w:p w14:paraId="1ED47138" w14:textId="77777777" w:rsidR="00300748" w:rsidRDefault="00300748" w:rsidP="004D1D10">
      <w:pPr>
        <w:ind w:right="-47"/>
        <w:contextualSpacing/>
        <w:jc w:val="both"/>
        <w:rPr>
          <w:rFonts w:ascii="Arial" w:hAnsi="Arial" w:cs="Arial"/>
          <w:color w:val="000000" w:themeColor="text1"/>
          <w:lang w:val="es-419" w:eastAsia="es-PA"/>
        </w:rPr>
      </w:pPr>
    </w:p>
    <w:p w14:paraId="705F281A" w14:textId="77777777" w:rsidR="00300748" w:rsidRDefault="00300748" w:rsidP="004D1D10">
      <w:pPr>
        <w:ind w:right="-47"/>
        <w:contextualSpacing/>
        <w:jc w:val="both"/>
        <w:rPr>
          <w:rFonts w:ascii="Arial" w:hAnsi="Arial" w:cs="Arial"/>
          <w:color w:val="000000" w:themeColor="text1"/>
          <w:lang w:val="es-419" w:eastAsia="es-PA"/>
        </w:rPr>
      </w:pPr>
    </w:p>
    <w:p w14:paraId="4490F61E" w14:textId="77777777" w:rsidR="00300748" w:rsidRDefault="00300748" w:rsidP="004D1D10">
      <w:pPr>
        <w:ind w:right="-47"/>
        <w:contextualSpacing/>
        <w:jc w:val="both"/>
        <w:rPr>
          <w:rFonts w:ascii="Arial" w:hAnsi="Arial" w:cs="Arial"/>
          <w:color w:val="000000" w:themeColor="text1"/>
          <w:lang w:val="es-419" w:eastAsia="es-PA"/>
        </w:rPr>
      </w:pPr>
    </w:p>
    <w:p w14:paraId="6BBB4263" w14:textId="77777777" w:rsidR="00300748" w:rsidRDefault="00300748" w:rsidP="004D1D10">
      <w:pPr>
        <w:ind w:right="-47"/>
        <w:contextualSpacing/>
        <w:jc w:val="both"/>
        <w:rPr>
          <w:rFonts w:ascii="Arial" w:hAnsi="Arial" w:cs="Arial"/>
          <w:color w:val="000000" w:themeColor="text1"/>
          <w:lang w:val="es-419" w:eastAsia="es-PA"/>
        </w:rPr>
      </w:pPr>
    </w:p>
    <w:p w14:paraId="2692D760" w14:textId="77777777" w:rsidR="00300748" w:rsidRDefault="00300748" w:rsidP="004D1D10">
      <w:pPr>
        <w:ind w:right="-47"/>
        <w:contextualSpacing/>
        <w:jc w:val="both"/>
        <w:rPr>
          <w:rFonts w:ascii="Arial" w:hAnsi="Arial" w:cs="Arial"/>
          <w:color w:val="000000" w:themeColor="text1"/>
          <w:lang w:val="es-419" w:eastAsia="es-PA"/>
        </w:rPr>
      </w:pPr>
    </w:p>
    <w:p w14:paraId="19BE7BDF" w14:textId="77777777" w:rsidR="00300748" w:rsidRDefault="00300748" w:rsidP="004D1D10">
      <w:pPr>
        <w:ind w:right="-47"/>
        <w:contextualSpacing/>
        <w:jc w:val="both"/>
        <w:rPr>
          <w:rFonts w:ascii="Arial" w:hAnsi="Arial" w:cs="Arial"/>
          <w:color w:val="000000" w:themeColor="text1"/>
          <w:lang w:val="es-419" w:eastAsia="es-PA"/>
        </w:rPr>
      </w:pPr>
    </w:p>
    <w:p w14:paraId="711955EA" w14:textId="77777777" w:rsidR="00300748" w:rsidRDefault="00300748" w:rsidP="004D1D10">
      <w:pPr>
        <w:ind w:right="-47"/>
        <w:contextualSpacing/>
        <w:jc w:val="both"/>
        <w:rPr>
          <w:rFonts w:ascii="Arial" w:hAnsi="Arial" w:cs="Arial"/>
          <w:color w:val="000000" w:themeColor="text1"/>
          <w:lang w:val="es-419" w:eastAsia="es-PA"/>
        </w:rPr>
      </w:pPr>
    </w:p>
    <w:p w14:paraId="072F108A" w14:textId="77777777" w:rsidR="00300748" w:rsidRDefault="00300748" w:rsidP="004D1D10">
      <w:pPr>
        <w:ind w:right="-47"/>
        <w:contextualSpacing/>
        <w:jc w:val="both"/>
        <w:rPr>
          <w:rFonts w:ascii="Arial" w:hAnsi="Arial" w:cs="Arial"/>
          <w:color w:val="000000" w:themeColor="text1"/>
          <w:lang w:val="es-419" w:eastAsia="es-PA"/>
        </w:rPr>
      </w:pPr>
    </w:p>
    <w:p w14:paraId="40705CAF" w14:textId="77777777" w:rsidR="00300748" w:rsidRDefault="00300748" w:rsidP="004D1D10">
      <w:pPr>
        <w:ind w:right="-47"/>
        <w:contextualSpacing/>
        <w:jc w:val="both"/>
        <w:rPr>
          <w:rFonts w:ascii="Arial" w:hAnsi="Arial" w:cs="Arial"/>
          <w:color w:val="000000" w:themeColor="text1"/>
          <w:lang w:val="es-419" w:eastAsia="es-PA"/>
        </w:rPr>
      </w:pPr>
    </w:p>
    <w:p w14:paraId="766A09FC" w14:textId="77777777" w:rsidR="00300748" w:rsidRDefault="00300748" w:rsidP="004D1D10">
      <w:pPr>
        <w:ind w:right="-47"/>
        <w:contextualSpacing/>
        <w:jc w:val="both"/>
        <w:rPr>
          <w:rFonts w:ascii="Arial" w:hAnsi="Arial" w:cs="Arial"/>
          <w:color w:val="000000" w:themeColor="text1"/>
          <w:lang w:val="es-419" w:eastAsia="es-PA"/>
        </w:rPr>
      </w:pPr>
    </w:p>
    <w:p w14:paraId="7EA07D6D" w14:textId="77777777" w:rsidR="00300748" w:rsidRDefault="00300748" w:rsidP="004D1D10">
      <w:pPr>
        <w:ind w:right="-47"/>
        <w:contextualSpacing/>
        <w:jc w:val="both"/>
        <w:rPr>
          <w:rFonts w:ascii="Arial" w:hAnsi="Arial" w:cs="Arial"/>
          <w:color w:val="000000" w:themeColor="text1"/>
          <w:lang w:val="es-419" w:eastAsia="es-PA"/>
        </w:rPr>
      </w:pPr>
    </w:p>
    <w:p w14:paraId="7794D4A2" w14:textId="77777777" w:rsidR="00300748" w:rsidRDefault="00300748" w:rsidP="004D1D10">
      <w:pPr>
        <w:ind w:right="-47"/>
        <w:contextualSpacing/>
        <w:jc w:val="both"/>
        <w:rPr>
          <w:rFonts w:ascii="Arial" w:hAnsi="Arial" w:cs="Arial"/>
          <w:color w:val="000000" w:themeColor="text1"/>
          <w:lang w:val="es-419" w:eastAsia="es-PA"/>
        </w:rPr>
      </w:pPr>
    </w:p>
    <w:p w14:paraId="6DDBC85A" w14:textId="77777777" w:rsidR="00300748" w:rsidRDefault="00300748" w:rsidP="004D1D10">
      <w:pPr>
        <w:ind w:right="-47"/>
        <w:contextualSpacing/>
        <w:jc w:val="both"/>
        <w:rPr>
          <w:rFonts w:ascii="Arial" w:hAnsi="Arial" w:cs="Arial"/>
          <w:color w:val="000000" w:themeColor="text1"/>
          <w:lang w:val="es-419" w:eastAsia="es-PA"/>
        </w:rPr>
      </w:pPr>
    </w:p>
    <w:p w14:paraId="1BAE1D10" w14:textId="77777777" w:rsidR="00300748" w:rsidRDefault="00300748" w:rsidP="004D1D10">
      <w:pPr>
        <w:ind w:right="-47"/>
        <w:contextualSpacing/>
        <w:jc w:val="both"/>
        <w:rPr>
          <w:rFonts w:ascii="Arial" w:hAnsi="Arial" w:cs="Arial"/>
          <w:color w:val="000000" w:themeColor="text1"/>
          <w:lang w:val="es-419" w:eastAsia="es-PA"/>
        </w:rPr>
      </w:pPr>
    </w:p>
    <w:p w14:paraId="1B41B633" w14:textId="77777777" w:rsidR="00300748" w:rsidRDefault="00300748" w:rsidP="004D1D10">
      <w:pPr>
        <w:ind w:right="-47"/>
        <w:contextualSpacing/>
        <w:jc w:val="both"/>
        <w:rPr>
          <w:rFonts w:ascii="Arial" w:hAnsi="Arial" w:cs="Arial"/>
          <w:color w:val="000000" w:themeColor="text1"/>
          <w:lang w:val="es-419" w:eastAsia="es-PA"/>
        </w:rPr>
      </w:pPr>
    </w:p>
    <w:p w14:paraId="2B48B819" w14:textId="77777777" w:rsidR="00300748" w:rsidRDefault="00300748" w:rsidP="004D1D10">
      <w:pPr>
        <w:ind w:right="-47"/>
        <w:contextualSpacing/>
        <w:jc w:val="both"/>
        <w:rPr>
          <w:rFonts w:ascii="Arial" w:hAnsi="Arial" w:cs="Arial"/>
          <w:color w:val="000000" w:themeColor="text1"/>
          <w:lang w:val="es-419" w:eastAsia="es-PA"/>
        </w:rPr>
      </w:pPr>
    </w:p>
    <w:p w14:paraId="58031E93" w14:textId="77777777" w:rsidR="00300748" w:rsidRDefault="00300748" w:rsidP="004D1D10">
      <w:pPr>
        <w:ind w:right="-47"/>
        <w:contextualSpacing/>
        <w:jc w:val="both"/>
        <w:rPr>
          <w:rFonts w:ascii="Arial" w:hAnsi="Arial" w:cs="Arial"/>
          <w:color w:val="000000" w:themeColor="text1"/>
          <w:lang w:val="es-419" w:eastAsia="es-PA"/>
        </w:rPr>
      </w:pPr>
    </w:p>
    <w:p w14:paraId="6D0B4F57" w14:textId="77777777" w:rsidR="00300748" w:rsidRDefault="00300748" w:rsidP="004D1D10">
      <w:pPr>
        <w:ind w:right="-47"/>
        <w:contextualSpacing/>
        <w:jc w:val="both"/>
        <w:rPr>
          <w:rFonts w:ascii="Arial" w:hAnsi="Arial" w:cs="Arial"/>
          <w:color w:val="000000" w:themeColor="text1"/>
          <w:lang w:val="es-419" w:eastAsia="es-PA"/>
        </w:rPr>
      </w:pPr>
    </w:p>
    <w:p w14:paraId="37C3D330" w14:textId="77777777" w:rsidR="00300748" w:rsidRDefault="00300748" w:rsidP="004D1D10">
      <w:pPr>
        <w:ind w:right="-47"/>
        <w:contextualSpacing/>
        <w:jc w:val="both"/>
        <w:rPr>
          <w:rFonts w:ascii="Arial" w:hAnsi="Arial" w:cs="Arial"/>
          <w:color w:val="000000" w:themeColor="text1"/>
          <w:lang w:val="es-419" w:eastAsia="es-PA"/>
        </w:rPr>
      </w:pPr>
    </w:p>
    <w:p w14:paraId="32444E14" w14:textId="77777777" w:rsidR="00300748" w:rsidRDefault="00300748" w:rsidP="004D1D10">
      <w:pPr>
        <w:ind w:right="-47"/>
        <w:contextualSpacing/>
        <w:jc w:val="both"/>
        <w:rPr>
          <w:rFonts w:ascii="Arial" w:hAnsi="Arial" w:cs="Arial"/>
          <w:color w:val="000000" w:themeColor="text1"/>
          <w:lang w:val="es-419" w:eastAsia="es-PA"/>
        </w:rPr>
      </w:pPr>
    </w:p>
    <w:p w14:paraId="61FDA7F1" w14:textId="77777777" w:rsidR="00300748" w:rsidRDefault="00300748" w:rsidP="004D1D10">
      <w:pPr>
        <w:ind w:right="-47"/>
        <w:contextualSpacing/>
        <w:jc w:val="both"/>
        <w:rPr>
          <w:rFonts w:ascii="Arial" w:hAnsi="Arial" w:cs="Arial"/>
          <w:color w:val="000000" w:themeColor="text1"/>
          <w:lang w:val="es-419" w:eastAsia="es-PA"/>
        </w:rPr>
      </w:pPr>
    </w:p>
    <w:p w14:paraId="132CF7FA" w14:textId="77777777" w:rsidR="00300748" w:rsidRDefault="00300748" w:rsidP="004D1D10">
      <w:pPr>
        <w:ind w:right="-47"/>
        <w:contextualSpacing/>
        <w:jc w:val="both"/>
        <w:rPr>
          <w:rFonts w:ascii="Arial" w:hAnsi="Arial" w:cs="Arial"/>
          <w:color w:val="000000" w:themeColor="text1"/>
          <w:lang w:val="es-419" w:eastAsia="es-PA"/>
        </w:rPr>
      </w:pPr>
    </w:p>
    <w:p w14:paraId="7A4FEE18" w14:textId="77777777" w:rsidR="00300748" w:rsidRDefault="00300748" w:rsidP="004D1D10">
      <w:pPr>
        <w:ind w:right="-47"/>
        <w:contextualSpacing/>
        <w:jc w:val="both"/>
        <w:rPr>
          <w:rFonts w:ascii="Arial" w:hAnsi="Arial" w:cs="Arial"/>
          <w:color w:val="000000" w:themeColor="text1"/>
          <w:lang w:val="es-419" w:eastAsia="es-PA"/>
        </w:rPr>
      </w:pPr>
    </w:p>
    <w:p w14:paraId="03ACAC01" w14:textId="77777777" w:rsidR="00300748" w:rsidRDefault="00300748" w:rsidP="004D1D10">
      <w:pPr>
        <w:ind w:right="-47"/>
        <w:contextualSpacing/>
        <w:jc w:val="both"/>
        <w:rPr>
          <w:rFonts w:ascii="Arial" w:hAnsi="Arial" w:cs="Arial"/>
          <w:color w:val="000000" w:themeColor="text1"/>
          <w:lang w:val="es-419" w:eastAsia="es-PA"/>
        </w:rPr>
      </w:pPr>
    </w:p>
    <w:p w14:paraId="0B4BEBDF" w14:textId="77777777" w:rsidR="00300748" w:rsidRDefault="00300748" w:rsidP="004D1D10">
      <w:pPr>
        <w:ind w:right="-47"/>
        <w:contextualSpacing/>
        <w:jc w:val="both"/>
        <w:rPr>
          <w:rFonts w:ascii="Arial" w:hAnsi="Arial" w:cs="Arial"/>
          <w:color w:val="000000" w:themeColor="text1"/>
          <w:lang w:val="es-419" w:eastAsia="es-PA"/>
        </w:rPr>
      </w:pPr>
    </w:p>
    <w:p w14:paraId="153DC143" w14:textId="77777777" w:rsidR="00300748" w:rsidRDefault="00300748" w:rsidP="004D1D10">
      <w:pPr>
        <w:ind w:right="-47"/>
        <w:contextualSpacing/>
        <w:jc w:val="both"/>
        <w:rPr>
          <w:rFonts w:ascii="Arial" w:hAnsi="Arial" w:cs="Arial"/>
          <w:color w:val="000000" w:themeColor="text1"/>
          <w:lang w:val="es-419" w:eastAsia="es-PA"/>
        </w:rPr>
      </w:pPr>
    </w:p>
    <w:p w14:paraId="1A75A78F" w14:textId="77777777" w:rsidR="00300748" w:rsidRDefault="00300748" w:rsidP="004D1D10">
      <w:pPr>
        <w:ind w:right="-47"/>
        <w:contextualSpacing/>
        <w:jc w:val="both"/>
        <w:rPr>
          <w:rFonts w:ascii="Arial" w:hAnsi="Arial" w:cs="Arial"/>
          <w:color w:val="000000" w:themeColor="text1"/>
          <w:lang w:val="es-419" w:eastAsia="es-PA"/>
        </w:rPr>
      </w:pPr>
    </w:p>
    <w:p w14:paraId="4764119C" w14:textId="77777777" w:rsidR="00300748" w:rsidRDefault="00300748" w:rsidP="004D1D10">
      <w:pPr>
        <w:ind w:right="-47"/>
        <w:contextualSpacing/>
        <w:jc w:val="both"/>
        <w:rPr>
          <w:rFonts w:ascii="Arial" w:hAnsi="Arial" w:cs="Arial"/>
          <w:color w:val="000000" w:themeColor="text1"/>
          <w:lang w:val="es-419" w:eastAsia="es-PA"/>
        </w:rPr>
      </w:pPr>
    </w:p>
    <w:p w14:paraId="7382AF97" w14:textId="77777777" w:rsidR="00300748" w:rsidRDefault="00300748" w:rsidP="004D1D10">
      <w:pPr>
        <w:ind w:right="-47"/>
        <w:contextualSpacing/>
        <w:jc w:val="both"/>
        <w:rPr>
          <w:rFonts w:ascii="Arial" w:hAnsi="Arial" w:cs="Arial"/>
          <w:color w:val="000000" w:themeColor="text1"/>
          <w:lang w:val="es-419" w:eastAsia="es-PA"/>
        </w:rPr>
      </w:pPr>
    </w:p>
    <w:p w14:paraId="7B289E0F" w14:textId="77777777" w:rsidR="00300748" w:rsidRDefault="00300748" w:rsidP="004D1D10">
      <w:pPr>
        <w:ind w:right="-47"/>
        <w:contextualSpacing/>
        <w:jc w:val="both"/>
        <w:rPr>
          <w:rFonts w:ascii="Arial" w:hAnsi="Arial" w:cs="Arial"/>
          <w:color w:val="000000" w:themeColor="text1"/>
          <w:lang w:val="es-419" w:eastAsia="es-PA"/>
        </w:rPr>
      </w:pPr>
    </w:p>
    <w:p w14:paraId="454041A8" w14:textId="77777777" w:rsidR="00300748" w:rsidRDefault="00300748" w:rsidP="004D1D10">
      <w:pPr>
        <w:ind w:right="-47"/>
        <w:contextualSpacing/>
        <w:jc w:val="both"/>
        <w:rPr>
          <w:rFonts w:ascii="Arial" w:hAnsi="Arial" w:cs="Arial"/>
          <w:color w:val="000000" w:themeColor="text1"/>
          <w:lang w:val="es-419" w:eastAsia="es-PA"/>
        </w:rPr>
      </w:pPr>
    </w:p>
    <w:p w14:paraId="69BD25EB" w14:textId="77777777" w:rsidR="00300748" w:rsidRDefault="00300748" w:rsidP="004D1D10">
      <w:pPr>
        <w:ind w:right="-47"/>
        <w:contextualSpacing/>
        <w:jc w:val="both"/>
        <w:rPr>
          <w:rFonts w:ascii="Arial" w:hAnsi="Arial" w:cs="Arial"/>
          <w:color w:val="000000" w:themeColor="text1"/>
          <w:lang w:val="es-419" w:eastAsia="es-PA"/>
        </w:rPr>
      </w:pPr>
    </w:p>
    <w:p w14:paraId="63AA7A5D" w14:textId="77777777" w:rsidR="00300748" w:rsidRDefault="00300748" w:rsidP="004D1D10">
      <w:pPr>
        <w:ind w:right="-47"/>
        <w:contextualSpacing/>
        <w:jc w:val="both"/>
        <w:rPr>
          <w:rFonts w:ascii="Arial" w:hAnsi="Arial" w:cs="Arial"/>
          <w:color w:val="000000" w:themeColor="text1"/>
          <w:lang w:val="es-419" w:eastAsia="es-PA"/>
        </w:rPr>
      </w:pPr>
    </w:p>
    <w:p w14:paraId="13F194A6" w14:textId="77777777" w:rsidR="00300748" w:rsidRDefault="00300748" w:rsidP="004D1D10">
      <w:pPr>
        <w:ind w:right="-47"/>
        <w:contextualSpacing/>
        <w:jc w:val="both"/>
        <w:rPr>
          <w:rFonts w:ascii="Arial" w:hAnsi="Arial" w:cs="Arial"/>
          <w:color w:val="000000" w:themeColor="text1"/>
          <w:lang w:val="es-419" w:eastAsia="es-PA"/>
        </w:rPr>
      </w:pPr>
    </w:p>
    <w:p w14:paraId="7C4C318A" w14:textId="77777777" w:rsidR="00300748" w:rsidRDefault="00300748" w:rsidP="004D1D10">
      <w:pPr>
        <w:ind w:right="-47"/>
        <w:contextualSpacing/>
        <w:jc w:val="both"/>
        <w:rPr>
          <w:rFonts w:ascii="Arial" w:hAnsi="Arial" w:cs="Arial"/>
          <w:color w:val="000000" w:themeColor="text1"/>
          <w:lang w:val="es-419" w:eastAsia="es-PA"/>
        </w:rPr>
      </w:pPr>
    </w:p>
    <w:p w14:paraId="5A9721AE" w14:textId="77777777" w:rsidR="00300748" w:rsidRDefault="00300748" w:rsidP="004D1D10">
      <w:pPr>
        <w:ind w:right="-47"/>
        <w:contextualSpacing/>
        <w:jc w:val="both"/>
        <w:rPr>
          <w:rFonts w:ascii="Arial" w:hAnsi="Arial" w:cs="Arial"/>
          <w:color w:val="000000" w:themeColor="text1"/>
          <w:lang w:val="es-419" w:eastAsia="es-PA"/>
        </w:rPr>
      </w:pPr>
    </w:p>
    <w:p w14:paraId="121EE9A1" w14:textId="77777777" w:rsidR="00300748" w:rsidRDefault="00300748" w:rsidP="004D1D10">
      <w:pPr>
        <w:ind w:right="-47"/>
        <w:contextualSpacing/>
        <w:jc w:val="both"/>
        <w:rPr>
          <w:rFonts w:ascii="Arial" w:hAnsi="Arial" w:cs="Arial"/>
          <w:color w:val="000000" w:themeColor="text1"/>
          <w:lang w:val="es-419" w:eastAsia="es-PA"/>
        </w:rPr>
      </w:pPr>
    </w:p>
    <w:p w14:paraId="561100A8" w14:textId="77777777" w:rsidR="00300748" w:rsidRDefault="00300748" w:rsidP="004D1D10">
      <w:pPr>
        <w:ind w:right="-47"/>
        <w:contextualSpacing/>
        <w:jc w:val="both"/>
        <w:rPr>
          <w:rFonts w:ascii="Arial" w:hAnsi="Arial" w:cs="Arial"/>
          <w:color w:val="000000" w:themeColor="text1"/>
          <w:lang w:val="es-419" w:eastAsia="es-PA"/>
        </w:rPr>
      </w:pPr>
    </w:p>
    <w:p w14:paraId="3C32F695" w14:textId="77777777" w:rsidR="00300748" w:rsidRDefault="00300748" w:rsidP="004D1D10">
      <w:pPr>
        <w:ind w:right="-47"/>
        <w:contextualSpacing/>
        <w:jc w:val="both"/>
        <w:rPr>
          <w:rFonts w:ascii="Arial" w:hAnsi="Arial" w:cs="Arial"/>
          <w:color w:val="000000" w:themeColor="text1"/>
          <w:lang w:val="es-419" w:eastAsia="es-PA"/>
        </w:rPr>
      </w:pPr>
    </w:p>
    <w:p w14:paraId="1C8AC34E" w14:textId="77777777" w:rsidR="00300748" w:rsidRDefault="00300748" w:rsidP="004D1D10">
      <w:pPr>
        <w:ind w:right="-47"/>
        <w:contextualSpacing/>
        <w:jc w:val="both"/>
        <w:rPr>
          <w:rFonts w:ascii="Arial" w:hAnsi="Arial" w:cs="Arial"/>
          <w:color w:val="000000" w:themeColor="text1"/>
          <w:lang w:val="es-419" w:eastAsia="es-PA"/>
        </w:rPr>
      </w:pPr>
    </w:p>
    <w:p w14:paraId="6A170A0F" w14:textId="77777777" w:rsidR="00300748" w:rsidRDefault="00300748" w:rsidP="004D1D10">
      <w:pPr>
        <w:ind w:right="-47"/>
        <w:contextualSpacing/>
        <w:jc w:val="both"/>
        <w:rPr>
          <w:rFonts w:ascii="Arial" w:hAnsi="Arial" w:cs="Arial"/>
          <w:color w:val="000000" w:themeColor="text1"/>
          <w:lang w:val="es-419" w:eastAsia="es-PA"/>
        </w:rPr>
      </w:pPr>
    </w:p>
    <w:p w14:paraId="75BC69C5" w14:textId="77777777" w:rsidR="00300748" w:rsidRDefault="00300748" w:rsidP="004D1D10">
      <w:pPr>
        <w:ind w:right="-47"/>
        <w:contextualSpacing/>
        <w:jc w:val="both"/>
        <w:rPr>
          <w:rFonts w:ascii="Arial" w:hAnsi="Arial" w:cs="Arial"/>
          <w:color w:val="000000" w:themeColor="text1"/>
          <w:lang w:val="es-419" w:eastAsia="es-PA"/>
        </w:rPr>
      </w:pPr>
    </w:p>
    <w:p w14:paraId="2A949BE7" w14:textId="77777777" w:rsidR="00300748" w:rsidRDefault="00300748" w:rsidP="004D1D10">
      <w:pPr>
        <w:ind w:right="-47"/>
        <w:contextualSpacing/>
        <w:jc w:val="both"/>
        <w:rPr>
          <w:rFonts w:ascii="Arial" w:hAnsi="Arial" w:cs="Arial"/>
          <w:color w:val="000000" w:themeColor="text1"/>
          <w:lang w:val="es-419" w:eastAsia="es-PA"/>
        </w:rPr>
      </w:pPr>
    </w:p>
    <w:p w14:paraId="790332EF" w14:textId="77777777" w:rsidR="00FB5F8D" w:rsidRDefault="00FB5F8D" w:rsidP="004D1D10">
      <w:pPr>
        <w:ind w:right="-47"/>
        <w:contextualSpacing/>
        <w:jc w:val="both"/>
        <w:rPr>
          <w:rFonts w:ascii="Arial" w:hAnsi="Arial" w:cs="Arial"/>
          <w:color w:val="000000" w:themeColor="text1"/>
          <w:lang w:val="es-419" w:eastAsia="es-PA"/>
        </w:rPr>
      </w:pPr>
    </w:p>
    <w:p w14:paraId="6508D238" w14:textId="77777777" w:rsidR="00FB5F8D" w:rsidRDefault="00FB5F8D" w:rsidP="004D1D10">
      <w:pPr>
        <w:ind w:right="-47"/>
        <w:contextualSpacing/>
        <w:jc w:val="both"/>
        <w:rPr>
          <w:rFonts w:ascii="Arial" w:hAnsi="Arial" w:cs="Arial"/>
          <w:color w:val="000000" w:themeColor="text1"/>
          <w:lang w:val="es-419" w:eastAsia="es-PA"/>
        </w:rPr>
      </w:pPr>
    </w:p>
    <w:p w14:paraId="238524BB" w14:textId="77777777" w:rsidR="00FB5F8D" w:rsidRDefault="00FB5F8D" w:rsidP="004D1D10">
      <w:pPr>
        <w:ind w:right="-47"/>
        <w:contextualSpacing/>
        <w:jc w:val="both"/>
        <w:rPr>
          <w:rFonts w:ascii="Arial" w:hAnsi="Arial" w:cs="Arial"/>
          <w:color w:val="000000" w:themeColor="text1"/>
          <w:lang w:val="es-419" w:eastAsia="es-PA"/>
        </w:rPr>
      </w:pPr>
    </w:p>
    <w:p w14:paraId="4D439F48" w14:textId="3F19D9ED" w:rsidR="00300748" w:rsidRPr="002A3FE4" w:rsidRDefault="00973D01" w:rsidP="005C5408">
      <w:pPr>
        <w:ind w:left="851" w:right="-47"/>
        <w:contextualSpacing/>
        <w:jc w:val="both"/>
        <w:rPr>
          <w:rFonts w:ascii="Arial" w:hAnsi="Arial" w:cs="Arial"/>
          <w:color w:val="000000" w:themeColor="text1"/>
          <w:lang w:val="es-419" w:eastAsia="es-PA"/>
        </w:rPr>
      </w:pPr>
      <w:r>
        <w:rPr>
          <w:rFonts w:ascii="Arial" w:hAnsi="Arial" w:cs="Arial"/>
          <w:color w:val="000000" w:themeColor="text1"/>
          <w:lang w:val="es-419" w:eastAsia="es-PA"/>
        </w:rPr>
        <w:t xml:space="preserve">En la </w:t>
      </w:r>
      <w:r w:rsidR="002A3FE4">
        <w:rPr>
          <w:rFonts w:ascii="Arial" w:hAnsi="Arial" w:cs="Arial"/>
          <w:color w:val="000000" w:themeColor="text1"/>
          <w:lang w:val="es-419" w:eastAsia="es-PA"/>
        </w:rPr>
        <w:t>subestación</w:t>
      </w:r>
      <w:r>
        <w:rPr>
          <w:rFonts w:ascii="Arial" w:hAnsi="Arial" w:cs="Arial"/>
          <w:color w:val="000000" w:themeColor="text1"/>
          <w:lang w:val="es-419" w:eastAsia="es-PA"/>
        </w:rPr>
        <w:t xml:space="preserve"> de Monte Esperanza</w:t>
      </w:r>
      <w:r w:rsidRPr="002A3FE4">
        <w:rPr>
          <w:rFonts w:ascii="Arial" w:hAnsi="Arial" w:cs="Arial"/>
          <w:color w:val="000000" w:themeColor="text1"/>
          <w:lang w:val="es-419" w:eastAsia="es-PA"/>
        </w:rPr>
        <w:t xml:space="preserve">, </w:t>
      </w:r>
      <w:r w:rsidR="00FB5F8D" w:rsidRPr="002A3FE4">
        <w:rPr>
          <w:rFonts w:ascii="Arial" w:hAnsi="Arial" w:cs="Arial"/>
          <w:b/>
          <w:bCs/>
          <w:color w:val="000000" w:themeColor="text1"/>
          <w:lang w:val="es-419" w:eastAsia="es-PA"/>
        </w:rPr>
        <w:t>EL CONTRATISTA</w:t>
      </w:r>
      <w:r w:rsidR="00FB5F8D" w:rsidRPr="002A3FE4">
        <w:rPr>
          <w:rFonts w:ascii="Arial" w:hAnsi="Arial" w:cs="Arial"/>
          <w:color w:val="000000" w:themeColor="text1"/>
          <w:lang w:val="es-419" w:eastAsia="es-PA"/>
        </w:rPr>
        <w:t xml:space="preserve"> , </w:t>
      </w:r>
      <w:r w:rsidRPr="002A3FE4">
        <w:rPr>
          <w:rFonts w:ascii="Arial" w:hAnsi="Arial" w:cs="Arial"/>
          <w:color w:val="000000" w:themeColor="text1"/>
          <w:lang w:val="es-419" w:eastAsia="es-PA"/>
        </w:rPr>
        <w:t xml:space="preserve">debe </w:t>
      </w:r>
      <w:r w:rsidR="00541F9B" w:rsidRPr="002A3FE4">
        <w:rPr>
          <w:rFonts w:ascii="Arial" w:hAnsi="Arial" w:cs="Arial"/>
          <w:color w:val="000000" w:themeColor="text1"/>
          <w:lang w:val="es-419" w:eastAsia="es-PA"/>
        </w:rPr>
        <w:t xml:space="preserve">cablear </w:t>
      </w:r>
      <w:r w:rsidR="00F30941" w:rsidRPr="002A3FE4">
        <w:rPr>
          <w:rFonts w:ascii="Arial" w:hAnsi="Arial" w:cs="Arial"/>
          <w:color w:val="000000" w:themeColor="text1"/>
          <w:lang w:val="es-419" w:eastAsia="es-PA"/>
        </w:rPr>
        <w:t xml:space="preserve">una </w:t>
      </w:r>
      <w:r w:rsidR="00741BDE" w:rsidRPr="002A3FE4">
        <w:rPr>
          <w:rFonts w:ascii="Arial" w:hAnsi="Arial" w:cs="Arial"/>
          <w:color w:val="000000" w:themeColor="text1"/>
          <w:lang w:val="es-419" w:eastAsia="es-PA"/>
        </w:rPr>
        <w:t>cámar</w:t>
      </w:r>
      <w:r w:rsidR="00AD57EB" w:rsidRPr="002A3FE4">
        <w:rPr>
          <w:rFonts w:ascii="Arial" w:hAnsi="Arial" w:cs="Arial"/>
          <w:color w:val="000000" w:themeColor="text1"/>
          <w:lang w:val="es-419" w:eastAsia="es-PA"/>
        </w:rPr>
        <w:t xml:space="preserve">a, la cual </w:t>
      </w:r>
      <w:r w:rsidR="007D766B">
        <w:rPr>
          <w:rFonts w:ascii="Arial" w:hAnsi="Arial" w:cs="Arial"/>
          <w:color w:val="000000" w:themeColor="text1"/>
          <w:lang w:val="es-419" w:eastAsia="es-PA"/>
        </w:rPr>
        <w:t xml:space="preserve">también </w:t>
      </w:r>
      <w:r w:rsidR="00AD57EB" w:rsidRPr="002A3FE4">
        <w:rPr>
          <w:rFonts w:ascii="Arial" w:hAnsi="Arial" w:cs="Arial"/>
          <w:color w:val="000000" w:themeColor="text1"/>
          <w:lang w:val="es-419" w:eastAsia="es-PA"/>
        </w:rPr>
        <w:t>deberá ser</w:t>
      </w:r>
      <w:r w:rsidR="009A67C3" w:rsidRPr="002A3FE4">
        <w:rPr>
          <w:rFonts w:ascii="Arial" w:hAnsi="Arial" w:cs="Arial"/>
          <w:color w:val="000000" w:themeColor="text1"/>
          <w:lang w:val="es-419" w:eastAsia="es-PA"/>
        </w:rPr>
        <w:t xml:space="preserve"> instalada por </w:t>
      </w:r>
      <w:r w:rsidR="009A67C3" w:rsidRPr="002A3FE4">
        <w:rPr>
          <w:rFonts w:ascii="Arial" w:hAnsi="Arial" w:cs="Arial"/>
          <w:b/>
          <w:bCs/>
          <w:color w:val="000000" w:themeColor="text1"/>
          <w:lang w:val="es-419" w:eastAsia="es-PA"/>
        </w:rPr>
        <w:t>EL CONTRATISTA,</w:t>
      </w:r>
      <w:r w:rsidR="00741BDE" w:rsidRPr="002A3FE4">
        <w:rPr>
          <w:rFonts w:ascii="Arial" w:hAnsi="Arial" w:cs="Arial"/>
          <w:color w:val="000000" w:themeColor="text1"/>
          <w:lang w:val="es-419" w:eastAsia="es-PA"/>
        </w:rPr>
        <w:t xml:space="preserve">                                                     </w:t>
      </w:r>
      <w:r w:rsidR="00F65982" w:rsidRPr="002A3FE4">
        <w:rPr>
          <w:rFonts w:ascii="Arial" w:hAnsi="Arial" w:cs="Arial"/>
          <w:color w:val="000000" w:themeColor="text1"/>
          <w:lang w:val="es-419" w:eastAsia="es-PA"/>
        </w:rPr>
        <w:t xml:space="preserve">  </w:t>
      </w:r>
      <w:r w:rsidR="00541F9B" w:rsidRPr="002A3FE4">
        <w:rPr>
          <w:rFonts w:ascii="Arial" w:hAnsi="Arial" w:cs="Arial"/>
          <w:color w:val="000000" w:themeColor="text1"/>
          <w:lang w:val="es-419" w:eastAsia="es-PA"/>
        </w:rPr>
        <w:t xml:space="preserve">utilizando el </w:t>
      </w:r>
      <w:r w:rsidR="005204FE" w:rsidRPr="002A3FE4">
        <w:rPr>
          <w:rFonts w:ascii="Aptos Narrow" w:hAnsi="Aptos Narrow"/>
          <w:color w:val="000000"/>
        </w:rPr>
        <w:t>CABLE F/UTP CAT6A</w:t>
      </w:r>
      <w:r w:rsidR="009A67C3" w:rsidRPr="002A3FE4">
        <w:rPr>
          <w:rFonts w:ascii="Aptos Narrow" w:hAnsi="Aptos Narrow"/>
          <w:color w:val="000000"/>
        </w:rPr>
        <w:t xml:space="preserve">. </w:t>
      </w:r>
      <w:r w:rsidR="009A67C3" w:rsidRPr="002A3FE4">
        <w:rPr>
          <w:rFonts w:ascii="Arial" w:hAnsi="Arial" w:cs="Arial"/>
          <w:color w:val="000000"/>
        </w:rPr>
        <w:t xml:space="preserve">Esta </w:t>
      </w:r>
      <w:r w:rsidR="002A3FE4" w:rsidRPr="002A3FE4">
        <w:rPr>
          <w:rFonts w:ascii="Arial" w:hAnsi="Arial" w:cs="Arial"/>
          <w:color w:val="000000"/>
        </w:rPr>
        <w:t>instalación</w:t>
      </w:r>
      <w:r w:rsidR="009A67C3" w:rsidRPr="002A3FE4">
        <w:rPr>
          <w:rFonts w:ascii="Arial" w:hAnsi="Arial" w:cs="Arial"/>
          <w:color w:val="000000"/>
        </w:rPr>
        <w:t xml:space="preserve"> deberá incluir todos los accesorios y materiales necesarios para realizar una </w:t>
      </w:r>
      <w:r w:rsidR="002A3FE4" w:rsidRPr="002A3FE4">
        <w:rPr>
          <w:rFonts w:ascii="Arial" w:hAnsi="Arial" w:cs="Arial"/>
          <w:color w:val="000000"/>
        </w:rPr>
        <w:t>instalación</w:t>
      </w:r>
      <w:r w:rsidR="009A67C3" w:rsidRPr="002A3FE4">
        <w:rPr>
          <w:rFonts w:ascii="Arial" w:hAnsi="Arial" w:cs="Arial"/>
          <w:color w:val="000000"/>
        </w:rPr>
        <w:t xml:space="preserve"> adecuada y </w:t>
      </w:r>
      <w:r w:rsidR="002A3FE4" w:rsidRPr="002A3FE4">
        <w:rPr>
          <w:rFonts w:ascii="Arial" w:hAnsi="Arial" w:cs="Arial"/>
          <w:color w:val="000000"/>
        </w:rPr>
        <w:t>acorde a los requerimientos del fabricant</w:t>
      </w:r>
      <w:r w:rsidR="00C13070">
        <w:rPr>
          <w:rFonts w:ascii="Arial" w:hAnsi="Arial" w:cs="Arial"/>
          <w:color w:val="000000"/>
        </w:rPr>
        <w:t>e.</w:t>
      </w:r>
      <w:r w:rsidR="005204FE" w:rsidRPr="002A3FE4">
        <w:rPr>
          <w:rFonts w:ascii="Arial" w:hAnsi="Arial" w:cs="Arial"/>
          <w:color w:val="000000" w:themeColor="text1"/>
          <w:lang w:val="es-419" w:eastAsia="es-PA"/>
        </w:rPr>
        <w:t xml:space="preserve"> </w:t>
      </w:r>
      <w:r w:rsidR="00E60B1D" w:rsidRPr="002A3FE4">
        <w:rPr>
          <w:rFonts w:ascii="Arial" w:hAnsi="Arial" w:cs="Arial"/>
          <w:color w:val="000000" w:themeColor="text1"/>
          <w:lang w:val="es-419" w:eastAsia="es-PA"/>
        </w:rPr>
        <w:t xml:space="preserve"> </w:t>
      </w:r>
    </w:p>
    <w:p w14:paraId="2F3656A0" w14:textId="77777777" w:rsidR="00300748" w:rsidRDefault="00300748" w:rsidP="004D1D10">
      <w:pPr>
        <w:ind w:right="-47"/>
        <w:contextualSpacing/>
        <w:jc w:val="both"/>
        <w:rPr>
          <w:rFonts w:ascii="Arial" w:hAnsi="Arial" w:cs="Arial"/>
          <w:color w:val="000000" w:themeColor="text1"/>
          <w:lang w:val="es-419" w:eastAsia="es-PA"/>
        </w:rPr>
      </w:pPr>
    </w:p>
    <w:tbl>
      <w:tblPr>
        <w:tblpPr w:leftFromText="141" w:rightFromText="141" w:vertAnchor="text" w:horzAnchor="margin" w:tblpXSpec="center" w:tblpY="-5"/>
        <w:tblW w:w="7225" w:type="dxa"/>
        <w:tblCellMar>
          <w:left w:w="70" w:type="dxa"/>
          <w:right w:w="70" w:type="dxa"/>
        </w:tblCellMar>
        <w:tblLook w:val="04A0" w:firstRow="1" w:lastRow="0" w:firstColumn="1" w:lastColumn="0" w:noHBand="0" w:noVBand="1"/>
      </w:tblPr>
      <w:tblGrid>
        <w:gridCol w:w="4914"/>
        <w:gridCol w:w="2311"/>
      </w:tblGrid>
      <w:tr w:rsidR="00300748" w14:paraId="1D1FE009" w14:textId="77777777" w:rsidTr="00791BBD">
        <w:trPr>
          <w:trHeight w:val="585"/>
        </w:trPr>
        <w:tc>
          <w:tcPr>
            <w:tcW w:w="72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40CDB1" w14:textId="1A617786" w:rsidR="00300748" w:rsidRPr="002B3DB4" w:rsidRDefault="00300748" w:rsidP="00791BBD">
            <w:pPr>
              <w:jc w:val="center"/>
              <w:rPr>
                <w:rFonts w:ascii="Aptos Narrow" w:hAnsi="Aptos Narrow"/>
                <w:b/>
                <w:bCs/>
                <w:color w:val="000000"/>
              </w:rPr>
            </w:pPr>
            <w:r>
              <w:rPr>
                <w:rFonts w:ascii="Aptos Narrow" w:hAnsi="Aptos Narrow"/>
                <w:b/>
                <w:bCs/>
                <w:color w:val="000000"/>
              </w:rPr>
              <w:t>SUBESTACI</w:t>
            </w:r>
            <w:r w:rsidR="00B22E6D">
              <w:rPr>
                <w:rFonts w:ascii="Aptos Narrow" w:hAnsi="Aptos Narrow"/>
                <w:b/>
                <w:bCs/>
                <w:color w:val="000000"/>
              </w:rPr>
              <w:t>Ó</w:t>
            </w:r>
            <w:r>
              <w:rPr>
                <w:rFonts w:ascii="Aptos Narrow" w:hAnsi="Aptos Narrow"/>
                <w:b/>
                <w:bCs/>
                <w:color w:val="000000"/>
              </w:rPr>
              <w:t>N MONTE ESPERANZA</w:t>
            </w:r>
            <w:r w:rsidR="0009705B">
              <w:rPr>
                <w:rFonts w:ascii="Aptos Narrow" w:hAnsi="Aptos Narrow"/>
                <w:b/>
                <w:bCs/>
                <w:color w:val="000000"/>
              </w:rPr>
              <w:t xml:space="preserve"> </w:t>
            </w:r>
          </w:p>
        </w:tc>
      </w:tr>
      <w:tr w:rsidR="00300748" w14:paraId="21896C09" w14:textId="77777777" w:rsidTr="00791BBD">
        <w:trPr>
          <w:trHeight w:val="585"/>
        </w:trPr>
        <w:tc>
          <w:tcPr>
            <w:tcW w:w="4914" w:type="dxa"/>
            <w:tcBorders>
              <w:top w:val="single" w:sz="4" w:space="0" w:color="auto"/>
              <w:left w:val="single" w:sz="4" w:space="0" w:color="auto"/>
              <w:bottom w:val="single" w:sz="4" w:space="0" w:color="auto"/>
              <w:right w:val="single" w:sz="4" w:space="0" w:color="auto"/>
            </w:tcBorders>
            <w:shd w:val="clear" w:color="auto" w:fill="auto"/>
            <w:vAlign w:val="center"/>
          </w:tcPr>
          <w:p w14:paraId="6AE27FDA" w14:textId="77777777" w:rsidR="00300748" w:rsidRPr="002B3DB4" w:rsidRDefault="00300748" w:rsidP="00791BBD">
            <w:pPr>
              <w:jc w:val="center"/>
              <w:rPr>
                <w:rFonts w:ascii="Aptos Narrow" w:hAnsi="Aptos Narrow"/>
                <w:b/>
                <w:bCs/>
                <w:color w:val="000000"/>
              </w:rPr>
            </w:pPr>
            <w:r w:rsidRPr="002B3DB4">
              <w:rPr>
                <w:rFonts w:ascii="Aptos Narrow" w:hAnsi="Aptos Narrow"/>
                <w:b/>
                <w:bCs/>
                <w:color w:val="000000"/>
              </w:rPr>
              <w:t xml:space="preserve">                                                                                                               Equipo</w:t>
            </w:r>
          </w:p>
        </w:tc>
        <w:tc>
          <w:tcPr>
            <w:tcW w:w="2311" w:type="dxa"/>
            <w:tcBorders>
              <w:top w:val="single" w:sz="4" w:space="0" w:color="auto"/>
              <w:left w:val="single" w:sz="4" w:space="0" w:color="auto"/>
              <w:bottom w:val="single" w:sz="4" w:space="0" w:color="auto"/>
              <w:right w:val="single" w:sz="4" w:space="0" w:color="auto"/>
            </w:tcBorders>
          </w:tcPr>
          <w:p w14:paraId="0E4FAC15" w14:textId="77777777" w:rsidR="00300748" w:rsidRPr="002B3DB4" w:rsidRDefault="00300748" w:rsidP="00791BBD">
            <w:pPr>
              <w:jc w:val="center"/>
              <w:rPr>
                <w:rFonts w:ascii="Aptos Narrow" w:hAnsi="Aptos Narrow"/>
                <w:b/>
                <w:bCs/>
                <w:color w:val="000000"/>
              </w:rPr>
            </w:pPr>
            <w:r w:rsidRPr="002B3DB4">
              <w:rPr>
                <w:rFonts w:ascii="Aptos Narrow" w:hAnsi="Aptos Narrow"/>
                <w:b/>
                <w:bCs/>
                <w:color w:val="000000"/>
              </w:rPr>
              <w:t xml:space="preserve">                                           Cantidad</w:t>
            </w:r>
          </w:p>
        </w:tc>
      </w:tr>
      <w:tr w:rsidR="00300748" w14:paraId="22D1DB2D" w14:textId="77777777" w:rsidTr="00791BBD">
        <w:trPr>
          <w:trHeight w:val="585"/>
        </w:trPr>
        <w:tc>
          <w:tcPr>
            <w:tcW w:w="49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256E8" w14:textId="77777777" w:rsidR="00300748" w:rsidRDefault="00300748" w:rsidP="00791BBD">
            <w:pPr>
              <w:rPr>
                <w:rFonts w:ascii="Aptos Narrow" w:hAnsi="Aptos Narrow"/>
                <w:color w:val="000000"/>
                <w:lang w:val="es-PA" w:eastAsia="zh-CN"/>
              </w:rPr>
            </w:pPr>
            <w:r>
              <w:rPr>
                <w:rFonts w:ascii="Aptos Narrow" w:hAnsi="Aptos Narrow"/>
                <w:color w:val="000000"/>
              </w:rPr>
              <w:t>CAMARAS INTERNA TIPO DOMO</w:t>
            </w:r>
            <w:r>
              <w:rPr>
                <w:rFonts w:ascii="Aptos Narrow" w:hAnsi="Aptos Narrow"/>
                <w:color w:val="000000"/>
              </w:rPr>
              <w:br/>
            </w:r>
            <w:r>
              <w:rPr>
                <w:rFonts w:ascii="Aptos Narrow" w:hAnsi="Aptos Narrow"/>
                <w:i/>
                <w:iCs/>
                <w:color w:val="000000"/>
                <w:sz w:val="20"/>
                <w:szCs w:val="20"/>
              </w:rPr>
              <w:t>-HIKVISION iDS-2CD71C5G0-IZS</w:t>
            </w:r>
          </w:p>
        </w:tc>
        <w:tc>
          <w:tcPr>
            <w:tcW w:w="2311" w:type="dxa"/>
            <w:tcBorders>
              <w:top w:val="single" w:sz="4" w:space="0" w:color="auto"/>
              <w:left w:val="single" w:sz="4" w:space="0" w:color="auto"/>
              <w:bottom w:val="single" w:sz="4" w:space="0" w:color="auto"/>
              <w:right w:val="single" w:sz="4" w:space="0" w:color="auto"/>
            </w:tcBorders>
          </w:tcPr>
          <w:p w14:paraId="33E925FB" w14:textId="5DCA25E6" w:rsidR="00810449" w:rsidRDefault="00810449" w:rsidP="005C5408">
            <w:pPr>
              <w:jc w:val="center"/>
              <w:rPr>
                <w:rFonts w:ascii="Aptos Narrow" w:hAnsi="Aptos Narrow"/>
                <w:color w:val="000000"/>
              </w:rPr>
            </w:pPr>
          </w:p>
          <w:p w14:paraId="64CCE09D" w14:textId="2F1CD4D4" w:rsidR="00300748" w:rsidRDefault="00356ED2" w:rsidP="005C5408">
            <w:pPr>
              <w:jc w:val="center"/>
              <w:rPr>
                <w:rFonts w:ascii="Aptos Narrow" w:hAnsi="Aptos Narrow"/>
                <w:color w:val="000000"/>
              </w:rPr>
            </w:pPr>
            <w:r>
              <w:rPr>
                <w:rFonts w:ascii="Aptos Narrow" w:hAnsi="Aptos Narrow"/>
                <w:color w:val="000000"/>
              </w:rPr>
              <w:t>1</w:t>
            </w:r>
          </w:p>
        </w:tc>
      </w:tr>
      <w:tr w:rsidR="00300748" w14:paraId="6136F725"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67D215A7" w14:textId="77777777" w:rsidR="00300748" w:rsidRDefault="00300748" w:rsidP="00791BBD">
            <w:pPr>
              <w:rPr>
                <w:rFonts w:ascii="Aptos Narrow" w:hAnsi="Aptos Narrow"/>
                <w:color w:val="000000"/>
              </w:rPr>
            </w:pPr>
            <w:r>
              <w:rPr>
                <w:rFonts w:ascii="Aptos Narrow" w:hAnsi="Aptos Narrow"/>
                <w:color w:val="000000"/>
              </w:rPr>
              <w:t>CAMARAS EXTERNA TIPO BOX</w:t>
            </w:r>
            <w:r>
              <w:rPr>
                <w:rFonts w:ascii="Aptos Narrow" w:hAnsi="Aptos Narrow"/>
                <w:color w:val="000000"/>
              </w:rPr>
              <w:br/>
            </w:r>
            <w:r>
              <w:rPr>
                <w:rFonts w:ascii="Aptos Narrow" w:hAnsi="Aptos Narrow"/>
                <w:i/>
                <w:iCs/>
                <w:color w:val="000000"/>
                <w:sz w:val="20"/>
                <w:szCs w:val="20"/>
              </w:rPr>
              <w:t>-HIKVISION iDS-2CD70C5G0/E-IHSY®</w:t>
            </w:r>
          </w:p>
        </w:tc>
        <w:tc>
          <w:tcPr>
            <w:tcW w:w="2311" w:type="dxa"/>
            <w:tcBorders>
              <w:top w:val="nil"/>
              <w:left w:val="single" w:sz="4" w:space="0" w:color="auto"/>
              <w:bottom w:val="single" w:sz="4" w:space="0" w:color="auto"/>
              <w:right w:val="single" w:sz="4" w:space="0" w:color="auto"/>
            </w:tcBorders>
          </w:tcPr>
          <w:p w14:paraId="659BF4EB" w14:textId="001D8E8E" w:rsidR="00810449" w:rsidRDefault="00810449" w:rsidP="005C5408">
            <w:pPr>
              <w:jc w:val="center"/>
              <w:rPr>
                <w:rFonts w:ascii="Aptos Narrow" w:hAnsi="Aptos Narrow"/>
                <w:color w:val="000000"/>
              </w:rPr>
            </w:pPr>
          </w:p>
          <w:p w14:paraId="01958C60" w14:textId="08F28048" w:rsidR="00300748" w:rsidRDefault="00356ED2" w:rsidP="005C5408">
            <w:pPr>
              <w:jc w:val="center"/>
              <w:rPr>
                <w:rFonts w:ascii="Aptos Narrow" w:hAnsi="Aptos Narrow"/>
                <w:color w:val="000000"/>
              </w:rPr>
            </w:pPr>
            <w:r>
              <w:rPr>
                <w:rFonts w:ascii="Aptos Narrow" w:hAnsi="Aptos Narrow"/>
                <w:color w:val="000000"/>
              </w:rPr>
              <w:t>11</w:t>
            </w:r>
          </w:p>
        </w:tc>
      </w:tr>
      <w:tr w:rsidR="00A35E13" w14:paraId="259CB006"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tcPr>
          <w:p w14:paraId="79DCDD1D" w14:textId="6F0B75D6" w:rsidR="00A35E13" w:rsidRDefault="00A35E13" w:rsidP="00A35E13">
            <w:pPr>
              <w:rPr>
                <w:rFonts w:ascii="Aptos Narrow" w:hAnsi="Aptos Narrow"/>
                <w:color w:val="000000"/>
              </w:rPr>
            </w:pPr>
            <w:r>
              <w:rPr>
                <w:rFonts w:ascii="Aptos Narrow" w:hAnsi="Aptos Narrow"/>
                <w:color w:val="000000"/>
              </w:rPr>
              <w:t>ACCESORIOS PARA MONTAJE  TIPO BOX EN PARED( BRAZO)</w:t>
            </w:r>
          </w:p>
        </w:tc>
        <w:tc>
          <w:tcPr>
            <w:tcW w:w="2311" w:type="dxa"/>
            <w:tcBorders>
              <w:top w:val="nil"/>
              <w:left w:val="single" w:sz="4" w:space="0" w:color="auto"/>
              <w:bottom w:val="single" w:sz="4" w:space="0" w:color="auto"/>
              <w:right w:val="single" w:sz="4" w:space="0" w:color="auto"/>
            </w:tcBorders>
          </w:tcPr>
          <w:p w14:paraId="291BABDB" w14:textId="43E8E114" w:rsidR="00A35E13" w:rsidRDefault="00A35E13" w:rsidP="00A35E13">
            <w:pPr>
              <w:jc w:val="center"/>
              <w:rPr>
                <w:rFonts w:ascii="Aptos Narrow" w:hAnsi="Aptos Narrow"/>
                <w:color w:val="000000"/>
              </w:rPr>
            </w:pPr>
            <w:r>
              <w:rPr>
                <w:rFonts w:ascii="Aptos Narrow" w:hAnsi="Aptos Narrow"/>
                <w:color w:val="000000"/>
              </w:rPr>
              <w:t>11</w:t>
            </w:r>
          </w:p>
        </w:tc>
      </w:tr>
      <w:tr w:rsidR="00A35E13" w14:paraId="7690208C"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14B43018" w14:textId="77777777" w:rsidR="00A35E13" w:rsidRDefault="00A35E13" w:rsidP="00A35E13">
            <w:pPr>
              <w:rPr>
                <w:rFonts w:ascii="Aptos Narrow" w:hAnsi="Aptos Narrow"/>
                <w:color w:val="000000"/>
              </w:rPr>
            </w:pPr>
            <w:r>
              <w:rPr>
                <w:rFonts w:ascii="Aptos Narrow" w:hAnsi="Aptos Narrow"/>
                <w:color w:val="000000"/>
              </w:rPr>
              <w:t>ACCESORIO PARA MONTAJE DE CÁMARA EN POSTE</w:t>
            </w:r>
            <w:r>
              <w:rPr>
                <w:rFonts w:ascii="Aptos Narrow" w:hAnsi="Aptos Narrow"/>
                <w:color w:val="000000"/>
              </w:rPr>
              <w:br/>
            </w:r>
            <w:r>
              <w:rPr>
                <w:rFonts w:ascii="Aptos Narrow" w:hAnsi="Aptos Narrow"/>
                <w:i/>
                <w:iCs/>
                <w:color w:val="000000"/>
                <w:sz w:val="20"/>
                <w:szCs w:val="20"/>
              </w:rPr>
              <w:t>-HIKVISION DS-1275ZJ-SUS</w:t>
            </w:r>
          </w:p>
        </w:tc>
        <w:tc>
          <w:tcPr>
            <w:tcW w:w="2311" w:type="dxa"/>
            <w:tcBorders>
              <w:top w:val="nil"/>
              <w:left w:val="single" w:sz="4" w:space="0" w:color="auto"/>
              <w:bottom w:val="single" w:sz="4" w:space="0" w:color="auto"/>
              <w:right w:val="single" w:sz="4" w:space="0" w:color="auto"/>
            </w:tcBorders>
          </w:tcPr>
          <w:p w14:paraId="5FA5CC01" w14:textId="2A6A9B73" w:rsidR="00A35E13" w:rsidRDefault="00A35E13" w:rsidP="00A35E13">
            <w:pPr>
              <w:jc w:val="center"/>
              <w:rPr>
                <w:rFonts w:ascii="Aptos Narrow" w:hAnsi="Aptos Narrow"/>
                <w:color w:val="000000"/>
              </w:rPr>
            </w:pPr>
            <w:r>
              <w:rPr>
                <w:rFonts w:ascii="Aptos Narrow" w:hAnsi="Aptos Narrow"/>
                <w:color w:val="000000"/>
              </w:rPr>
              <w:t>7</w:t>
            </w:r>
          </w:p>
        </w:tc>
      </w:tr>
      <w:tr w:rsidR="00A35E13" w14:paraId="2B2C9461"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123D8111" w14:textId="77777777" w:rsidR="00A35E13" w:rsidRDefault="00A35E13" w:rsidP="00A35E13">
            <w:pPr>
              <w:rPr>
                <w:rFonts w:ascii="Aptos Narrow" w:hAnsi="Aptos Narrow"/>
                <w:color w:val="000000"/>
              </w:rPr>
            </w:pPr>
            <w:r>
              <w:rPr>
                <w:rFonts w:ascii="Aptos Narrow" w:hAnsi="Aptos Narrow"/>
                <w:color w:val="000000"/>
              </w:rPr>
              <w:t>PROTECTOR CONTRA SOBRETENSIONES PoE INDIVIDUAL</w:t>
            </w:r>
            <w:r>
              <w:rPr>
                <w:rFonts w:ascii="Aptos Narrow" w:hAnsi="Aptos Narrow"/>
                <w:color w:val="000000"/>
              </w:rPr>
              <w:br/>
            </w:r>
            <w:r>
              <w:rPr>
                <w:rFonts w:ascii="Aptos Narrow" w:hAnsi="Aptos Narrow"/>
                <w:i/>
                <w:iCs/>
                <w:color w:val="000000"/>
                <w:sz w:val="20"/>
                <w:szCs w:val="20"/>
              </w:rPr>
              <w:t>-DTK-MRJPOES</w:t>
            </w:r>
          </w:p>
        </w:tc>
        <w:tc>
          <w:tcPr>
            <w:tcW w:w="2311" w:type="dxa"/>
            <w:tcBorders>
              <w:top w:val="nil"/>
              <w:left w:val="single" w:sz="4" w:space="0" w:color="auto"/>
              <w:bottom w:val="single" w:sz="4" w:space="0" w:color="auto"/>
              <w:right w:val="single" w:sz="4" w:space="0" w:color="auto"/>
            </w:tcBorders>
          </w:tcPr>
          <w:p w14:paraId="5C8D135C" w14:textId="0F4DC15F" w:rsidR="00A35E13" w:rsidRDefault="00A35E13" w:rsidP="00A35E13">
            <w:pPr>
              <w:jc w:val="center"/>
              <w:rPr>
                <w:rFonts w:ascii="Aptos Narrow" w:hAnsi="Aptos Narrow"/>
                <w:color w:val="000000"/>
              </w:rPr>
            </w:pPr>
            <w:r>
              <w:rPr>
                <w:rFonts w:ascii="Aptos Narrow" w:hAnsi="Aptos Narrow"/>
                <w:color w:val="000000"/>
              </w:rPr>
              <w:t>11</w:t>
            </w:r>
          </w:p>
        </w:tc>
      </w:tr>
      <w:tr w:rsidR="00A35E13" w14:paraId="50879248"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68450C8D" w14:textId="77777777" w:rsidR="00A35E13" w:rsidRDefault="00A35E13" w:rsidP="00A35E13">
            <w:pPr>
              <w:rPr>
                <w:rFonts w:ascii="Aptos Narrow" w:hAnsi="Aptos Narrow"/>
                <w:color w:val="000000"/>
              </w:rPr>
            </w:pPr>
            <w:r>
              <w:rPr>
                <w:rFonts w:ascii="Aptos Narrow" w:hAnsi="Aptos Narrow"/>
                <w:color w:val="000000"/>
              </w:rPr>
              <w:t>PROTECTOR CONTRA SOBRETENSIONES PoE PARA MONTAJE EN RACK</w:t>
            </w:r>
            <w:r>
              <w:rPr>
                <w:rFonts w:ascii="Aptos Narrow" w:hAnsi="Aptos Narrow"/>
                <w:color w:val="000000"/>
              </w:rPr>
              <w:br/>
            </w:r>
            <w:r>
              <w:rPr>
                <w:rFonts w:ascii="Aptos Narrow" w:hAnsi="Aptos Narrow"/>
                <w:i/>
                <w:iCs/>
                <w:color w:val="000000"/>
                <w:sz w:val="20"/>
                <w:szCs w:val="20"/>
              </w:rPr>
              <w:t>-DTK-RM16NETS</w:t>
            </w:r>
          </w:p>
        </w:tc>
        <w:tc>
          <w:tcPr>
            <w:tcW w:w="2311" w:type="dxa"/>
            <w:tcBorders>
              <w:top w:val="nil"/>
              <w:left w:val="single" w:sz="4" w:space="0" w:color="auto"/>
              <w:bottom w:val="single" w:sz="4" w:space="0" w:color="auto"/>
              <w:right w:val="single" w:sz="4" w:space="0" w:color="auto"/>
            </w:tcBorders>
          </w:tcPr>
          <w:p w14:paraId="3BFF69B8" w14:textId="35001E12" w:rsidR="00A35E13" w:rsidRDefault="00A35E13" w:rsidP="00A35E13">
            <w:pPr>
              <w:jc w:val="center"/>
              <w:rPr>
                <w:rFonts w:ascii="Aptos Narrow" w:hAnsi="Aptos Narrow"/>
                <w:color w:val="000000"/>
              </w:rPr>
            </w:pPr>
            <w:r>
              <w:rPr>
                <w:rFonts w:ascii="Aptos Narrow" w:hAnsi="Aptos Narrow"/>
                <w:color w:val="000000"/>
              </w:rPr>
              <w:t>1</w:t>
            </w:r>
          </w:p>
        </w:tc>
      </w:tr>
      <w:tr w:rsidR="00A35E13" w14:paraId="34434DB7" w14:textId="77777777" w:rsidTr="00791BBD">
        <w:trPr>
          <w:trHeight w:val="31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7C03B735" w14:textId="77777777" w:rsidR="00A35E13" w:rsidRDefault="00A35E13" w:rsidP="00A35E13">
            <w:pPr>
              <w:rPr>
                <w:rFonts w:ascii="Aptos Narrow" w:hAnsi="Aptos Narrow"/>
                <w:color w:val="000000"/>
              </w:rPr>
            </w:pPr>
            <w:r>
              <w:rPr>
                <w:rFonts w:ascii="Aptos Narrow" w:hAnsi="Aptos Narrow"/>
                <w:color w:val="000000"/>
              </w:rPr>
              <w:t>ORGANIZADOR DE CABLES</w:t>
            </w:r>
          </w:p>
        </w:tc>
        <w:tc>
          <w:tcPr>
            <w:tcW w:w="2311" w:type="dxa"/>
            <w:tcBorders>
              <w:top w:val="nil"/>
              <w:left w:val="single" w:sz="4" w:space="0" w:color="auto"/>
              <w:bottom w:val="single" w:sz="4" w:space="0" w:color="auto"/>
              <w:right w:val="single" w:sz="4" w:space="0" w:color="auto"/>
            </w:tcBorders>
          </w:tcPr>
          <w:p w14:paraId="35987167" w14:textId="608E7A18" w:rsidR="00A35E13" w:rsidRDefault="00A35E13" w:rsidP="00A35E13">
            <w:pPr>
              <w:jc w:val="center"/>
              <w:rPr>
                <w:rFonts w:ascii="Aptos Narrow" w:hAnsi="Aptos Narrow"/>
                <w:color w:val="000000"/>
              </w:rPr>
            </w:pPr>
            <w:r>
              <w:rPr>
                <w:rFonts w:ascii="Aptos Narrow" w:hAnsi="Aptos Narrow"/>
                <w:color w:val="000000"/>
              </w:rPr>
              <w:t>1</w:t>
            </w:r>
          </w:p>
        </w:tc>
      </w:tr>
      <w:tr w:rsidR="00A35E13" w14:paraId="2F4BC3C6" w14:textId="77777777" w:rsidTr="00791BBD">
        <w:trPr>
          <w:trHeight w:val="31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15094265" w14:textId="77777777" w:rsidR="00A35E13" w:rsidRDefault="00A35E13" w:rsidP="00A35E13">
            <w:pPr>
              <w:rPr>
                <w:rFonts w:ascii="Aptos Narrow" w:hAnsi="Aptos Narrow"/>
                <w:color w:val="000000"/>
              </w:rPr>
            </w:pPr>
            <w:r>
              <w:rPr>
                <w:rFonts w:ascii="Aptos Narrow" w:hAnsi="Aptos Narrow"/>
                <w:color w:val="000000"/>
              </w:rPr>
              <w:t>CABLE F/UTP CAT6A</w:t>
            </w:r>
          </w:p>
        </w:tc>
        <w:tc>
          <w:tcPr>
            <w:tcW w:w="2311" w:type="dxa"/>
            <w:tcBorders>
              <w:top w:val="nil"/>
              <w:left w:val="single" w:sz="4" w:space="0" w:color="auto"/>
              <w:bottom w:val="single" w:sz="4" w:space="0" w:color="auto"/>
              <w:right w:val="single" w:sz="4" w:space="0" w:color="auto"/>
            </w:tcBorders>
          </w:tcPr>
          <w:p w14:paraId="1F44D929" w14:textId="076125E9" w:rsidR="00A35E13" w:rsidRDefault="00A35E13" w:rsidP="00A35E13">
            <w:pPr>
              <w:jc w:val="center"/>
              <w:rPr>
                <w:rFonts w:ascii="Aptos Narrow" w:hAnsi="Aptos Narrow"/>
                <w:color w:val="000000"/>
              </w:rPr>
            </w:pPr>
            <w:r>
              <w:rPr>
                <w:rFonts w:ascii="Aptos Narrow" w:hAnsi="Aptos Narrow"/>
                <w:color w:val="000000"/>
              </w:rPr>
              <w:t>global</w:t>
            </w:r>
          </w:p>
        </w:tc>
      </w:tr>
      <w:tr w:rsidR="00A35E13" w14:paraId="15888316" w14:textId="77777777" w:rsidTr="007B4BE1">
        <w:trPr>
          <w:trHeight w:val="247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08A26085" w14:textId="77777777" w:rsidR="00A35E13" w:rsidRDefault="00A35E13" w:rsidP="00A35E13">
            <w:pPr>
              <w:rPr>
                <w:rFonts w:ascii="Aptos Narrow" w:hAnsi="Aptos Narrow"/>
                <w:color w:val="000000"/>
              </w:rPr>
            </w:pPr>
            <w:r>
              <w:rPr>
                <w:rFonts w:ascii="Aptos Narrow" w:hAnsi="Aptos Narrow"/>
                <w:color w:val="000000"/>
              </w:rPr>
              <w:t>MATERIALES GENERALES</w:t>
            </w:r>
            <w:r>
              <w:rPr>
                <w:rFonts w:ascii="Aptos Narrow" w:hAnsi="Aptos Narrow"/>
                <w:color w:val="000000"/>
              </w:rPr>
              <w:br/>
            </w:r>
            <w:r>
              <w:rPr>
                <w:rFonts w:ascii="Aptos Narrow" w:hAnsi="Aptos Narrow"/>
                <w:i/>
                <w:iCs/>
                <w:color w:val="000000"/>
                <w:sz w:val="20"/>
                <w:szCs w:val="20"/>
              </w:rPr>
              <w:t>-PATCHCORDS</w:t>
            </w:r>
            <w:r>
              <w:rPr>
                <w:rFonts w:ascii="Aptos Narrow" w:hAnsi="Aptos Narrow"/>
                <w:i/>
                <w:iCs/>
                <w:color w:val="000000"/>
                <w:sz w:val="20"/>
                <w:szCs w:val="20"/>
              </w:rPr>
              <w:br/>
              <w:t>-CONECTORES Y JACKS RJ45</w:t>
            </w:r>
            <w:r>
              <w:rPr>
                <w:rFonts w:ascii="Aptos Narrow" w:hAnsi="Aptos Narrow"/>
                <w:i/>
                <w:iCs/>
                <w:color w:val="000000"/>
                <w:sz w:val="20"/>
                <w:szCs w:val="20"/>
              </w:rPr>
              <w:br/>
              <w:t>-TORNILLERIA</w:t>
            </w:r>
            <w:r>
              <w:rPr>
                <w:rFonts w:ascii="Aptos Narrow" w:hAnsi="Aptos Narrow"/>
                <w:i/>
                <w:iCs/>
                <w:color w:val="000000"/>
                <w:sz w:val="20"/>
                <w:szCs w:val="20"/>
              </w:rPr>
              <w:br/>
              <w:t>-CAJAS DE PASO</w:t>
            </w:r>
            <w:r>
              <w:rPr>
                <w:rFonts w:ascii="Aptos Narrow" w:hAnsi="Aptos Narrow"/>
                <w:i/>
                <w:iCs/>
                <w:color w:val="000000"/>
                <w:sz w:val="20"/>
                <w:szCs w:val="20"/>
              </w:rPr>
              <w:br/>
              <w:t>-TUBERIAS PVC</w:t>
            </w:r>
            <w:r>
              <w:rPr>
                <w:rFonts w:ascii="Aptos Narrow" w:hAnsi="Aptos Narrow"/>
                <w:i/>
                <w:iCs/>
                <w:color w:val="000000"/>
                <w:sz w:val="20"/>
                <w:szCs w:val="20"/>
              </w:rPr>
              <w:br/>
              <w:t>-CONECTORES DE TUBERIAS</w:t>
            </w:r>
            <w:r>
              <w:rPr>
                <w:rFonts w:ascii="Aptos Narrow" w:hAnsi="Aptos Narrow"/>
                <w:i/>
                <w:iCs/>
                <w:color w:val="000000"/>
                <w:sz w:val="20"/>
                <w:szCs w:val="20"/>
              </w:rPr>
              <w:br/>
              <w:t>-TUBERIAS LIQUID TYPE</w:t>
            </w:r>
            <w:r>
              <w:rPr>
                <w:rFonts w:ascii="Aptos Narrow" w:hAnsi="Aptos Narrow"/>
                <w:i/>
                <w:iCs/>
                <w:color w:val="000000"/>
                <w:sz w:val="20"/>
                <w:szCs w:val="20"/>
              </w:rPr>
              <w:br/>
              <w:t>-DEMAS MATERIALES NECESARIOS E INDICADOS EN PLIEGO</w:t>
            </w:r>
          </w:p>
        </w:tc>
        <w:tc>
          <w:tcPr>
            <w:tcW w:w="2311" w:type="dxa"/>
            <w:tcBorders>
              <w:top w:val="nil"/>
              <w:left w:val="single" w:sz="4" w:space="0" w:color="auto"/>
              <w:bottom w:val="single" w:sz="4" w:space="0" w:color="auto"/>
              <w:right w:val="single" w:sz="4" w:space="0" w:color="auto"/>
            </w:tcBorders>
          </w:tcPr>
          <w:p w14:paraId="585D7CC5" w14:textId="0182A19A" w:rsidR="00A35E13" w:rsidRDefault="00A35E13" w:rsidP="00A35E13">
            <w:pPr>
              <w:jc w:val="center"/>
              <w:rPr>
                <w:rFonts w:ascii="Aptos Narrow" w:hAnsi="Aptos Narrow"/>
                <w:color w:val="000000"/>
              </w:rPr>
            </w:pPr>
            <w:r>
              <w:rPr>
                <w:rFonts w:ascii="Aptos Narrow" w:hAnsi="Aptos Narrow"/>
                <w:color w:val="000000"/>
              </w:rPr>
              <w:t>global</w:t>
            </w:r>
          </w:p>
        </w:tc>
      </w:tr>
      <w:tr w:rsidR="00A35E13" w14:paraId="2BABD04A" w14:textId="77777777" w:rsidTr="005C5408">
        <w:trPr>
          <w:trHeight w:val="443"/>
        </w:trPr>
        <w:tc>
          <w:tcPr>
            <w:tcW w:w="4914" w:type="dxa"/>
            <w:tcBorders>
              <w:top w:val="single" w:sz="4" w:space="0" w:color="auto"/>
              <w:left w:val="single" w:sz="4" w:space="0" w:color="auto"/>
              <w:bottom w:val="single" w:sz="4" w:space="0" w:color="auto"/>
              <w:right w:val="single" w:sz="4" w:space="0" w:color="auto"/>
            </w:tcBorders>
            <w:shd w:val="clear" w:color="auto" w:fill="auto"/>
            <w:vAlign w:val="center"/>
          </w:tcPr>
          <w:p w14:paraId="0819D664" w14:textId="355A498F" w:rsidR="00A35E13" w:rsidRDefault="00A35E13" w:rsidP="00A35E13">
            <w:pPr>
              <w:rPr>
                <w:rFonts w:ascii="Aptos Narrow" w:hAnsi="Aptos Narrow"/>
                <w:color w:val="000000"/>
              </w:rPr>
            </w:pPr>
            <w:r>
              <w:rPr>
                <w:rFonts w:ascii="Aptos Narrow" w:hAnsi="Aptos Narrow"/>
                <w:color w:val="000000"/>
              </w:rPr>
              <w:t>MANO DE OBRA</w:t>
            </w:r>
          </w:p>
        </w:tc>
        <w:tc>
          <w:tcPr>
            <w:tcW w:w="2311" w:type="dxa"/>
            <w:tcBorders>
              <w:top w:val="single" w:sz="4" w:space="0" w:color="auto"/>
              <w:left w:val="single" w:sz="4" w:space="0" w:color="auto"/>
              <w:bottom w:val="single" w:sz="4" w:space="0" w:color="auto"/>
              <w:right w:val="single" w:sz="4" w:space="0" w:color="auto"/>
            </w:tcBorders>
          </w:tcPr>
          <w:p w14:paraId="62427C6A" w14:textId="691EFADE" w:rsidR="00A35E13" w:rsidRDefault="00A35E13" w:rsidP="00A35E13">
            <w:pPr>
              <w:jc w:val="center"/>
              <w:rPr>
                <w:rFonts w:ascii="Aptos Narrow" w:hAnsi="Aptos Narrow"/>
                <w:color w:val="000000"/>
              </w:rPr>
            </w:pPr>
            <w:r>
              <w:rPr>
                <w:rFonts w:ascii="Aptos Narrow" w:hAnsi="Aptos Narrow"/>
                <w:color w:val="000000"/>
              </w:rPr>
              <w:t>global</w:t>
            </w:r>
          </w:p>
        </w:tc>
      </w:tr>
    </w:tbl>
    <w:p w14:paraId="46263842" w14:textId="77777777" w:rsidR="00300748" w:rsidRDefault="00300748" w:rsidP="004D1D10">
      <w:pPr>
        <w:ind w:right="-47"/>
        <w:contextualSpacing/>
        <w:jc w:val="both"/>
        <w:rPr>
          <w:rFonts w:ascii="Arial" w:hAnsi="Arial" w:cs="Arial"/>
          <w:color w:val="000000" w:themeColor="text1"/>
          <w:lang w:val="es-419" w:eastAsia="es-PA"/>
        </w:rPr>
      </w:pPr>
    </w:p>
    <w:p w14:paraId="66A89B28" w14:textId="77777777" w:rsidR="00300748" w:rsidRDefault="00300748" w:rsidP="004D1D10">
      <w:pPr>
        <w:ind w:right="-47"/>
        <w:contextualSpacing/>
        <w:jc w:val="both"/>
        <w:rPr>
          <w:rFonts w:ascii="Arial" w:hAnsi="Arial" w:cs="Arial"/>
          <w:color w:val="000000" w:themeColor="text1"/>
          <w:lang w:val="es-419" w:eastAsia="es-PA"/>
        </w:rPr>
      </w:pPr>
    </w:p>
    <w:p w14:paraId="77ABCF7B" w14:textId="77777777" w:rsidR="00300748" w:rsidRDefault="00300748" w:rsidP="004D1D10">
      <w:pPr>
        <w:ind w:right="-47"/>
        <w:contextualSpacing/>
        <w:jc w:val="both"/>
        <w:rPr>
          <w:rFonts w:ascii="Arial" w:hAnsi="Arial" w:cs="Arial"/>
          <w:color w:val="000000" w:themeColor="text1"/>
          <w:lang w:val="es-419" w:eastAsia="es-PA"/>
        </w:rPr>
      </w:pPr>
    </w:p>
    <w:p w14:paraId="5E44979B" w14:textId="77777777" w:rsidR="00300748" w:rsidRDefault="00300748" w:rsidP="004D1D10">
      <w:pPr>
        <w:ind w:right="-47"/>
        <w:contextualSpacing/>
        <w:jc w:val="both"/>
        <w:rPr>
          <w:rFonts w:ascii="Arial" w:hAnsi="Arial" w:cs="Arial"/>
          <w:color w:val="000000" w:themeColor="text1"/>
          <w:lang w:val="es-419" w:eastAsia="es-PA"/>
        </w:rPr>
      </w:pPr>
    </w:p>
    <w:p w14:paraId="27358008" w14:textId="77777777" w:rsidR="00300748" w:rsidRDefault="00300748" w:rsidP="004D1D10">
      <w:pPr>
        <w:ind w:right="-47"/>
        <w:contextualSpacing/>
        <w:jc w:val="both"/>
        <w:rPr>
          <w:rFonts w:ascii="Arial" w:hAnsi="Arial" w:cs="Arial"/>
          <w:color w:val="000000" w:themeColor="text1"/>
          <w:lang w:val="es-419" w:eastAsia="es-PA"/>
        </w:rPr>
      </w:pPr>
    </w:p>
    <w:p w14:paraId="4C317CB5" w14:textId="77777777" w:rsidR="00300748" w:rsidRDefault="00300748" w:rsidP="004D1D10">
      <w:pPr>
        <w:ind w:right="-47"/>
        <w:contextualSpacing/>
        <w:jc w:val="both"/>
        <w:rPr>
          <w:rFonts w:ascii="Arial" w:hAnsi="Arial" w:cs="Arial"/>
          <w:color w:val="000000" w:themeColor="text1"/>
          <w:lang w:val="es-419" w:eastAsia="es-PA"/>
        </w:rPr>
      </w:pPr>
    </w:p>
    <w:p w14:paraId="46F14ACC" w14:textId="77777777" w:rsidR="00300748" w:rsidRDefault="00300748" w:rsidP="004D1D10">
      <w:pPr>
        <w:ind w:right="-47"/>
        <w:contextualSpacing/>
        <w:jc w:val="both"/>
        <w:rPr>
          <w:rFonts w:ascii="Arial" w:hAnsi="Arial" w:cs="Arial"/>
          <w:color w:val="000000" w:themeColor="text1"/>
          <w:lang w:val="es-419" w:eastAsia="es-PA"/>
        </w:rPr>
      </w:pPr>
    </w:p>
    <w:p w14:paraId="776FE625" w14:textId="77777777" w:rsidR="00300748" w:rsidRDefault="00300748" w:rsidP="004D1D10">
      <w:pPr>
        <w:ind w:right="-47"/>
        <w:contextualSpacing/>
        <w:jc w:val="both"/>
        <w:rPr>
          <w:rFonts w:ascii="Arial" w:hAnsi="Arial" w:cs="Arial"/>
          <w:color w:val="000000" w:themeColor="text1"/>
          <w:lang w:val="es-419" w:eastAsia="es-PA"/>
        </w:rPr>
      </w:pPr>
    </w:p>
    <w:p w14:paraId="30C2EE61" w14:textId="77777777" w:rsidR="00300748" w:rsidRDefault="00300748" w:rsidP="004D1D10">
      <w:pPr>
        <w:ind w:right="-47"/>
        <w:contextualSpacing/>
        <w:jc w:val="both"/>
        <w:rPr>
          <w:rFonts w:ascii="Arial" w:hAnsi="Arial" w:cs="Arial"/>
          <w:color w:val="000000" w:themeColor="text1"/>
          <w:lang w:val="es-419" w:eastAsia="es-PA"/>
        </w:rPr>
      </w:pPr>
    </w:p>
    <w:p w14:paraId="488ED06A" w14:textId="77777777" w:rsidR="00300748" w:rsidRPr="006018E5" w:rsidRDefault="00300748" w:rsidP="004D1D10">
      <w:pPr>
        <w:ind w:right="-47"/>
        <w:contextualSpacing/>
        <w:jc w:val="both"/>
        <w:rPr>
          <w:rFonts w:ascii="Arial" w:hAnsi="Arial" w:cs="Arial"/>
          <w:color w:val="000000" w:themeColor="text1"/>
          <w:lang w:val="es-419" w:eastAsia="es-PA"/>
        </w:rPr>
      </w:pPr>
    </w:p>
    <w:p w14:paraId="7C118D8B" w14:textId="77777777" w:rsidR="000A58F1" w:rsidRPr="006018E5" w:rsidRDefault="000A58F1" w:rsidP="00D5034E">
      <w:pPr>
        <w:autoSpaceDE w:val="0"/>
        <w:autoSpaceDN w:val="0"/>
        <w:adjustRightInd w:val="0"/>
        <w:ind w:left="426"/>
        <w:jc w:val="both"/>
        <w:rPr>
          <w:rFonts w:ascii="Arial" w:hAnsi="Arial" w:cs="Arial"/>
          <w:color w:val="000000"/>
          <w:lang w:val="es-PA" w:eastAsia="es-ES"/>
        </w:rPr>
      </w:pPr>
    </w:p>
    <w:p w14:paraId="586A4498" w14:textId="77777777" w:rsidR="00792A05" w:rsidRDefault="00792A05" w:rsidP="00D5034E">
      <w:pPr>
        <w:autoSpaceDE w:val="0"/>
        <w:autoSpaceDN w:val="0"/>
        <w:adjustRightInd w:val="0"/>
        <w:ind w:left="426"/>
        <w:jc w:val="both"/>
        <w:rPr>
          <w:rFonts w:ascii="Arial" w:hAnsi="Arial" w:cs="Arial"/>
          <w:color w:val="000000"/>
          <w:lang w:val="es-PA" w:eastAsia="es-ES"/>
        </w:rPr>
      </w:pPr>
    </w:p>
    <w:p w14:paraId="3EBF5EFB"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2774AF35"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4848ECB0"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2F3C74E0"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193DF869"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43D47F60"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5BA8AABB"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0C77BB07"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04F62155"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0BBAFAD7"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376A4CE6"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17A72E19"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196110F0"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592FB614"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2E0462E2"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32319CAF"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170B87C2"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24E4A18B"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5A93DFAE"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77A9F687"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4E24F36F"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16C06A7A"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3E71304E"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0A579FC0"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7BD542B3"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551FB7E5"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2A82EFB9"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62B2AF90"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7A28F723" w14:textId="72B9D085" w:rsidR="00300748" w:rsidRDefault="00290118" w:rsidP="00290118">
      <w:pPr>
        <w:ind w:left="851" w:right="-47"/>
        <w:contextualSpacing/>
        <w:jc w:val="both"/>
        <w:rPr>
          <w:rFonts w:ascii="Arial" w:hAnsi="Arial" w:cs="Arial"/>
          <w:color w:val="000000"/>
          <w:lang w:val="es-PA" w:eastAsia="es-ES"/>
        </w:rPr>
      </w:pPr>
      <w:r>
        <w:rPr>
          <w:rFonts w:ascii="Arial" w:hAnsi="Arial" w:cs="Arial"/>
          <w:color w:val="000000" w:themeColor="text1"/>
          <w:lang w:val="es-419" w:eastAsia="es-PA"/>
        </w:rPr>
        <w:t>En la subestación 314</w:t>
      </w:r>
      <w:r w:rsidRPr="002A3FE4">
        <w:rPr>
          <w:rFonts w:ascii="Arial" w:hAnsi="Arial" w:cs="Arial"/>
          <w:color w:val="000000" w:themeColor="text1"/>
          <w:lang w:val="es-419" w:eastAsia="es-PA"/>
        </w:rPr>
        <w:t xml:space="preserve">, </w:t>
      </w:r>
      <w:r w:rsidRPr="002A3FE4">
        <w:rPr>
          <w:rFonts w:ascii="Arial" w:hAnsi="Arial" w:cs="Arial"/>
          <w:b/>
          <w:bCs/>
          <w:color w:val="000000" w:themeColor="text1"/>
          <w:lang w:val="es-419" w:eastAsia="es-PA"/>
        </w:rPr>
        <w:t>EL CONTRATISTA</w:t>
      </w:r>
      <w:r w:rsidRPr="002A3FE4">
        <w:rPr>
          <w:rFonts w:ascii="Arial" w:hAnsi="Arial" w:cs="Arial"/>
          <w:color w:val="000000" w:themeColor="text1"/>
          <w:lang w:val="es-419" w:eastAsia="es-PA"/>
        </w:rPr>
        <w:t xml:space="preserve"> , debe </w:t>
      </w:r>
      <w:r>
        <w:rPr>
          <w:rFonts w:ascii="Arial" w:hAnsi="Arial" w:cs="Arial"/>
          <w:color w:val="000000" w:themeColor="text1"/>
          <w:lang w:val="es-419" w:eastAsia="es-PA"/>
        </w:rPr>
        <w:t>instalar 6</w:t>
      </w:r>
      <w:r w:rsidRPr="002A3FE4">
        <w:rPr>
          <w:rFonts w:ascii="Arial" w:hAnsi="Arial" w:cs="Arial"/>
          <w:color w:val="000000" w:themeColor="text1"/>
          <w:lang w:val="es-419" w:eastAsia="es-PA"/>
        </w:rPr>
        <w:t xml:space="preserve"> cámara</w:t>
      </w:r>
      <w:r>
        <w:rPr>
          <w:rFonts w:ascii="Arial" w:hAnsi="Arial" w:cs="Arial"/>
          <w:color w:val="000000" w:themeColor="text1"/>
          <w:lang w:val="es-419" w:eastAsia="es-PA"/>
        </w:rPr>
        <w:t>s</w:t>
      </w:r>
      <w:r w:rsidRPr="002A3FE4">
        <w:rPr>
          <w:rFonts w:ascii="Arial" w:hAnsi="Arial" w:cs="Arial"/>
          <w:color w:val="000000" w:themeColor="text1"/>
          <w:lang w:val="es-419" w:eastAsia="es-PA"/>
        </w:rPr>
        <w:t xml:space="preserve">, utilizando el </w:t>
      </w:r>
      <w:r w:rsidRPr="002A3FE4">
        <w:rPr>
          <w:rFonts w:ascii="Aptos Narrow" w:hAnsi="Aptos Narrow"/>
          <w:color w:val="000000"/>
        </w:rPr>
        <w:t xml:space="preserve">CABLE F/UTP CAT6A. </w:t>
      </w:r>
      <w:r w:rsidRPr="002A3FE4">
        <w:rPr>
          <w:rFonts w:ascii="Arial" w:hAnsi="Arial" w:cs="Arial"/>
          <w:color w:val="000000"/>
        </w:rPr>
        <w:t>Esta instalación deberá incluir todos los accesorios y materiales necesarios para realizar una instalación adecuada y acorde a los requerimientos del fabricant</w:t>
      </w:r>
      <w:r>
        <w:rPr>
          <w:rFonts w:ascii="Arial" w:hAnsi="Arial" w:cs="Arial"/>
          <w:color w:val="000000"/>
        </w:rPr>
        <w:t>e.</w:t>
      </w:r>
      <w:r w:rsidRPr="002A3FE4">
        <w:rPr>
          <w:rFonts w:ascii="Arial" w:hAnsi="Arial" w:cs="Arial"/>
          <w:color w:val="000000" w:themeColor="text1"/>
          <w:lang w:val="es-419" w:eastAsia="es-PA"/>
        </w:rPr>
        <w:t xml:space="preserve">  </w:t>
      </w:r>
    </w:p>
    <w:p w14:paraId="65E2711E" w14:textId="77777777" w:rsidR="00300748" w:rsidRDefault="00300748" w:rsidP="00D5034E">
      <w:pPr>
        <w:autoSpaceDE w:val="0"/>
        <w:autoSpaceDN w:val="0"/>
        <w:adjustRightInd w:val="0"/>
        <w:ind w:left="426"/>
        <w:jc w:val="both"/>
        <w:rPr>
          <w:rFonts w:ascii="Arial" w:hAnsi="Arial" w:cs="Arial"/>
          <w:color w:val="000000"/>
          <w:lang w:val="es-PA" w:eastAsia="es-ES"/>
        </w:rPr>
      </w:pPr>
    </w:p>
    <w:tbl>
      <w:tblPr>
        <w:tblpPr w:leftFromText="141" w:rightFromText="141" w:vertAnchor="text" w:horzAnchor="margin" w:tblpXSpec="center" w:tblpY="-5"/>
        <w:tblW w:w="7225" w:type="dxa"/>
        <w:tblCellMar>
          <w:left w:w="70" w:type="dxa"/>
          <w:right w:w="70" w:type="dxa"/>
        </w:tblCellMar>
        <w:tblLook w:val="04A0" w:firstRow="1" w:lastRow="0" w:firstColumn="1" w:lastColumn="0" w:noHBand="0" w:noVBand="1"/>
      </w:tblPr>
      <w:tblGrid>
        <w:gridCol w:w="4914"/>
        <w:gridCol w:w="2311"/>
      </w:tblGrid>
      <w:tr w:rsidR="00300748" w14:paraId="4489BDF6" w14:textId="77777777" w:rsidTr="00791BBD">
        <w:trPr>
          <w:trHeight w:val="585"/>
        </w:trPr>
        <w:tc>
          <w:tcPr>
            <w:tcW w:w="72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B33F22" w14:textId="25653DFC" w:rsidR="00300748" w:rsidRPr="002B3DB4" w:rsidRDefault="00300748" w:rsidP="00791BBD">
            <w:pPr>
              <w:jc w:val="center"/>
              <w:rPr>
                <w:rFonts w:ascii="Aptos Narrow" w:hAnsi="Aptos Narrow"/>
                <w:b/>
                <w:bCs/>
                <w:color w:val="000000"/>
              </w:rPr>
            </w:pPr>
            <w:r>
              <w:rPr>
                <w:rFonts w:ascii="Aptos Narrow" w:hAnsi="Aptos Narrow"/>
                <w:b/>
                <w:bCs/>
                <w:color w:val="000000"/>
              </w:rPr>
              <w:t>SUBESTACI</w:t>
            </w:r>
            <w:r w:rsidR="00B22E6D">
              <w:rPr>
                <w:rFonts w:ascii="Aptos Narrow" w:hAnsi="Aptos Narrow"/>
                <w:b/>
                <w:bCs/>
                <w:color w:val="000000"/>
              </w:rPr>
              <w:t>Ó</w:t>
            </w:r>
            <w:r>
              <w:rPr>
                <w:rFonts w:ascii="Aptos Narrow" w:hAnsi="Aptos Narrow"/>
                <w:b/>
                <w:bCs/>
                <w:color w:val="000000"/>
              </w:rPr>
              <w:t xml:space="preserve">N </w:t>
            </w:r>
            <w:r w:rsidR="00C66F5C">
              <w:rPr>
                <w:rFonts w:ascii="Aptos Narrow" w:hAnsi="Aptos Narrow"/>
                <w:b/>
                <w:bCs/>
                <w:color w:val="000000"/>
              </w:rPr>
              <w:t>314</w:t>
            </w:r>
          </w:p>
        </w:tc>
      </w:tr>
      <w:tr w:rsidR="00300748" w14:paraId="60668EC6" w14:textId="77777777" w:rsidTr="00290118">
        <w:trPr>
          <w:trHeight w:val="388"/>
        </w:trPr>
        <w:tc>
          <w:tcPr>
            <w:tcW w:w="4914" w:type="dxa"/>
            <w:tcBorders>
              <w:top w:val="single" w:sz="4" w:space="0" w:color="auto"/>
              <w:left w:val="single" w:sz="4" w:space="0" w:color="auto"/>
              <w:bottom w:val="single" w:sz="4" w:space="0" w:color="auto"/>
              <w:right w:val="single" w:sz="4" w:space="0" w:color="auto"/>
            </w:tcBorders>
            <w:shd w:val="clear" w:color="auto" w:fill="auto"/>
            <w:vAlign w:val="center"/>
          </w:tcPr>
          <w:p w14:paraId="73497290" w14:textId="77777777" w:rsidR="00300748" w:rsidRPr="002B3DB4" w:rsidRDefault="00300748" w:rsidP="00791BBD">
            <w:pPr>
              <w:jc w:val="center"/>
              <w:rPr>
                <w:rFonts w:ascii="Aptos Narrow" w:hAnsi="Aptos Narrow"/>
                <w:b/>
                <w:bCs/>
                <w:color w:val="000000"/>
              </w:rPr>
            </w:pPr>
            <w:r w:rsidRPr="002B3DB4">
              <w:rPr>
                <w:rFonts w:ascii="Aptos Narrow" w:hAnsi="Aptos Narrow"/>
                <w:b/>
                <w:bCs/>
                <w:color w:val="000000"/>
              </w:rPr>
              <w:t xml:space="preserve">                                                                                                               Equipo</w:t>
            </w:r>
          </w:p>
        </w:tc>
        <w:tc>
          <w:tcPr>
            <w:tcW w:w="2311" w:type="dxa"/>
            <w:tcBorders>
              <w:top w:val="single" w:sz="4" w:space="0" w:color="auto"/>
              <w:left w:val="single" w:sz="4" w:space="0" w:color="auto"/>
              <w:bottom w:val="single" w:sz="4" w:space="0" w:color="auto"/>
              <w:right w:val="single" w:sz="4" w:space="0" w:color="auto"/>
            </w:tcBorders>
          </w:tcPr>
          <w:p w14:paraId="63BCE33D" w14:textId="73920506" w:rsidR="00300748" w:rsidRPr="002B3DB4" w:rsidRDefault="00300748" w:rsidP="005C5408">
            <w:pPr>
              <w:jc w:val="center"/>
              <w:rPr>
                <w:rFonts w:ascii="Aptos Narrow" w:hAnsi="Aptos Narrow"/>
                <w:b/>
                <w:bCs/>
                <w:color w:val="000000"/>
              </w:rPr>
            </w:pPr>
            <w:r w:rsidRPr="002B3DB4">
              <w:rPr>
                <w:rFonts w:ascii="Aptos Narrow" w:hAnsi="Aptos Narrow"/>
                <w:b/>
                <w:bCs/>
                <w:color w:val="000000"/>
              </w:rPr>
              <w:t>Cantidad</w:t>
            </w:r>
          </w:p>
        </w:tc>
      </w:tr>
      <w:tr w:rsidR="00300748" w14:paraId="01C6AA62"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152E3AA3" w14:textId="77777777" w:rsidR="00300748" w:rsidRDefault="00300748" w:rsidP="00791BBD">
            <w:pPr>
              <w:rPr>
                <w:rFonts w:ascii="Aptos Narrow" w:hAnsi="Aptos Narrow"/>
                <w:color w:val="000000"/>
              </w:rPr>
            </w:pPr>
            <w:r>
              <w:rPr>
                <w:rFonts w:ascii="Aptos Narrow" w:hAnsi="Aptos Narrow"/>
                <w:color w:val="000000"/>
              </w:rPr>
              <w:t>CAMARAS EXTERNA TIPO BOX</w:t>
            </w:r>
            <w:r>
              <w:rPr>
                <w:rFonts w:ascii="Aptos Narrow" w:hAnsi="Aptos Narrow"/>
                <w:color w:val="000000"/>
              </w:rPr>
              <w:br/>
            </w:r>
            <w:r>
              <w:rPr>
                <w:rFonts w:ascii="Aptos Narrow" w:hAnsi="Aptos Narrow"/>
                <w:i/>
                <w:iCs/>
                <w:color w:val="000000"/>
                <w:sz w:val="20"/>
                <w:szCs w:val="20"/>
              </w:rPr>
              <w:t>-HIKVISION iDS-2CD70C5G0/E-IHSY®</w:t>
            </w:r>
          </w:p>
        </w:tc>
        <w:tc>
          <w:tcPr>
            <w:tcW w:w="2311" w:type="dxa"/>
            <w:tcBorders>
              <w:top w:val="nil"/>
              <w:left w:val="single" w:sz="4" w:space="0" w:color="auto"/>
              <w:bottom w:val="single" w:sz="4" w:space="0" w:color="auto"/>
              <w:right w:val="single" w:sz="4" w:space="0" w:color="auto"/>
            </w:tcBorders>
          </w:tcPr>
          <w:p w14:paraId="298C2DD2" w14:textId="47FBA21E" w:rsidR="00300748" w:rsidRDefault="00A35E13" w:rsidP="000E1E62">
            <w:pPr>
              <w:jc w:val="center"/>
              <w:rPr>
                <w:rFonts w:ascii="Aptos Narrow" w:hAnsi="Aptos Narrow"/>
                <w:color w:val="000000"/>
              </w:rPr>
            </w:pPr>
            <w:r>
              <w:rPr>
                <w:rFonts w:ascii="Aptos Narrow" w:hAnsi="Aptos Narrow"/>
                <w:color w:val="000000"/>
              </w:rPr>
              <w:t>6</w:t>
            </w:r>
          </w:p>
        </w:tc>
      </w:tr>
      <w:tr w:rsidR="00A35E13" w14:paraId="585972B1"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tcPr>
          <w:p w14:paraId="733BA632" w14:textId="755403E4" w:rsidR="00A35E13" w:rsidRDefault="00A35E13" w:rsidP="00A35E13">
            <w:pPr>
              <w:rPr>
                <w:rFonts w:ascii="Aptos Narrow" w:hAnsi="Aptos Narrow"/>
                <w:color w:val="000000"/>
              </w:rPr>
            </w:pPr>
            <w:r>
              <w:rPr>
                <w:rFonts w:ascii="Aptos Narrow" w:hAnsi="Aptos Narrow"/>
                <w:color w:val="000000"/>
              </w:rPr>
              <w:t>ACCESORIOS PARA MONTAJE  TIPO BOX EN PARED( BRAZO)</w:t>
            </w:r>
          </w:p>
        </w:tc>
        <w:tc>
          <w:tcPr>
            <w:tcW w:w="2311" w:type="dxa"/>
            <w:tcBorders>
              <w:top w:val="nil"/>
              <w:left w:val="single" w:sz="4" w:space="0" w:color="auto"/>
              <w:bottom w:val="single" w:sz="4" w:space="0" w:color="auto"/>
              <w:right w:val="single" w:sz="4" w:space="0" w:color="auto"/>
            </w:tcBorders>
          </w:tcPr>
          <w:p w14:paraId="5263C3C0" w14:textId="0F7715C6" w:rsidR="00A35E13" w:rsidRDefault="00A35E13" w:rsidP="00A35E13">
            <w:pPr>
              <w:jc w:val="center"/>
              <w:rPr>
                <w:rFonts w:ascii="Aptos Narrow" w:hAnsi="Aptos Narrow"/>
                <w:color w:val="000000"/>
              </w:rPr>
            </w:pPr>
            <w:r>
              <w:rPr>
                <w:rFonts w:ascii="Aptos Narrow" w:hAnsi="Aptos Narrow"/>
                <w:color w:val="000000"/>
              </w:rPr>
              <w:t>6</w:t>
            </w:r>
          </w:p>
        </w:tc>
      </w:tr>
      <w:tr w:rsidR="00A35E13" w14:paraId="0B64A511"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502A5A52" w14:textId="77777777" w:rsidR="00A35E13" w:rsidRDefault="00A35E13" w:rsidP="00A35E13">
            <w:pPr>
              <w:rPr>
                <w:rFonts w:ascii="Aptos Narrow" w:hAnsi="Aptos Narrow"/>
                <w:color w:val="000000"/>
              </w:rPr>
            </w:pPr>
            <w:r>
              <w:rPr>
                <w:rFonts w:ascii="Aptos Narrow" w:hAnsi="Aptos Narrow"/>
                <w:color w:val="000000"/>
              </w:rPr>
              <w:t>PROTECTOR CONTRA SOBRETENSIONES PoE INDIVIDUAL</w:t>
            </w:r>
            <w:r>
              <w:rPr>
                <w:rFonts w:ascii="Aptos Narrow" w:hAnsi="Aptos Narrow"/>
                <w:color w:val="000000"/>
              </w:rPr>
              <w:br/>
            </w:r>
            <w:r>
              <w:rPr>
                <w:rFonts w:ascii="Aptos Narrow" w:hAnsi="Aptos Narrow"/>
                <w:i/>
                <w:iCs/>
                <w:color w:val="000000"/>
                <w:sz w:val="20"/>
                <w:szCs w:val="20"/>
              </w:rPr>
              <w:t>-DTK-MRJPOES</w:t>
            </w:r>
          </w:p>
        </w:tc>
        <w:tc>
          <w:tcPr>
            <w:tcW w:w="2311" w:type="dxa"/>
            <w:tcBorders>
              <w:top w:val="nil"/>
              <w:left w:val="single" w:sz="4" w:space="0" w:color="auto"/>
              <w:bottom w:val="single" w:sz="4" w:space="0" w:color="auto"/>
              <w:right w:val="single" w:sz="4" w:space="0" w:color="auto"/>
            </w:tcBorders>
          </w:tcPr>
          <w:p w14:paraId="03D7DDCD" w14:textId="1C924962" w:rsidR="00A35E13" w:rsidRDefault="00A35E13" w:rsidP="00A35E13">
            <w:pPr>
              <w:jc w:val="center"/>
              <w:rPr>
                <w:rFonts w:ascii="Aptos Narrow" w:hAnsi="Aptos Narrow"/>
                <w:color w:val="000000"/>
              </w:rPr>
            </w:pPr>
            <w:r>
              <w:rPr>
                <w:rFonts w:ascii="Aptos Narrow" w:hAnsi="Aptos Narrow"/>
                <w:color w:val="000000"/>
              </w:rPr>
              <w:t>6</w:t>
            </w:r>
          </w:p>
        </w:tc>
      </w:tr>
      <w:tr w:rsidR="00A35E13" w14:paraId="0999315D"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2F1D3B5E" w14:textId="77777777" w:rsidR="00A35E13" w:rsidRDefault="00A35E13" w:rsidP="00A35E13">
            <w:pPr>
              <w:rPr>
                <w:rFonts w:ascii="Aptos Narrow" w:hAnsi="Aptos Narrow"/>
                <w:color w:val="000000"/>
              </w:rPr>
            </w:pPr>
            <w:r>
              <w:rPr>
                <w:rFonts w:ascii="Aptos Narrow" w:hAnsi="Aptos Narrow"/>
                <w:color w:val="000000"/>
              </w:rPr>
              <w:t>PROTECTOR CONTRA SOBRETENSIONES PoE PARA MONTAJE EN RACK</w:t>
            </w:r>
            <w:r>
              <w:rPr>
                <w:rFonts w:ascii="Aptos Narrow" w:hAnsi="Aptos Narrow"/>
                <w:color w:val="000000"/>
              </w:rPr>
              <w:br/>
            </w:r>
            <w:r>
              <w:rPr>
                <w:rFonts w:ascii="Aptos Narrow" w:hAnsi="Aptos Narrow"/>
                <w:i/>
                <w:iCs/>
                <w:color w:val="000000"/>
                <w:sz w:val="20"/>
                <w:szCs w:val="20"/>
              </w:rPr>
              <w:t>-DTK-RM16NETS</w:t>
            </w:r>
          </w:p>
        </w:tc>
        <w:tc>
          <w:tcPr>
            <w:tcW w:w="2311" w:type="dxa"/>
            <w:tcBorders>
              <w:top w:val="nil"/>
              <w:left w:val="single" w:sz="4" w:space="0" w:color="auto"/>
              <w:bottom w:val="single" w:sz="4" w:space="0" w:color="auto"/>
              <w:right w:val="single" w:sz="4" w:space="0" w:color="auto"/>
            </w:tcBorders>
          </w:tcPr>
          <w:p w14:paraId="0F7B55D9" w14:textId="4526D1A6" w:rsidR="00A35E13" w:rsidRDefault="00A35E13" w:rsidP="00A35E13">
            <w:pPr>
              <w:jc w:val="center"/>
              <w:rPr>
                <w:rFonts w:ascii="Aptos Narrow" w:hAnsi="Aptos Narrow"/>
                <w:color w:val="000000"/>
              </w:rPr>
            </w:pPr>
            <w:r>
              <w:rPr>
                <w:rFonts w:ascii="Aptos Narrow" w:hAnsi="Aptos Narrow"/>
                <w:color w:val="000000"/>
              </w:rPr>
              <w:t>1</w:t>
            </w:r>
          </w:p>
        </w:tc>
      </w:tr>
      <w:tr w:rsidR="00A35E13" w14:paraId="54BE033B" w14:textId="77777777" w:rsidTr="00791BBD">
        <w:trPr>
          <w:trHeight w:val="31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550773DB" w14:textId="77777777" w:rsidR="00A35E13" w:rsidRDefault="00A35E13" w:rsidP="00A35E13">
            <w:pPr>
              <w:rPr>
                <w:rFonts w:ascii="Aptos Narrow" w:hAnsi="Aptos Narrow"/>
                <w:color w:val="000000"/>
              </w:rPr>
            </w:pPr>
            <w:r>
              <w:rPr>
                <w:rFonts w:ascii="Aptos Narrow" w:hAnsi="Aptos Narrow"/>
                <w:color w:val="000000"/>
              </w:rPr>
              <w:t>ORGANIZADOR DE CABLES</w:t>
            </w:r>
          </w:p>
        </w:tc>
        <w:tc>
          <w:tcPr>
            <w:tcW w:w="2311" w:type="dxa"/>
            <w:tcBorders>
              <w:top w:val="nil"/>
              <w:left w:val="single" w:sz="4" w:space="0" w:color="auto"/>
              <w:bottom w:val="single" w:sz="4" w:space="0" w:color="auto"/>
              <w:right w:val="single" w:sz="4" w:space="0" w:color="auto"/>
            </w:tcBorders>
          </w:tcPr>
          <w:p w14:paraId="19F485CF" w14:textId="7D45A2A5" w:rsidR="00A35E13" w:rsidRDefault="00A35E13" w:rsidP="00A35E13">
            <w:pPr>
              <w:jc w:val="center"/>
              <w:rPr>
                <w:rFonts w:ascii="Aptos Narrow" w:hAnsi="Aptos Narrow"/>
                <w:color w:val="000000"/>
              </w:rPr>
            </w:pPr>
            <w:r>
              <w:rPr>
                <w:rFonts w:ascii="Aptos Narrow" w:hAnsi="Aptos Narrow"/>
                <w:color w:val="000000"/>
              </w:rPr>
              <w:t>1</w:t>
            </w:r>
          </w:p>
        </w:tc>
      </w:tr>
      <w:tr w:rsidR="00A35E13" w14:paraId="6F66A28A" w14:textId="77777777" w:rsidTr="00791BBD">
        <w:trPr>
          <w:trHeight w:val="31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188ECEA5" w14:textId="77777777" w:rsidR="00A35E13" w:rsidRDefault="00A35E13" w:rsidP="00A35E13">
            <w:pPr>
              <w:rPr>
                <w:rFonts w:ascii="Aptos Narrow" w:hAnsi="Aptos Narrow"/>
                <w:color w:val="000000"/>
              </w:rPr>
            </w:pPr>
            <w:r>
              <w:rPr>
                <w:rFonts w:ascii="Aptos Narrow" w:hAnsi="Aptos Narrow"/>
                <w:color w:val="000000"/>
              </w:rPr>
              <w:t>CABLE F/UTP CAT6A</w:t>
            </w:r>
          </w:p>
        </w:tc>
        <w:tc>
          <w:tcPr>
            <w:tcW w:w="2311" w:type="dxa"/>
            <w:tcBorders>
              <w:top w:val="nil"/>
              <w:left w:val="single" w:sz="4" w:space="0" w:color="auto"/>
              <w:bottom w:val="single" w:sz="4" w:space="0" w:color="auto"/>
              <w:right w:val="single" w:sz="4" w:space="0" w:color="auto"/>
            </w:tcBorders>
          </w:tcPr>
          <w:p w14:paraId="399A4C1C" w14:textId="6F3B38B8" w:rsidR="00A35E13" w:rsidRDefault="00A35E13" w:rsidP="00A35E13">
            <w:pPr>
              <w:jc w:val="center"/>
              <w:rPr>
                <w:rFonts w:ascii="Aptos Narrow" w:hAnsi="Aptos Narrow"/>
                <w:color w:val="000000"/>
              </w:rPr>
            </w:pPr>
            <w:r>
              <w:rPr>
                <w:rFonts w:ascii="Aptos Narrow" w:hAnsi="Aptos Narrow"/>
                <w:color w:val="000000"/>
              </w:rPr>
              <w:t>global</w:t>
            </w:r>
          </w:p>
        </w:tc>
      </w:tr>
      <w:tr w:rsidR="00A35E13" w14:paraId="6429DCBA" w14:textId="77777777" w:rsidTr="007B4BE1">
        <w:trPr>
          <w:trHeight w:val="247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4F767634" w14:textId="77777777" w:rsidR="00A35E13" w:rsidRDefault="00A35E13" w:rsidP="00A35E13">
            <w:pPr>
              <w:rPr>
                <w:rFonts w:ascii="Aptos Narrow" w:hAnsi="Aptos Narrow"/>
                <w:color w:val="000000"/>
              </w:rPr>
            </w:pPr>
            <w:r>
              <w:rPr>
                <w:rFonts w:ascii="Aptos Narrow" w:hAnsi="Aptos Narrow"/>
                <w:color w:val="000000"/>
              </w:rPr>
              <w:t>MATERIALES GENERALES</w:t>
            </w:r>
            <w:r>
              <w:rPr>
                <w:rFonts w:ascii="Aptos Narrow" w:hAnsi="Aptos Narrow"/>
                <w:color w:val="000000"/>
              </w:rPr>
              <w:br/>
            </w:r>
            <w:r>
              <w:rPr>
                <w:rFonts w:ascii="Aptos Narrow" w:hAnsi="Aptos Narrow"/>
                <w:i/>
                <w:iCs/>
                <w:color w:val="000000"/>
                <w:sz w:val="20"/>
                <w:szCs w:val="20"/>
              </w:rPr>
              <w:t>-PATCHCORDS</w:t>
            </w:r>
            <w:r>
              <w:rPr>
                <w:rFonts w:ascii="Aptos Narrow" w:hAnsi="Aptos Narrow"/>
                <w:i/>
                <w:iCs/>
                <w:color w:val="000000"/>
                <w:sz w:val="20"/>
                <w:szCs w:val="20"/>
              </w:rPr>
              <w:br/>
              <w:t>-CONECTORES Y JACKS RJ45</w:t>
            </w:r>
            <w:r>
              <w:rPr>
                <w:rFonts w:ascii="Aptos Narrow" w:hAnsi="Aptos Narrow"/>
                <w:i/>
                <w:iCs/>
                <w:color w:val="000000"/>
                <w:sz w:val="20"/>
                <w:szCs w:val="20"/>
              </w:rPr>
              <w:br/>
              <w:t>-TORNILLERIA</w:t>
            </w:r>
            <w:r>
              <w:rPr>
                <w:rFonts w:ascii="Aptos Narrow" w:hAnsi="Aptos Narrow"/>
                <w:i/>
                <w:iCs/>
                <w:color w:val="000000"/>
                <w:sz w:val="20"/>
                <w:szCs w:val="20"/>
              </w:rPr>
              <w:br/>
              <w:t>-CAJAS DE PASO</w:t>
            </w:r>
            <w:r>
              <w:rPr>
                <w:rFonts w:ascii="Aptos Narrow" w:hAnsi="Aptos Narrow"/>
                <w:i/>
                <w:iCs/>
                <w:color w:val="000000"/>
                <w:sz w:val="20"/>
                <w:szCs w:val="20"/>
              </w:rPr>
              <w:br/>
              <w:t>-TUBERIAS PVC</w:t>
            </w:r>
            <w:r>
              <w:rPr>
                <w:rFonts w:ascii="Aptos Narrow" w:hAnsi="Aptos Narrow"/>
                <w:i/>
                <w:iCs/>
                <w:color w:val="000000"/>
                <w:sz w:val="20"/>
                <w:szCs w:val="20"/>
              </w:rPr>
              <w:br/>
              <w:t>-CONECTORES DE TUBERIAS</w:t>
            </w:r>
            <w:r>
              <w:rPr>
                <w:rFonts w:ascii="Aptos Narrow" w:hAnsi="Aptos Narrow"/>
                <w:i/>
                <w:iCs/>
                <w:color w:val="000000"/>
                <w:sz w:val="20"/>
                <w:szCs w:val="20"/>
              </w:rPr>
              <w:br/>
              <w:t>-TUBERIAS LIQUID TYPE</w:t>
            </w:r>
            <w:r>
              <w:rPr>
                <w:rFonts w:ascii="Aptos Narrow" w:hAnsi="Aptos Narrow"/>
                <w:i/>
                <w:iCs/>
                <w:color w:val="000000"/>
                <w:sz w:val="20"/>
                <w:szCs w:val="20"/>
              </w:rPr>
              <w:br/>
              <w:t>-DEMAS MATERIALES NECESARIOS E INDICADOS EN PLIEGO</w:t>
            </w:r>
          </w:p>
        </w:tc>
        <w:tc>
          <w:tcPr>
            <w:tcW w:w="2311" w:type="dxa"/>
            <w:tcBorders>
              <w:top w:val="nil"/>
              <w:left w:val="single" w:sz="4" w:space="0" w:color="auto"/>
              <w:bottom w:val="single" w:sz="4" w:space="0" w:color="auto"/>
              <w:right w:val="single" w:sz="4" w:space="0" w:color="auto"/>
            </w:tcBorders>
          </w:tcPr>
          <w:p w14:paraId="0EA17C4A" w14:textId="6949CBD8" w:rsidR="00A35E13" w:rsidRDefault="00A35E13" w:rsidP="00A35E13">
            <w:pPr>
              <w:jc w:val="center"/>
              <w:rPr>
                <w:rFonts w:ascii="Aptos Narrow" w:hAnsi="Aptos Narrow"/>
                <w:color w:val="000000"/>
              </w:rPr>
            </w:pPr>
            <w:r>
              <w:rPr>
                <w:rFonts w:ascii="Aptos Narrow" w:hAnsi="Aptos Narrow"/>
                <w:color w:val="000000"/>
              </w:rPr>
              <w:t>global</w:t>
            </w:r>
          </w:p>
        </w:tc>
      </w:tr>
      <w:tr w:rsidR="00A35E13" w14:paraId="4649F3FC" w14:textId="77777777" w:rsidTr="000E1E62">
        <w:trPr>
          <w:trHeight w:val="300"/>
        </w:trPr>
        <w:tc>
          <w:tcPr>
            <w:tcW w:w="4914" w:type="dxa"/>
            <w:tcBorders>
              <w:top w:val="single" w:sz="4" w:space="0" w:color="auto"/>
              <w:left w:val="single" w:sz="4" w:space="0" w:color="auto"/>
              <w:bottom w:val="single" w:sz="4" w:space="0" w:color="auto"/>
              <w:right w:val="single" w:sz="4" w:space="0" w:color="auto"/>
            </w:tcBorders>
            <w:shd w:val="clear" w:color="auto" w:fill="auto"/>
            <w:vAlign w:val="center"/>
          </w:tcPr>
          <w:p w14:paraId="2CD4DB36" w14:textId="04E005EE" w:rsidR="00A35E13" w:rsidRDefault="00A35E13" w:rsidP="00A35E13">
            <w:pPr>
              <w:rPr>
                <w:rFonts w:ascii="Aptos Narrow" w:hAnsi="Aptos Narrow"/>
                <w:color w:val="000000"/>
              </w:rPr>
            </w:pPr>
            <w:r>
              <w:rPr>
                <w:rFonts w:ascii="Aptos Narrow" w:hAnsi="Aptos Narrow"/>
                <w:color w:val="000000"/>
              </w:rPr>
              <w:t>MANO DE OBRA</w:t>
            </w:r>
          </w:p>
        </w:tc>
        <w:tc>
          <w:tcPr>
            <w:tcW w:w="2311" w:type="dxa"/>
            <w:tcBorders>
              <w:top w:val="single" w:sz="4" w:space="0" w:color="auto"/>
              <w:left w:val="single" w:sz="4" w:space="0" w:color="auto"/>
              <w:bottom w:val="single" w:sz="4" w:space="0" w:color="auto"/>
              <w:right w:val="single" w:sz="4" w:space="0" w:color="auto"/>
            </w:tcBorders>
          </w:tcPr>
          <w:p w14:paraId="7CEA5EF6" w14:textId="77AFC00D" w:rsidR="00A35E13" w:rsidRDefault="00A35E13" w:rsidP="00A35E13">
            <w:pPr>
              <w:jc w:val="center"/>
              <w:rPr>
                <w:rFonts w:ascii="Aptos Narrow" w:hAnsi="Aptos Narrow"/>
                <w:color w:val="000000"/>
              </w:rPr>
            </w:pPr>
            <w:r>
              <w:rPr>
                <w:rFonts w:ascii="Aptos Narrow" w:hAnsi="Aptos Narrow"/>
                <w:color w:val="000000"/>
              </w:rPr>
              <w:t>global</w:t>
            </w:r>
          </w:p>
        </w:tc>
      </w:tr>
    </w:tbl>
    <w:p w14:paraId="59B6EB3F"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6C73A19A"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16D1D5F1"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395ED4ED"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6AD564B8"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28393D77"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6B062303"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46266766"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65A41CC9"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23C43D0D"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0A0846DB"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79F785D6"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7D53AECC"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76509CD3"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2A2225CC"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3491BE56"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682956DB"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6AED232D"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4E2C4B44"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3E6FA3E7"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687DD839"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4B24ADFE"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14DC489D"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4F03F6C1"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54B29C11"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3CB5B137"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4885489F"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3471A03F"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7E76B479"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3DB5032B"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5A1AD1CB"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7B596B62"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18B814CA"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7A9A2A0D"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741A8765"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0E1846E3"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79889571"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2AD24ADE"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258A3498"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27A5C817"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5A750E28" w14:textId="7E11C782" w:rsidR="00300748" w:rsidRDefault="00290118" w:rsidP="00290118">
      <w:pPr>
        <w:ind w:left="851" w:right="-47"/>
        <w:contextualSpacing/>
        <w:jc w:val="both"/>
        <w:rPr>
          <w:rFonts w:ascii="Arial" w:hAnsi="Arial" w:cs="Arial"/>
          <w:color w:val="000000"/>
          <w:lang w:val="es-PA" w:eastAsia="es-ES"/>
        </w:rPr>
      </w:pPr>
      <w:r>
        <w:rPr>
          <w:rFonts w:ascii="Arial" w:hAnsi="Arial" w:cs="Arial"/>
          <w:color w:val="000000" w:themeColor="text1"/>
          <w:lang w:val="es-419" w:eastAsia="es-PA"/>
        </w:rPr>
        <w:t>En la subestación Tocumen</w:t>
      </w:r>
      <w:r w:rsidRPr="002A3FE4">
        <w:rPr>
          <w:rFonts w:ascii="Arial" w:hAnsi="Arial" w:cs="Arial"/>
          <w:color w:val="000000" w:themeColor="text1"/>
          <w:lang w:val="es-419" w:eastAsia="es-PA"/>
        </w:rPr>
        <w:t xml:space="preserve">, </w:t>
      </w:r>
      <w:r w:rsidRPr="002A3FE4">
        <w:rPr>
          <w:rFonts w:ascii="Arial" w:hAnsi="Arial" w:cs="Arial"/>
          <w:b/>
          <w:bCs/>
          <w:color w:val="000000" w:themeColor="text1"/>
          <w:lang w:val="es-419" w:eastAsia="es-PA"/>
        </w:rPr>
        <w:t>EL CONTRATISTA</w:t>
      </w:r>
      <w:r w:rsidRPr="002A3FE4">
        <w:rPr>
          <w:rFonts w:ascii="Arial" w:hAnsi="Arial" w:cs="Arial"/>
          <w:color w:val="000000" w:themeColor="text1"/>
          <w:lang w:val="es-419" w:eastAsia="es-PA"/>
        </w:rPr>
        <w:t xml:space="preserve"> , debe </w:t>
      </w:r>
      <w:r>
        <w:rPr>
          <w:rFonts w:ascii="Arial" w:hAnsi="Arial" w:cs="Arial"/>
          <w:color w:val="000000" w:themeColor="text1"/>
          <w:lang w:val="es-419" w:eastAsia="es-PA"/>
        </w:rPr>
        <w:t>instalar 1</w:t>
      </w:r>
      <w:r w:rsidRPr="002A3FE4">
        <w:rPr>
          <w:rFonts w:ascii="Arial" w:hAnsi="Arial" w:cs="Arial"/>
          <w:color w:val="000000" w:themeColor="text1"/>
          <w:lang w:val="es-419" w:eastAsia="es-PA"/>
        </w:rPr>
        <w:t xml:space="preserve"> cámara, utilizando el </w:t>
      </w:r>
      <w:r w:rsidRPr="002A3FE4">
        <w:rPr>
          <w:rFonts w:ascii="Aptos Narrow" w:hAnsi="Aptos Narrow"/>
          <w:color w:val="000000"/>
        </w:rPr>
        <w:t xml:space="preserve">CABLE F/UTP CAT6A. </w:t>
      </w:r>
      <w:r w:rsidRPr="002A3FE4">
        <w:rPr>
          <w:rFonts w:ascii="Arial" w:hAnsi="Arial" w:cs="Arial"/>
          <w:color w:val="000000"/>
        </w:rPr>
        <w:t>Esta instalación deberá incluir todos los accesorios y materiales necesarios para realizar una instalación adecuada y acorde a los requerimientos del fabricant</w:t>
      </w:r>
      <w:r>
        <w:rPr>
          <w:rFonts w:ascii="Arial" w:hAnsi="Arial" w:cs="Arial"/>
          <w:color w:val="000000"/>
        </w:rPr>
        <w:t>e.</w:t>
      </w:r>
      <w:r w:rsidRPr="002A3FE4">
        <w:rPr>
          <w:rFonts w:ascii="Arial" w:hAnsi="Arial" w:cs="Arial"/>
          <w:color w:val="000000" w:themeColor="text1"/>
          <w:lang w:val="es-419" w:eastAsia="es-PA"/>
        </w:rPr>
        <w:t xml:space="preserve">  </w:t>
      </w:r>
    </w:p>
    <w:p w14:paraId="56A5BF48" w14:textId="77777777" w:rsidR="00300748" w:rsidRDefault="00300748" w:rsidP="00D5034E">
      <w:pPr>
        <w:autoSpaceDE w:val="0"/>
        <w:autoSpaceDN w:val="0"/>
        <w:adjustRightInd w:val="0"/>
        <w:ind w:left="426"/>
        <w:jc w:val="both"/>
        <w:rPr>
          <w:rFonts w:ascii="Arial" w:hAnsi="Arial" w:cs="Arial"/>
          <w:color w:val="000000"/>
          <w:lang w:val="es-PA" w:eastAsia="es-ES"/>
        </w:rPr>
      </w:pPr>
    </w:p>
    <w:tbl>
      <w:tblPr>
        <w:tblpPr w:leftFromText="141" w:rightFromText="141" w:vertAnchor="text" w:horzAnchor="margin" w:tblpXSpec="center" w:tblpY="-5"/>
        <w:tblW w:w="7225" w:type="dxa"/>
        <w:tblCellMar>
          <w:left w:w="70" w:type="dxa"/>
          <w:right w:w="70" w:type="dxa"/>
        </w:tblCellMar>
        <w:tblLook w:val="04A0" w:firstRow="1" w:lastRow="0" w:firstColumn="1" w:lastColumn="0" w:noHBand="0" w:noVBand="1"/>
      </w:tblPr>
      <w:tblGrid>
        <w:gridCol w:w="4914"/>
        <w:gridCol w:w="2311"/>
      </w:tblGrid>
      <w:tr w:rsidR="00300748" w14:paraId="35F4EFD1" w14:textId="77777777" w:rsidTr="00791BBD">
        <w:trPr>
          <w:trHeight w:val="585"/>
        </w:trPr>
        <w:tc>
          <w:tcPr>
            <w:tcW w:w="72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05AE1A" w14:textId="0DE565D1" w:rsidR="00300748" w:rsidRPr="002B3DB4" w:rsidRDefault="00300748" w:rsidP="00791BBD">
            <w:pPr>
              <w:jc w:val="center"/>
              <w:rPr>
                <w:rFonts w:ascii="Aptos Narrow" w:hAnsi="Aptos Narrow"/>
                <w:b/>
                <w:bCs/>
                <w:color w:val="000000"/>
              </w:rPr>
            </w:pPr>
            <w:r>
              <w:rPr>
                <w:rFonts w:ascii="Aptos Narrow" w:hAnsi="Aptos Narrow"/>
                <w:b/>
                <w:bCs/>
                <w:color w:val="000000"/>
              </w:rPr>
              <w:t>SUBESTACI</w:t>
            </w:r>
            <w:r w:rsidR="00B22E6D">
              <w:rPr>
                <w:rFonts w:ascii="Aptos Narrow" w:hAnsi="Aptos Narrow"/>
                <w:b/>
                <w:bCs/>
                <w:color w:val="000000"/>
              </w:rPr>
              <w:t>Ó</w:t>
            </w:r>
            <w:r>
              <w:rPr>
                <w:rFonts w:ascii="Aptos Narrow" w:hAnsi="Aptos Narrow"/>
                <w:b/>
                <w:bCs/>
                <w:color w:val="000000"/>
              </w:rPr>
              <w:t xml:space="preserve">N </w:t>
            </w:r>
            <w:r w:rsidR="00DC0974">
              <w:rPr>
                <w:rFonts w:ascii="Aptos Narrow" w:hAnsi="Aptos Narrow"/>
                <w:b/>
                <w:bCs/>
                <w:color w:val="000000"/>
              </w:rPr>
              <w:t>TOCUMEN</w:t>
            </w:r>
          </w:p>
        </w:tc>
      </w:tr>
      <w:tr w:rsidR="00300748" w14:paraId="69FF2F39" w14:textId="77777777" w:rsidTr="00791BBD">
        <w:trPr>
          <w:trHeight w:val="585"/>
        </w:trPr>
        <w:tc>
          <w:tcPr>
            <w:tcW w:w="4914" w:type="dxa"/>
            <w:tcBorders>
              <w:top w:val="single" w:sz="4" w:space="0" w:color="auto"/>
              <w:left w:val="single" w:sz="4" w:space="0" w:color="auto"/>
              <w:bottom w:val="single" w:sz="4" w:space="0" w:color="auto"/>
              <w:right w:val="single" w:sz="4" w:space="0" w:color="auto"/>
            </w:tcBorders>
            <w:shd w:val="clear" w:color="auto" w:fill="auto"/>
            <w:vAlign w:val="center"/>
          </w:tcPr>
          <w:p w14:paraId="10A0ECA3" w14:textId="77777777" w:rsidR="00300748" w:rsidRPr="002B3DB4" w:rsidRDefault="00300748" w:rsidP="00791BBD">
            <w:pPr>
              <w:jc w:val="center"/>
              <w:rPr>
                <w:rFonts w:ascii="Aptos Narrow" w:hAnsi="Aptos Narrow"/>
                <w:b/>
                <w:bCs/>
                <w:color w:val="000000"/>
              </w:rPr>
            </w:pPr>
            <w:r w:rsidRPr="002B3DB4">
              <w:rPr>
                <w:rFonts w:ascii="Aptos Narrow" w:hAnsi="Aptos Narrow"/>
                <w:b/>
                <w:bCs/>
                <w:color w:val="000000"/>
              </w:rPr>
              <w:t xml:space="preserve">                                                                                                               Equipo</w:t>
            </w:r>
          </w:p>
        </w:tc>
        <w:tc>
          <w:tcPr>
            <w:tcW w:w="2311" w:type="dxa"/>
            <w:tcBorders>
              <w:top w:val="single" w:sz="4" w:space="0" w:color="auto"/>
              <w:left w:val="single" w:sz="4" w:space="0" w:color="auto"/>
              <w:bottom w:val="single" w:sz="4" w:space="0" w:color="auto"/>
              <w:right w:val="single" w:sz="4" w:space="0" w:color="auto"/>
            </w:tcBorders>
          </w:tcPr>
          <w:p w14:paraId="08A2D62D" w14:textId="77777777" w:rsidR="00300748" w:rsidRPr="002B3DB4" w:rsidRDefault="00300748" w:rsidP="00791BBD">
            <w:pPr>
              <w:jc w:val="center"/>
              <w:rPr>
                <w:rFonts w:ascii="Aptos Narrow" w:hAnsi="Aptos Narrow"/>
                <w:b/>
                <w:bCs/>
                <w:color w:val="000000"/>
              </w:rPr>
            </w:pPr>
            <w:r w:rsidRPr="002B3DB4">
              <w:rPr>
                <w:rFonts w:ascii="Aptos Narrow" w:hAnsi="Aptos Narrow"/>
                <w:b/>
                <w:bCs/>
                <w:color w:val="000000"/>
              </w:rPr>
              <w:t xml:space="preserve">                                           Cantidad</w:t>
            </w:r>
          </w:p>
        </w:tc>
      </w:tr>
      <w:tr w:rsidR="00300748" w14:paraId="03DF72D2"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4CC463E1" w14:textId="77777777" w:rsidR="00300748" w:rsidRDefault="00300748" w:rsidP="00791BBD">
            <w:pPr>
              <w:rPr>
                <w:rFonts w:ascii="Aptos Narrow" w:hAnsi="Aptos Narrow"/>
                <w:color w:val="000000"/>
              </w:rPr>
            </w:pPr>
            <w:r>
              <w:rPr>
                <w:rFonts w:ascii="Aptos Narrow" w:hAnsi="Aptos Narrow"/>
                <w:color w:val="000000"/>
              </w:rPr>
              <w:t>CAMARAS EXTERNA TIPO BOX</w:t>
            </w:r>
            <w:r>
              <w:rPr>
                <w:rFonts w:ascii="Aptos Narrow" w:hAnsi="Aptos Narrow"/>
                <w:color w:val="000000"/>
              </w:rPr>
              <w:br/>
            </w:r>
            <w:r>
              <w:rPr>
                <w:rFonts w:ascii="Aptos Narrow" w:hAnsi="Aptos Narrow"/>
                <w:i/>
                <w:iCs/>
                <w:color w:val="000000"/>
                <w:sz w:val="20"/>
                <w:szCs w:val="20"/>
              </w:rPr>
              <w:t>-HIKVISION iDS-2CD70C5G0/E-IHSY®</w:t>
            </w:r>
          </w:p>
        </w:tc>
        <w:tc>
          <w:tcPr>
            <w:tcW w:w="2311" w:type="dxa"/>
            <w:tcBorders>
              <w:top w:val="nil"/>
              <w:left w:val="single" w:sz="4" w:space="0" w:color="auto"/>
              <w:bottom w:val="single" w:sz="4" w:space="0" w:color="auto"/>
              <w:right w:val="single" w:sz="4" w:space="0" w:color="auto"/>
            </w:tcBorders>
          </w:tcPr>
          <w:p w14:paraId="29BBCF45" w14:textId="3ADD72D1" w:rsidR="00810449" w:rsidRDefault="00810449" w:rsidP="004761C3">
            <w:pPr>
              <w:jc w:val="center"/>
              <w:rPr>
                <w:rFonts w:ascii="Aptos Narrow" w:hAnsi="Aptos Narrow"/>
                <w:color w:val="000000"/>
              </w:rPr>
            </w:pPr>
          </w:p>
          <w:p w14:paraId="253881FC" w14:textId="5C8A87C0" w:rsidR="00300748" w:rsidRDefault="003F41B8" w:rsidP="004761C3">
            <w:pPr>
              <w:jc w:val="center"/>
              <w:rPr>
                <w:rFonts w:ascii="Aptos Narrow" w:hAnsi="Aptos Narrow"/>
                <w:color w:val="000000"/>
              </w:rPr>
            </w:pPr>
            <w:r>
              <w:rPr>
                <w:rFonts w:ascii="Aptos Narrow" w:hAnsi="Aptos Narrow"/>
                <w:color w:val="000000"/>
              </w:rPr>
              <w:t>1</w:t>
            </w:r>
          </w:p>
        </w:tc>
      </w:tr>
      <w:tr w:rsidR="00A35E13" w14:paraId="37A5530E"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2E44A6B3" w14:textId="23F928DB" w:rsidR="00A35E13" w:rsidRDefault="00A35E13" w:rsidP="00A35E13">
            <w:pPr>
              <w:rPr>
                <w:rFonts w:ascii="Aptos Narrow" w:hAnsi="Aptos Narrow"/>
                <w:color w:val="000000"/>
              </w:rPr>
            </w:pPr>
            <w:r>
              <w:rPr>
                <w:rFonts w:ascii="Aptos Narrow" w:hAnsi="Aptos Narrow"/>
                <w:color w:val="000000"/>
              </w:rPr>
              <w:t>ACCESORIOS PARA MONTAJE  TIPO BOX EN PARED( BRAZO)</w:t>
            </w:r>
          </w:p>
        </w:tc>
        <w:tc>
          <w:tcPr>
            <w:tcW w:w="2311" w:type="dxa"/>
            <w:tcBorders>
              <w:top w:val="nil"/>
              <w:left w:val="single" w:sz="4" w:space="0" w:color="auto"/>
              <w:bottom w:val="single" w:sz="4" w:space="0" w:color="auto"/>
              <w:right w:val="single" w:sz="4" w:space="0" w:color="auto"/>
            </w:tcBorders>
          </w:tcPr>
          <w:p w14:paraId="1ABBF4A6" w14:textId="735AA806" w:rsidR="00A35E13" w:rsidRDefault="00A35E13" w:rsidP="00A35E13">
            <w:pPr>
              <w:jc w:val="center"/>
              <w:rPr>
                <w:rFonts w:ascii="Aptos Narrow" w:hAnsi="Aptos Narrow"/>
                <w:color w:val="000000"/>
              </w:rPr>
            </w:pPr>
            <w:r>
              <w:rPr>
                <w:rFonts w:ascii="Aptos Narrow" w:hAnsi="Aptos Narrow"/>
                <w:color w:val="000000"/>
              </w:rPr>
              <w:t>1</w:t>
            </w:r>
          </w:p>
        </w:tc>
      </w:tr>
      <w:tr w:rsidR="00A35E13" w14:paraId="0A559C51"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5C701641" w14:textId="77777777" w:rsidR="00A35E13" w:rsidRDefault="00A35E13" w:rsidP="00A35E13">
            <w:pPr>
              <w:rPr>
                <w:rFonts w:ascii="Aptos Narrow" w:hAnsi="Aptos Narrow"/>
                <w:color w:val="000000"/>
              </w:rPr>
            </w:pPr>
            <w:r>
              <w:rPr>
                <w:rFonts w:ascii="Aptos Narrow" w:hAnsi="Aptos Narrow"/>
                <w:color w:val="000000"/>
              </w:rPr>
              <w:t>PROTECTOR CONTRA SOBRETENSIONES PoE INDIVIDUAL</w:t>
            </w:r>
            <w:r>
              <w:rPr>
                <w:rFonts w:ascii="Aptos Narrow" w:hAnsi="Aptos Narrow"/>
                <w:color w:val="000000"/>
              </w:rPr>
              <w:br/>
            </w:r>
            <w:r>
              <w:rPr>
                <w:rFonts w:ascii="Aptos Narrow" w:hAnsi="Aptos Narrow"/>
                <w:i/>
                <w:iCs/>
                <w:color w:val="000000"/>
                <w:sz w:val="20"/>
                <w:szCs w:val="20"/>
              </w:rPr>
              <w:t>-DTK-MRJPOES</w:t>
            </w:r>
          </w:p>
        </w:tc>
        <w:tc>
          <w:tcPr>
            <w:tcW w:w="2311" w:type="dxa"/>
            <w:tcBorders>
              <w:top w:val="nil"/>
              <w:left w:val="single" w:sz="4" w:space="0" w:color="auto"/>
              <w:bottom w:val="single" w:sz="4" w:space="0" w:color="auto"/>
              <w:right w:val="single" w:sz="4" w:space="0" w:color="auto"/>
            </w:tcBorders>
          </w:tcPr>
          <w:p w14:paraId="5312911B" w14:textId="4B8ACD1D" w:rsidR="00A35E13" w:rsidRDefault="00A35E13" w:rsidP="00A35E13">
            <w:pPr>
              <w:jc w:val="center"/>
              <w:rPr>
                <w:rFonts w:ascii="Aptos Narrow" w:hAnsi="Aptos Narrow"/>
                <w:color w:val="000000"/>
              </w:rPr>
            </w:pPr>
            <w:r>
              <w:rPr>
                <w:rFonts w:ascii="Aptos Narrow" w:hAnsi="Aptos Narrow"/>
                <w:color w:val="000000"/>
              </w:rPr>
              <w:t>1</w:t>
            </w:r>
          </w:p>
        </w:tc>
      </w:tr>
      <w:tr w:rsidR="00A35E13" w14:paraId="2EEC712A" w14:textId="77777777" w:rsidTr="002C6671">
        <w:trPr>
          <w:trHeight w:val="247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515FDCCA" w14:textId="77777777" w:rsidR="00A35E13" w:rsidRDefault="00A35E13" w:rsidP="00A35E13">
            <w:pPr>
              <w:rPr>
                <w:rFonts w:ascii="Aptos Narrow" w:hAnsi="Aptos Narrow"/>
                <w:color w:val="000000"/>
              </w:rPr>
            </w:pPr>
            <w:r>
              <w:rPr>
                <w:rFonts w:ascii="Aptos Narrow" w:hAnsi="Aptos Narrow"/>
                <w:color w:val="000000"/>
              </w:rPr>
              <w:t>MATERIALES GENERALES</w:t>
            </w:r>
            <w:r>
              <w:rPr>
                <w:rFonts w:ascii="Aptos Narrow" w:hAnsi="Aptos Narrow"/>
                <w:color w:val="000000"/>
              </w:rPr>
              <w:br/>
            </w:r>
            <w:r>
              <w:rPr>
                <w:rFonts w:ascii="Aptos Narrow" w:hAnsi="Aptos Narrow"/>
                <w:i/>
                <w:iCs/>
                <w:color w:val="000000"/>
                <w:sz w:val="20"/>
                <w:szCs w:val="20"/>
              </w:rPr>
              <w:t>-PATCHCORDS</w:t>
            </w:r>
            <w:r>
              <w:rPr>
                <w:rFonts w:ascii="Aptos Narrow" w:hAnsi="Aptos Narrow"/>
                <w:i/>
                <w:iCs/>
                <w:color w:val="000000"/>
                <w:sz w:val="20"/>
                <w:szCs w:val="20"/>
              </w:rPr>
              <w:br/>
              <w:t>-CONECTORES Y JACKS RJ45</w:t>
            </w:r>
            <w:r>
              <w:rPr>
                <w:rFonts w:ascii="Aptos Narrow" w:hAnsi="Aptos Narrow"/>
                <w:i/>
                <w:iCs/>
                <w:color w:val="000000"/>
                <w:sz w:val="20"/>
                <w:szCs w:val="20"/>
              </w:rPr>
              <w:br/>
              <w:t>-TORNILLERIA</w:t>
            </w:r>
            <w:r>
              <w:rPr>
                <w:rFonts w:ascii="Aptos Narrow" w:hAnsi="Aptos Narrow"/>
                <w:i/>
                <w:iCs/>
                <w:color w:val="000000"/>
                <w:sz w:val="20"/>
                <w:szCs w:val="20"/>
              </w:rPr>
              <w:br/>
              <w:t>-CAJAS DE PASO</w:t>
            </w:r>
            <w:r>
              <w:rPr>
                <w:rFonts w:ascii="Aptos Narrow" w:hAnsi="Aptos Narrow"/>
                <w:i/>
                <w:iCs/>
                <w:color w:val="000000"/>
                <w:sz w:val="20"/>
                <w:szCs w:val="20"/>
              </w:rPr>
              <w:br/>
              <w:t>-TUBERIAS PVC</w:t>
            </w:r>
            <w:r>
              <w:rPr>
                <w:rFonts w:ascii="Aptos Narrow" w:hAnsi="Aptos Narrow"/>
                <w:i/>
                <w:iCs/>
                <w:color w:val="000000"/>
                <w:sz w:val="20"/>
                <w:szCs w:val="20"/>
              </w:rPr>
              <w:br/>
              <w:t>-CONECTORES DE TUBERIAS</w:t>
            </w:r>
            <w:r>
              <w:rPr>
                <w:rFonts w:ascii="Aptos Narrow" w:hAnsi="Aptos Narrow"/>
                <w:i/>
                <w:iCs/>
                <w:color w:val="000000"/>
                <w:sz w:val="20"/>
                <w:szCs w:val="20"/>
              </w:rPr>
              <w:br/>
              <w:t>-TUBERIAS LIQUID TYPE</w:t>
            </w:r>
            <w:r>
              <w:rPr>
                <w:rFonts w:ascii="Aptos Narrow" w:hAnsi="Aptos Narrow"/>
                <w:i/>
                <w:iCs/>
                <w:color w:val="000000"/>
                <w:sz w:val="20"/>
                <w:szCs w:val="20"/>
              </w:rPr>
              <w:br/>
              <w:t>-DEMAS MATERIALES NECESARIOS E INDICADOS EN PLIEGO</w:t>
            </w:r>
          </w:p>
        </w:tc>
        <w:tc>
          <w:tcPr>
            <w:tcW w:w="2311" w:type="dxa"/>
            <w:tcBorders>
              <w:top w:val="nil"/>
              <w:left w:val="single" w:sz="4" w:space="0" w:color="auto"/>
              <w:bottom w:val="single" w:sz="4" w:space="0" w:color="auto"/>
              <w:right w:val="single" w:sz="4" w:space="0" w:color="auto"/>
            </w:tcBorders>
          </w:tcPr>
          <w:p w14:paraId="65A61124" w14:textId="65B68B80" w:rsidR="00A35E13" w:rsidRDefault="00A35E13" w:rsidP="00A35E13">
            <w:pPr>
              <w:jc w:val="center"/>
              <w:rPr>
                <w:rFonts w:ascii="Aptos Narrow" w:hAnsi="Aptos Narrow"/>
                <w:color w:val="000000"/>
              </w:rPr>
            </w:pPr>
            <w:r>
              <w:rPr>
                <w:rFonts w:ascii="Aptos Narrow" w:hAnsi="Aptos Narrow"/>
                <w:color w:val="000000"/>
              </w:rPr>
              <w:t>global</w:t>
            </w:r>
          </w:p>
        </w:tc>
      </w:tr>
      <w:tr w:rsidR="00A35E13" w14:paraId="3B702868" w14:textId="77777777" w:rsidTr="004761C3">
        <w:trPr>
          <w:trHeight w:val="391"/>
        </w:trPr>
        <w:tc>
          <w:tcPr>
            <w:tcW w:w="4914" w:type="dxa"/>
            <w:tcBorders>
              <w:top w:val="single" w:sz="4" w:space="0" w:color="auto"/>
              <w:left w:val="single" w:sz="4" w:space="0" w:color="auto"/>
              <w:bottom w:val="single" w:sz="4" w:space="0" w:color="auto"/>
              <w:right w:val="single" w:sz="4" w:space="0" w:color="auto"/>
            </w:tcBorders>
            <w:shd w:val="clear" w:color="auto" w:fill="auto"/>
            <w:vAlign w:val="center"/>
          </w:tcPr>
          <w:p w14:paraId="552EE022" w14:textId="1B481F3C" w:rsidR="00A35E13" w:rsidRDefault="00A35E13" w:rsidP="00A35E13">
            <w:pPr>
              <w:rPr>
                <w:rFonts w:ascii="Aptos Narrow" w:hAnsi="Aptos Narrow"/>
                <w:color w:val="000000"/>
              </w:rPr>
            </w:pPr>
            <w:r>
              <w:rPr>
                <w:rFonts w:ascii="Aptos Narrow" w:hAnsi="Aptos Narrow"/>
                <w:color w:val="000000"/>
              </w:rPr>
              <w:t>MANO DE OBRA</w:t>
            </w:r>
          </w:p>
        </w:tc>
        <w:tc>
          <w:tcPr>
            <w:tcW w:w="2311" w:type="dxa"/>
            <w:tcBorders>
              <w:top w:val="single" w:sz="4" w:space="0" w:color="auto"/>
              <w:left w:val="single" w:sz="4" w:space="0" w:color="auto"/>
              <w:bottom w:val="single" w:sz="4" w:space="0" w:color="auto"/>
              <w:right w:val="single" w:sz="4" w:space="0" w:color="auto"/>
            </w:tcBorders>
          </w:tcPr>
          <w:p w14:paraId="02596B25" w14:textId="5843F9D7" w:rsidR="00A35E13" w:rsidRDefault="00A35E13" w:rsidP="00A35E13">
            <w:pPr>
              <w:jc w:val="center"/>
              <w:rPr>
                <w:rFonts w:ascii="Aptos Narrow" w:hAnsi="Aptos Narrow"/>
                <w:color w:val="000000"/>
              </w:rPr>
            </w:pPr>
            <w:r>
              <w:rPr>
                <w:rFonts w:ascii="Aptos Narrow" w:hAnsi="Aptos Narrow"/>
                <w:color w:val="000000"/>
              </w:rPr>
              <w:t>global</w:t>
            </w:r>
          </w:p>
        </w:tc>
      </w:tr>
    </w:tbl>
    <w:p w14:paraId="0D2934EF"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1EEDEC94"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1F8FF592"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43A205E9"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0FE12D3A"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33F9F84E"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14C9C506"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1336BB56"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2E82D46A"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284293FA"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2D284E23"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6F100431"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12E67701"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7B4E7A3A"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3D70BED4"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3BEBC8AC"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5D22C276"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28DC785E"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2B9DD5F7"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48CF3219"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208E2FF0"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33770ADD"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41845C04"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283FD8E0"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4FF84F56"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43C1B5BF"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69DAC35F"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0AA5EE84"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4F0BB07A"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6683A228"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7055D292"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66182242"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4E11F0BE"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697EEB3C"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185DC015"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4CBAE572"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40AA1095"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1971C82E"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52C84373"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67F99CD8" w14:textId="35DF6C91" w:rsidR="00F97C7D" w:rsidRDefault="00290118" w:rsidP="00290118">
      <w:pPr>
        <w:ind w:right="-47"/>
        <w:contextualSpacing/>
        <w:jc w:val="both"/>
        <w:rPr>
          <w:rFonts w:ascii="Arial" w:hAnsi="Arial" w:cs="Arial"/>
          <w:color w:val="000000"/>
          <w:lang w:val="es-PA" w:eastAsia="es-ES"/>
        </w:rPr>
      </w:pPr>
      <w:r w:rsidRPr="00290118">
        <w:rPr>
          <w:rFonts w:ascii="Arial" w:hAnsi="Arial" w:cs="Arial"/>
          <w:color w:val="000000" w:themeColor="text1"/>
          <w:lang w:val="es-419" w:eastAsia="es-PA"/>
        </w:rPr>
        <w:t>En la subestación Monte Oscuro</w:t>
      </w:r>
      <w:r>
        <w:rPr>
          <w:rFonts w:ascii="Arial" w:hAnsi="Arial" w:cs="Arial"/>
          <w:b/>
          <w:bCs/>
          <w:color w:val="000000" w:themeColor="text1"/>
          <w:lang w:val="es-419" w:eastAsia="es-PA"/>
        </w:rPr>
        <w:t xml:space="preserve">, </w:t>
      </w:r>
      <w:r w:rsidR="00F97C7D" w:rsidRPr="004761C3">
        <w:rPr>
          <w:rFonts w:ascii="Arial" w:hAnsi="Arial" w:cs="Arial"/>
          <w:b/>
          <w:bCs/>
          <w:color w:val="000000" w:themeColor="text1"/>
          <w:lang w:val="es-419" w:eastAsia="es-PA"/>
        </w:rPr>
        <w:t>EL CONTRATISTA</w:t>
      </w:r>
      <w:r w:rsidR="00F97C7D" w:rsidRPr="004761C3">
        <w:rPr>
          <w:rFonts w:ascii="Arial" w:hAnsi="Arial" w:cs="Arial"/>
          <w:color w:val="000000" w:themeColor="text1"/>
          <w:lang w:val="es-419" w:eastAsia="es-PA"/>
        </w:rPr>
        <w:t xml:space="preserve">, en esta subestación debe cablear </w:t>
      </w:r>
      <w:r w:rsidR="00B22E6D" w:rsidRPr="004761C3">
        <w:rPr>
          <w:rFonts w:ascii="Arial" w:hAnsi="Arial" w:cs="Arial"/>
          <w:color w:val="000000" w:themeColor="text1"/>
          <w:lang w:val="es-419" w:eastAsia="es-PA"/>
        </w:rPr>
        <w:t>dos cámaras</w:t>
      </w:r>
      <w:r>
        <w:rPr>
          <w:rFonts w:ascii="Arial" w:hAnsi="Arial" w:cs="Arial"/>
          <w:color w:val="000000" w:themeColor="text1"/>
          <w:lang w:val="es-419" w:eastAsia="es-PA"/>
        </w:rPr>
        <w:t xml:space="preserve"> </w:t>
      </w:r>
      <w:r w:rsidR="00F97C7D" w:rsidRPr="004761C3">
        <w:rPr>
          <w:rFonts w:ascii="Arial" w:hAnsi="Arial" w:cs="Arial"/>
          <w:color w:val="000000" w:themeColor="text1"/>
          <w:lang w:val="es-419" w:eastAsia="es-PA"/>
        </w:rPr>
        <w:t xml:space="preserve">utilizando el </w:t>
      </w:r>
      <w:r w:rsidR="00F97C7D" w:rsidRPr="004761C3">
        <w:rPr>
          <w:rFonts w:ascii="Aptos Narrow" w:hAnsi="Aptos Narrow"/>
          <w:color w:val="000000"/>
        </w:rPr>
        <w:t>CABLE F/UTP CAT6A</w:t>
      </w:r>
      <w:r w:rsidR="00F97C7D" w:rsidRPr="004761C3">
        <w:rPr>
          <w:rFonts w:ascii="Arial" w:hAnsi="Arial" w:cs="Arial"/>
          <w:color w:val="000000" w:themeColor="text1"/>
          <w:lang w:val="es-419" w:eastAsia="es-PA"/>
        </w:rPr>
        <w:t xml:space="preserve"> </w:t>
      </w:r>
      <w:r w:rsidR="00832D4D" w:rsidRPr="004761C3">
        <w:rPr>
          <w:rFonts w:ascii="Arial" w:hAnsi="Arial" w:cs="Arial"/>
          <w:color w:val="000000" w:themeColor="text1"/>
          <w:lang w:val="es-419" w:eastAsia="es-PA"/>
        </w:rPr>
        <w:t xml:space="preserve">, las cuales corren desde la parte interna del edificio </w:t>
      </w:r>
      <w:r w:rsidR="006713C7" w:rsidRPr="004761C3">
        <w:rPr>
          <w:rFonts w:ascii="Arial" w:hAnsi="Arial" w:cs="Arial"/>
          <w:color w:val="000000" w:themeColor="text1"/>
          <w:lang w:val="es-419" w:eastAsia="es-PA"/>
        </w:rPr>
        <w:t>donde</w:t>
      </w:r>
      <w:r w:rsidR="00832D4D" w:rsidRPr="004761C3">
        <w:rPr>
          <w:rFonts w:ascii="Arial" w:hAnsi="Arial" w:cs="Arial"/>
          <w:color w:val="000000" w:themeColor="text1"/>
          <w:lang w:val="es-419" w:eastAsia="es-PA"/>
        </w:rPr>
        <w:t xml:space="preserve"> </w:t>
      </w:r>
      <w:r w:rsidR="004761C3" w:rsidRPr="004761C3">
        <w:rPr>
          <w:rFonts w:ascii="Arial" w:hAnsi="Arial" w:cs="Arial"/>
          <w:color w:val="000000" w:themeColor="text1"/>
          <w:lang w:val="es-419" w:eastAsia="es-PA"/>
        </w:rPr>
        <w:t>está</w:t>
      </w:r>
      <w:r w:rsidR="00832D4D" w:rsidRPr="004761C3">
        <w:rPr>
          <w:rFonts w:ascii="Arial" w:hAnsi="Arial" w:cs="Arial"/>
          <w:color w:val="000000" w:themeColor="text1"/>
          <w:lang w:val="es-419" w:eastAsia="es-PA"/>
        </w:rPr>
        <w:t xml:space="preserve"> instalado el </w:t>
      </w:r>
      <w:r w:rsidR="006713C7" w:rsidRPr="004761C3">
        <w:rPr>
          <w:rFonts w:ascii="Arial" w:hAnsi="Arial" w:cs="Arial"/>
          <w:color w:val="000000" w:themeColor="text1"/>
          <w:lang w:val="es-419" w:eastAsia="es-PA"/>
        </w:rPr>
        <w:t xml:space="preserve">Switch de comunicaciones , hasta la parte </w:t>
      </w:r>
      <w:r w:rsidR="00B91026" w:rsidRPr="004761C3">
        <w:rPr>
          <w:rFonts w:ascii="Arial" w:hAnsi="Arial" w:cs="Arial"/>
          <w:color w:val="000000" w:themeColor="text1"/>
          <w:lang w:val="es-419" w:eastAsia="es-PA"/>
        </w:rPr>
        <w:t>exterior donde se ubica la cerca perimetral</w:t>
      </w:r>
      <w:r w:rsidR="00B91026">
        <w:rPr>
          <w:rFonts w:ascii="Arial" w:hAnsi="Arial" w:cs="Arial"/>
          <w:color w:val="000000" w:themeColor="text1"/>
          <w:lang w:val="es-419" w:eastAsia="es-PA"/>
        </w:rPr>
        <w:t xml:space="preserve"> </w:t>
      </w:r>
      <w:r w:rsidR="00655FA7">
        <w:rPr>
          <w:rFonts w:ascii="Arial" w:hAnsi="Arial" w:cs="Arial"/>
          <w:color w:val="000000" w:themeColor="text1"/>
          <w:lang w:val="es-419" w:eastAsia="es-PA"/>
        </w:rPr>
        <w:t>posterior</w:t>
      </w:r>
      <w:r w:rsidR="00F33373">
        <w:rPr>
          <w:rFonts w:ascii="Arial" w:hAnsi="Arial" w:cs="Arial"/>
          <w:color w:val="000000" w:themeColor="text1"/>
          <w:lang w:val="es-419" w:eastAsia="es-PA"/>
        </w:rPr>
        <w:t xml:space="preserve"> de la </w:t>
      </w:r>
      <w:r w:rsidR="00C04B83">
        <w:rPr>
          <w:rFonts w:ascii="Arial" w:hAnsi="Arial" w:cs="Arial"/>
          <w:color w:val="000000" w:themeColor="text1"/>
          <w:lang w:val="es-419" w:eastAsia="es-PA"/>
        </w:rPr>
        <w:t>subestación</w:t>
      </w:r>
      <w:r w:rsidR="00655FA7">
        <w:rPr>
          <w:rFonts w:ascii="Arial" w:hAnsi="Arial" w:cs="Arial"/>
          <w:color w:val="000000" w:themeColor="text1"/>
          <w:lang w:val="es-419" w:eastAsia="es-PA"/>
        </w:rPr>
        <w:t>. Estas cámaras</w:t>
      </w:r>
      <w:r w:rsidR="000B530E">
        <w:rPr>
          <w:rFonts w:ascii="Arial" w:hAnsi="Arial" w:cs="Arial"/>
          <w:color w:val="000000" w:themeColor="text1"/>
          <w:lang w:val="es-419" w:eastAsia="es-PA"/>
        </w:rPr>
        <w:t xml:space="preserve"> se instalarán en un poste a una altura </w:t>
      </w:r>
      <w:r w:rsidR="005A0B1F">
        <w:rPr>
          <w:rFonts w:ascii="Arial" w:hAnsi="Arial" w:cs="Arial"/>
          <w:color w:val="000000" w:themeColor="text1"/>
          <w:lang w:val="es-419" w:eastAsia="es-PA"/>
        </w:rPr>
        <w:t>mayor  a 4 metros</w:t>
      </w:r>
      <w:r w:rsidR="00094A2E">
        <w:rPr>
          <w:rFonts w:ascii="Arial" w:hAnsi="Arial" w:cs="Arial"/>
          <w:color w:val="000000" w:themeColor="text1"/>
          <w:lang w:val="es-419" w:eastAsia="es-PA"/>
        </w:rPr>
        <w:t xml:space="preserve">, por lo cual </w:t>
      </w:r>
      <w:r w:rsidR="00094A2E" w:rsidRPr="00EB17FC">
        <w:rPr>
          <w:rFonts w:ascii="Arial" w:hAnsi="Arial" w:cs="Arial"/>
          <w:b/>
          <w:bCs/>
          <w:color w:val="000000" w:themeColor="text1"/>
          <w:lang w:val="es-419" w:eastAsia="es-PA"/>
        </w:rPr>
        <w:t xml:space="preserve">EL CONTRATISTA </w:t>
      </w:r>
      <w:r w:rsidR="00094A2E">
        <w:rPr>
          <w:rFonts w:ascii="Arial" w:hAnsi="Arial" w:cs="Arial"/>
          <w:color w:val="000000" w:themeColor="text1"/>
          <w:lang w:val="es-419" w:eastAsia="es-PA"/>
        </w:rPr>
        <w:t>debe estar certificado para realizar trabajos en altura.</w:t>
      </w:r>
    </w:p>
    <w:p w14:paraId="112F2D48" w14:textId="77777777" w:rsidR="00300748" w:rsidRDefault="00300748" w:rsidP="00D5034E">
      <w:pPr>
        <w:autoSpaceDE w:val="0"/>
        <w:autoSpaceDN w:val="0"/>
        <w:adjustRightInd w:val="0"/>
        <w:ind w:left="426"/>
        <w:jc w:val="both"/>
        <w:rPr>
          <w:rFonts w:ascii="Arial" w:hAnsi="Arial" w:cs="Arial"/>
          <w:color w:val="000000"/>
          <w:lang w:val="es-PA" w:eastAsia="es-ES"/>
        </w:rPr>
      </w:pPr>
    </w:p>
    <w:tbl>
      <w:tblPr>
        <w:tblpPr w:leftFromText="141" w:rightFromText="141" w:vertAnchor="text" w:horzAnchor="margin" w:tblpXSpec="center" w:tblpY="-5"/>
        <w:tblW w:w="7225" w:type="dxa"/>
        <w:tblCellMar>
          <w:left w:w="70" w:type="dxa"/>
          <w:right w:w="70" w:type="dxa"/>
        </w:tblCellMar>
        <w:tblLook w:val="04A0" w:firstRow="1" w:lastRow="0" w:firstColumn="1" w:lastColumn="0" w:noHBand="0" w:noVBand="1"/>
      </w:tblPr>
      <w:tblGrid>
        <w:gridCol w:w="4914"/>
        <w:gridCol w:w="2311"/>
      </w:tblGrid>
      <w:tr w:rsidR="00DC0974" w14:paraId="50838B0C" w14:textId="77777777" w:rsidTr="00791BBD">
        <w:trPr>
          <w:trHeight w:val="585"/>
        </w:trPr>
        <w:tc>
          <w:tcPr>
            <w:tcW w:w="72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F8A2A0" w14:textId="4827E643" w:rsidR="00DC0974" w:rsidRPr="002B3DB4" w:rsidRDefault="00DC0974" w:rsidP="00791BBD">
            <w:pPr>
              <w:jc w:val="center"/>
              <w:rPr>
                <w:rFonts w:ascii="Aptos Narrow" w:hAnsi="Aptos Narrow"/>
                <w:b/>
                <w:bCs/>
                <w:color w:val="000000"/>
              </w:rPr>
            </w:pPr>
            <w:r>
              <w:rPr>
                <w:rFonts w:ascii="Aptos Narrow" w:hAnsi="Aptos Narrow"/>
                <w:b/>
                <w:bCs/>
                <w:color w:val="000000"/>
              </w:rPr>
              <w:t>SUBESTACI</w:t>
            </w:r>
            <w:r w:rsidR="00B22E6D">
              <w:rPr>
                <w:rFonts w:ascii="Aptos Narrow" w:hAnsi="Aptos Narrow"/>
                <w:b/>
                <w:bCs/>
                <w:color w:val="000000"/>
              </w:rPr>
              <w:t>Ó</w:t>
            </w:r>
            <w:r>
              <w:rPr>
                <w:rFonts w:ascii="Aptos Narrow" w:hAnsi="Aptos Narrow"/>
                <w:b/>
                <w:bCs/>
                <w:color w:val="000000"/>
              </w:rPr>
              <w:t xml:space="preserve">N </w:t>
            </w:r>
            <w:r w:rsidR="00C42E9A">
              <w:rPr>
                <w:rFonts w:ascii="Aptos Narrow" w:hAnsi="Aptos Narrow"/>
                <w:b/>
                <w:bCs/>
                <w:color w:val="000000"/>
              </w:rPr>
              <w:t>MONTE OSCURO</w:t>
            </w:r>
          </w:p>
        </w:tc>
      </w:tr>
      <w:tr w:rsidR="00DC0974" w14:paraId="3E539AF0" w14:textId="77777777" w:rsidTr="00791BBD">
        <w:trPr>
          <w:trHeight w:val="585"/>
        </w:trPr>
        <w:tc>
          <w:tcPr>
            <w:tcW w:w="4914" w:type="dxa"/>
            <w:tcBorders>
              <w:top w:val="single" w:sz="4" w:space="0" w:color="auto"/>
              <w:left w:val="single" w:sz="4" w:space="0" w:color="auto"/>
              <w:bottom w:val="single" w:sz="4" w:space="0" w:color="auto"/>
              <w:right w:val="single" w:sz="4" w:space="0" w:color="auto"/>
            </w:tcBorders>
            <w:shd w:val="clear" w:color="auto" w:fill="auto"/>
            <w:vAlign w:val="center"/>
          </w:tcPr>
          <w:p w14:paraId="617A2AAB" w14:textId="77777777" w:rsidR="00DC0974" w:rsidRPr="002B3DB4" w:rsidRDefault="00DC0974" w:rsidP="00791BBD">
            <w:pPr>
              <w:jc w:val="center"/>
              <w:rPr>
                <w:rFonts w:ascii="Aptos Narrow" w:hAnsi="Aptos Narrow"/>
                <w:b/>
                <w:bCs/>
                <w:color w:val="000000"/>
              </w:rPr>
            </w:pPr>
            <w:r w:rsidRPr="002B3DB4">
              <w:rPr>
                <w:rFonts w:ascii="Aptos Narrow" w:hAnsi="Aptos Narrow"/>
                <w:b/>
                <w:bCs/>
                <w:color w:val="000000"/>
              </w:rPr>
              <w:t xml:space="preserve">                                                                                                               Equipo</w:t>
            </w:r>
          </w:p>
        </w:tc>
        <w:tc>
          <w:tcPr>
            <w:tcW w:w="2311" w:type="dxa"/>
            <w:tcBorders>
              <w:top w:val="single" w:sz="4" w:space="0" w:color="auto"/>
              <w:left w:val="single" w:sz="4" w:space="0" w:color="auto"/>
              <w:bottom w:val="single" w:sz="4" w:space="0" w:color="auto"/>
              <w:right w:val="single" w:sz="4" w:space="0" w:color="auto"/>
            </w:tcBorders>
          </w:tcPr>
          <w:p w14:paraId="26C3BDC3" w14:textId="77777777" w:rsidR="00DC0974" w:rsidRPr="002B3DB4" w:rsidRDefault="00DC0974" w:rsidP="00791BBD">
            <w:pPr>
              <w:jc w:val="center"/>
              <w:rPr>
                <w:rFonts w:ascii="Aptos Narrow" w:hAnsi="Aptos Narrow"/>
                <w:b/>
                <w:bCs/>
                <w:color w:val="000000"/>
              </w:rPr>
            </w:pPr>
            <w:r w:rsidRPr="002B3DB4">
              <w:rPr>
                <w:rFonts w:ascii="Aptos Narrow" w:hAnsi="Aptos Narrow"/>
                <w:b/>
                <w:bCs/>
                <w:color w:val="000000"/>
              </w:rPr>
              <w:t xml:space="preserve">                                           Cantidad</w:t>
            </w:r>
          </w:p>
        </w:tc>
      </w:tr>
      <w:tr w:rsidR="00DC0974" w14:paraId="5977B8D0"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7F63E57F" w14:textId="77777777" w:rsidR="00DC0974" w:rsidRDefault="00DC0974" w:rsidP="00791BBD">
            <w:pPr>
              <w:rPr>
                <w:rFonts w:ascii="Aptos Narrow" w:hAnsi="Aptos Narrow"/>
                <w:color w:val="000000"/>
              </w:rPr>
            </w:pPr>
            <w:r>
              <w:rPr>
                <w:rFonts w:ascii="Aptos Narrow" w:hAnsi="Aptos Narrow"/>
                <w:color w:val="000000"/>
              </w:rPr>
              <w:t>CAMARAS EXTERNA TIPO BOX</w:t>
            </w:r>
            <w:r>
              <w:rPr>
                <w:rFonts w:ascii="Aptos Narrow" w:hAnsi="Aptos Narrow"/>
                <w:color w:val="000000"/>
              </w:rPr>
              <w:br/>
            </w:r>
            <w:r>
              <w:rPr>
                <w:rFonts w:ascii="Aptos Narrow" w:hAnsi="Aptos Narrow"/>
                <w:i/>
                <w:iCs/>
                <w:color w:val="000000"/>
                <w:sz w:val="20"/>
                <w:szCs w:val="20"/>
              </w:rPr>
              <w:t>-HIKVISION iDS-2CD70C5G0/E-IHSY®</w:t>
            </w:r>
          </w:p>
        </w:tc>
        <w:tc>
          <w:tcPr>
            <w:tcW w:w="2311" w:type="dxa"/>
            <w:tcBorders>
              <w:top w:val="nil"/>
              <w:left w:val="single" w:sz="4" w:space="0" w:color="auto"/>
              <w:bottom w:val="single" w:sz="4" w:space="0" w:color="auto"/>
              <w:right w:val="single" w:sz="4" w:space="0" w:color="auto"/>
            </w:tcBorders>
          </w:tcPr>
          <w:p w14:paraId="3D7CBC86" w14:textId="5671565F" w:rsidR="00810449" w:rsidRDefault="00810449" w:rsidP="00EB17FC">
            <w:pPr>
              <w:jc w:val="center"/>
              <w:rPr>
                <w:rFonts w:ascii="Aptos Narrow" w:hAnsi="Aptos Narrow"/>
                <w:color w:val="000000"/>
              </w:rPr>
            </w:pPr>
          </w:p>
          <w:p w14:paraId="366846FA" w14:textId="550B67FB" w:rsidR="00DC0974" w:rsidRDefault="00576E62" w:rsidP="00EB17FC">
            <w:pPr>
              <w:jc w:val="center"/>
              <w:rPr>
                <w:rFonts w:ascii="Aptos Narrow" w:hAnsi="Aptos Narrow"/>
                <w:color w:val="000000"/>
              </w:rPr>
            </w:pPr>
            <w:r>
              <w:rPr>
                <w:rFonts w:ascii="Aptos Narrow" w:hAnsi="Aptos Narrow"/>
                <w:color w:val="000000"/>
              </w:rPr>
              <w:t>2</w:t>
            </w:r>
          </w:p>
        </w:tc>
      </w:tr>
      <w:tr w:rsidR="00DC0974" w14:paraId="32828D16"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60F9F527" w14:textId="77777777" w:rsidR="00DC0974" w:rsidRDefault="00DC0974" w:rsidP="00791BBD">
            <w:pPr>
              <w:rPr>
                <w:rFonts w:ascii="Aptos Narrow" w:hAnsi="Aptos Narrow"/>
                <w:color w:val="000000"/>
              </w:rPr>
            </w:pPr>
            <w:r>
              <w:rPr>
                <w:rFonts w:ascii="Aptos Narrow" w:hAnsi="Aptos Narrow"/>
                <w:color w:val="000000"/>
              </w:rPr>
              <w:t>ACCESORIO PARA MONTAJE DE CÁMARA EN POSTE</w:t>
            </w:r>
            <w:r>
              <w:rPr>
                <w:rFonts w:ascii="Aptos Narrow" w:hAnsi="Aptos Narrow"/>
                <w:color w:val="000000"/>
              </w:rPr>
              <w:br/>
            </w:r>
            <w:r>
              <w:rPr>
                <w:rFonts w:ascii="Aptos Narrow" w:hAnsi="Aptos Narrow"/>
                <w:i/>
                <w:iCs/>
                <w:color w:val="000000"/>
                <w:sz w:val="20"/>
                <w:szCs w:val="20"/>
              </w:rPr>
              <w:t>-HIKVISION DS-1275ZJ-SUS</w:t>
            </w:r>
          </w:p>
        </w:tc>
        <w:tc>
          <w:tcPr>
            <w:tcW w:w="2311" w:type="dxa"/>
            <w:tcBorders>
              <w:top w:val="nil"/>
              <w:left w:val="single" w:sz="4" w:space="0" w:color="auto"/>
              <w:bottom w:val="single" w:sz="4" w:space="0" w:color="auto"/>
              <w:right w:val="single" w:sz="4" w:space="0" w:color="auto"/>
            </w:tcBorders>
          </w:tcPr>
          <w:p w14:paraId="703EC117" w14:textId="3442CCE2" w:rsidR="00DC0974" w:rsidRDefault="00D62F22" w:rsidP="00EB17FC">
            <w:pPr>
              <w:jc w:val="center"/>
              <w:rPr>
                <w:rFonts w:ascii="Aptos Narrow" w:hAnsi="Aptos Narrow"/>
                <w:color w:val="000000"/>
              </w:rPr>
            </w:pPr>
            <w:r>
              <w:rPr>
                <w:rFonts w:ascii="Aptos Narrow" w:hAnsi="Aptos Narrow"/>
                <w:color w:val="000000"/>
              </w:rPr>
              <w:t>2</w:t>
            </w:r>
          </w:p>
        </w:tc>
      </w:tr>
      <w:tr w:rsidR="00DC0974" w14:paraId="49753E7C"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556B570A" w14:textId="77777777" w:rsidR="00DC0974" w:rsidRDefault="00DC0974" w:rsidP="00791BBD">
            <w:pPr>
              <w:rPr>
                <w:rFonts w:ascii="Aptos Narrow" w:hAnsi="Aptos Narrow"/>
                <w:color w:val="000000"/>
              </w:rPr>
            </w:pPr>
            <w:r>
              <w:rPr>
                <w:rFonts w:ascii="Aptos Narrow" w:hAnsi="Aptos Narrow"/>
                <w:color w:val="000000"/>
              </w:rPr>
              <w:t>PROTECTOR CONTRA SOBRETENSIONES PoE INDIVIDUAL</w:t>
            </w:r>
            <w:r>
              <w:rPr>
                <w:rFonts w:ascii="Aptos Narrow" w:hAnsi="Aptos Narrow"/>
                <w:color w:val="000000"/>
              </w:rPr>
              <w:br/>
            </w:r>
            <w:r>
              <w:rPr>
                <w:rFonts w:ascii="Aptos Narrow" w:hAnsi="Aptos Narrow"/>
                <w:i/>
                <w:iCs/>
                <w:color w:val="000000"/>
                <w:sz w:val="20"/>
                <w:szCs w:val="20"/>
              </w:rPr>
              <w:t>-DTK-MRJPOES</w:t>
            </w:r>
          </w:p>
        </w:tc>
        <w:tc>
          <w:tcPr>
            <w:tcW w:w="2311" w:type="dxa"/>
            <w:tcBorders>
              <w:top w:val="nil"/>
              <w:left w:val="single" w:sz="4" w:space="0" w:color="auto"/>
              <w:bottom w:val="single" w:sz="4" w:space="0" w:color="auto"/>
              <w:right w:val="single" w:sz="4" w:space="0" w:color="auto"/>
            </w:tcBorders>
          </w:tcPr>
          <w:p w14:paraId="11F6F081" w14:textId="01BAC9E8" w:rsidR="00DC0974" w:rsidRDefault="00D62F22" w:rsidP="00EB17FC">
            <w:pPr>
              <w:jc w:val="center"/>
              <w:rPr>
                <w:rFonts w:ascii="Aptos Narrow" w:hAnsi="Aptos Narrow"/>
                <w:color w:val="000000"/>
              </w:rPr>
            </w:pPr>
            <w:r>
              <w:rPr>
                <w:rFonts w:ascii="Aptos Narrow" w:hAnsi="Aptos Narrow"/>
                <w:color w:val="000000"/>
              </w:rPr>
              <w:t>2</w:t>
            </w:r>
          </w:p>
        </w:tc>
      </w:tr>
      <w:tr w:rsidR="00DC0974" w14:paraId="34D3D583" w14:textId="77777777" w:rsidTr="00791BBD">
        <w:trPr>
          <w:trHeight w:val="31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20BC7321" w14:textId="77777777" w:rsidR="00DC0974" w:rsidRDefault="00DC0974" w:rsidP="00791BBD">
            <w:pPr>
              <w:rPr>
                <w:rFonts w:ascii="Aptos Narrow" w:hAnsi="Aptos Narrow"/>
                <w:color w:val="000000"/>
              </w:rPr>
            </w:pPr>
            <w:r>
              <w:rPr>
                <w:rFonts w:ascii="Aptos Narrow" w:hAnsi="Aptos Narrow"/>
                <w:color w:val="000000"/>
              </w:rPr>
              <w:t>CABLE F/UTP CAT6A</w:t>
            </w:r>
          </w:p>
        </w:tc>
        <w:tc>
          <w:tcPr>
            <w:tcW w:w="2311" w:type="dxa"/>
            <w:tcBorders>
              <w:top w:val="nil"/>
              <w:left w:val="single" w:sz="4" w:space="0" w:color="auto"/>
              <w:bottom w:val="single" w:sz="4" w:space="0" w:color="auto"/>
              <w:right w:val="single" w:sz="4" w:space="0" w:color="auto"/>
            </w:tcBorders>
          </w:tcPr>
          <w:p w14:paraId="789986C3" w14:textId="063698E5" w:rsidR="00DC0974" w:rsidRDefault="00EB17FC" w:rsidP="00EB17FC">
            <w:pPr>
              <w:jc w:val="center"/>
              <w:rPr>
                <w:rFonts w:ascii="Aptos Narrow" w:hAnsi="Aptos Narrow"/>
                <w:color w:val="000000"/>
              </w:rPr>
            </w:pPr>
            <w:r>
              <w:rPr>
                <w:rFonts w:ascii="Aptos Narrow" w:hAnsi="Aptos Narrow"/>
                <w:color w:val="000000"/>
              </w:rPr>
              <w:t>g</w:t>
            </w:r>
            <w:r w:rsidR="00BB4BA9">
              <w:rPr>
                <w:rFonts w:ascii="Aptos Narrow" w:hAnsi="Aptos Narrow"/>
                <w:color w:val="000000"/>
              </w:rPr>
              <w:t>lobal</w:t>
            </w:r>
          </w:p>
        </w:tc>
      </w:tr>
      <w:tr w:rsidR="00DC0974" w14:paraId="47677142" w14:textId="77777777" w:rsidTr="00D742C2">
        <w:trPr>
          <w:trHeight w:val="247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3DB2C101" w14:textId="77777777" w:rsidR="00DC0974" w:rsidRDefault="00DC0974" w:rsidP="00791BBD">
            <w:pPr>
              <w:rPr>
                <w:rFonts w:ascii="Aptos Narrow" w:hAnsi="Aptos Narrow"/>
                <w:color w:val="000000"/>
              </w:rPr>
            </w:pPr>
            <w:r>
              <w:rPr>
                <w:rFonts w:ascii="Aptos Narrow" w:hAnsi="Aptos Narrow"/>
                <w:color w:val="000000"/>
              </w:rPr>
              <w:t>MATERIALES GENERALES</w:t>
            </w:r>
            <w:r>
              <w:rPr>
                <w:rFonts w:ascii="Aptos Narrow" w:hAnsi="Aptos Narrow"/>
                <w:color w:val="000000"/>
              </w:rPr>
              <w:br/>
            </w:r>
            <w:r>
              <w:rPr>
                <w:rFonts w:ascii="Aptos Narrow" w:hAnsi="Aptos Narrow"/>
                <w:i/>
                <w:iCs/>
                <w:color w:val="000000"/>
                <w:sz w:val="20"/>
                <w:szCs w:val="20"/>
              </w:rPr>
              <w:t>-PATCHCORDS</w:t>
            </w:r>
            <w:r>
              <w:rPr>
                <w:rFonts w:ascii="Aptos Narrow" w:hAnsi="Aptos Narrow"/>
                <w:i/>
                <w:iCs/>
                <w:color w:val="000000"/>
                <w:sz w:val="20"/>
                <w:szCs w:val="20"/>
              </w:rPr>
              <w:br/>
              <w:t>-CONECTORES Y JACKS RJ45</w:t>
            </w:r>
            <w:r>
              <w:rPr>
                <w:rFonts w:ascii="Aptos Narrow" w:hAnsi="Aptos Narrow"/>
                <w:i/>
                <w:iCs/>
                <w:color w:val="000000"/>
                <w:sz w:val="20"/>
                <w:szCs w:val="20"/>
              </w:rPr>
              <w:br/>
              <w:t>-TORNILLERIA</w:t>
            </w:r>
            <w:r>
              <w:rPr>
                <w:rFonts w:ascii="Aptos Narrow" w:hAnsi="Aptos Narrow"/>
                <w:i/>
                <w:iCs/>
                <w:color w:val="000000"/>
                <w:sz w:val="20"/>
                <w:szCs w:val="20"/>
              </w:rPr>
              <w:br/>
              <w:t>-CAJAS DE PASO</w:t>
            </w:r>
            <w:r>
              <w:rPr>
                <w:rFonts w:ascii="Aptos Narrow" w:hAnsi="Aptos Narrow"/>
                <w:i/>
                <w:iCs/>
                <w:color w:val="000000"/>
                <w:sz w:val="20"/>
                <w:szCs w:val="20"/>
              </w:rPr>
              <w:br/>
              <w:t>-TUBERIAS PVC</w:t>
            </w:r>
            <w:r>
              <w:rPr>
                <w:rFonts w:ascii="Aptos Narrow" w:hAnsi="Aptos Narrow"/>
                <w:i/>
                <w:iCs/>
                <w:color w:val="000000"/>
                <w:sz w:val="20"/>
                <w:szCs w:val="20"/>
              </w:rPr>
              <w:br/>
              <w:t>-CONECTORES DE TUBERIAS</w:t>
            </w:r>
            <w:r>
              <w:rPr>
                <w:rFonts w:ascii="Aptos Narrow" w:hAnsi="Aptos Narrow"/>
                <w:i/>
                <w:iCs/>
                <w:color w:val="000000"/>
                <w:sz w:val="20"/>
                <w:szCs w:val="20"/>
              </w:rPr>
              <w:br/>
              <w:t>-TUBERIAS LIQUID TYPE</w:t>
            </w:r>
            <w:r>
              <w:rPr>
                <w:rFonts w:ascii="Aptos Narrow" w:hAnsi="Aptos Narrow"/>
                <w:i/>
                <w:iCs/>
                <w:color w:val="000000"/>
                <w:sz w:val="20"/>
                <w:szCs w:val="20"/>
              </w:rPr>
              <w:br/>
              <w:t>-DEMAS MATERIALES NECESARIOS E INDICADOS EN PLIEGO</w:t>
            </w:r>
          </w:p>
        </w:tc>
        <w:tc>
          <w:tcPr>
            <w:tcW w:w="2311" w:type="dxa"/>
            <w:tcBorders>
              <w:top w:val="nil"/>
              <w:left w:val="single" w:sz="4" w:space="0" w:color="auto"/>
              <w:bottom w:val="single" w:sz="4" w:space="0" w:color="auto"/>
              <w:right w:val="single" w:sz="4" w:space="0" w:color="auto"/>
            </w:tcBorders>
          </w:tcPr>
          <w:p w14:paraId="0DA328F8" w14:textId="7BCD2A53" w:rsidR="00DC0974" w:rsidRDefault="00BB4BA9" w:rsidP="00EB17FC">
            <w:pPr>
              <w:jc w:val="center"/>
              <w:rPr>
                <w:rFonts w:ascii="Aptos Narrow" w:hAnsi="Aptos Narrow"/>
                <w:color w:val="000000"/>
              </w:rPr>
            </w:pPr>
            <w:r>
              <w:rPr>
                <w:rFonts w:ascii="Aptos Narrow" w:hAnsi="Aptos Narrow"/>
                <w:color w:val="000000"/>
              </w:rPr>
              <w:t>global</w:t>
            </w:r>
          </w:p>
        </w:tc>
      </w:tr>
      <w:tr w:rsidR="00D742C2" w14:paraId="5882C0E3" w14:textId="77777777" w:rsidTr="00D742C2">
        <w:trPr>
          <w:trHeight w:val="358"/>
        </w:trPr>
        <w:tc>
          <w:tcPr>
            <w:tcW w:w="4914" w:type="dxa"/>
            <w:tcBorders>
              <w:top w:val="single" w:sz="4" w:space="0" w:color="auto"/>
              <w:left w:val="single" w:sz="4" w:space="0" w:color="auto"/>
              <w:bottom w:val="single" w:sz="4" w:space="0" w:color="auto"/>
              <w:right w:val="single" w:sz="4" w:space="0" w:color="auto"/>
            </w:tcBorders>
            <w:shd w:val="clear" w:color="auto" w:fill="auto"/>
            <w:vAlign w:val="center"/>
          </w:tcPr>
          <w:p w14:paraId="6F7A206C" w14:textId="22655BAC" w:rsidR="00D742C2" w:rsidRDefault="00D742C2" w:rsidP="00791BBD">
            <w:pPr>
              <w:rPr>
                <w:rFonts w:ascii="Aptos Narrow" w:hAnsi="Aptos Narrow"/>
                <w:color w:val="000000"/>
              </w:rPr>
            </w:pPr>
            <w:r>
              <w:rPr>
                <w:rFonts w:ascii="Aptos Narrow" w:hAnsi="Aptos Narrow"/>
                <w:color w:val="000000"/>
              </w:rPr>
              <w:t>MANO DE OBRA</w:t>
            </w:r>
          </w:p>
        </w:tc>
        <w:tc>
          <w:tcPr>
            <w:tcW w:w="2311" w:type="dxa"/>
            <w:tcBorders>
              <w:top w:val="single" w:sz="4" w:space="0" w:color="auto"/>
              <w:left w:val="single" w:sz="4" w:space="0" w:color="auto"/>
              <w:bottom w:val="single" w:sz="4" w:space="0" w:color="auto"/>
              <w:right w:val="single" w:sz="4" w:space="0" w:color="auto"/>
            </w:tcBorders>
          </w:tcPr>
          <w:p w14:paraId="3B3AC420" w14:textId="54BF4563" w:rsidR="00D742C2" w:rsidRDefault="00D742C2" w:rsidP="00EB17FC">
            <w:pPr>
              <w:jc w:val="center"/>
              <w:rPr>
                <w:rFonts w:ascii="Aptos Narrow" w:hAnsi="Aptos Narrow"/>
                <w:color w:val="000000"/>
              </w:rPr>
            </w:pPr>
            <w:r>
              <w:rPr>
                <w:rFonts w:ascii="Aptos Narrow" w:hAnsi="Aptos Narrow"/>
                <w:color w:val="000000"/>
              </w:rPr>
              <w:t>global</w:t>
            </w:r>
          </w:p>
        </w:tc>
      </w:tr>
    </w:tbl>
    <w:p w14:paraId="5D119EC6"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3D7F0E06"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7CE81B3B"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26372E3C"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13A07C90"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398CE573"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2704BC13"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7BDEA424"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69E62AF4"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481389E6"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0C7AB38F"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75F31288"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020D8032"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4FE802D2"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649312B3"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33128A16"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56349567"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69C2FA0E"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3A7902B2"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036E5CBB"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3285CA29"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21FC1510"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5F91B605"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1E138355"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10D69D74"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44F1AB99"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7B6F8D4" w14:textId="15D8F1C7" w:rsidR="00290118" w:rsidRDefault="00290118" w:rsidP="00290118">
      <w:pPr>
        <w:ind w:right="-47"/>
        <w:contextualSpacing/>
        <w:jc w:val="both"/>
        <w:rPr>
          <w:rFonts w:ascii="Arial" w:hAnsi="Arial" w:cs="Arial"/>
          <w:color w:val="000000"/>
          <w:lang w:val="es-PA" w:eastAsia="es-ES"/>
        </w:rPr>
      </w:pPr>
      <w:r w:rsidRPr="00290118">
        <w:rPr>
          <w:rFonts w:ascii="Arial" w:hAnsi="Arial" w:cs="Arial"/>
          <w:color w:val="000000" w:themeColor="text1"/>
          <w:lang w:val="es-419" w:eastAsia="es-PA"/>
        </w:rPr>
        <w:t xml:space="preserve">En la subestación </w:t>
      </w:r>
      <w:r>
        <w:rPr>
          <w:rFonts w:ascii="Arial" w:hAnsi="Arial" w:cs="Arial"/>
          <w:color w:val="000000" w:themeColor="text1"/>
          <w:lang w:val="es-419" w:eastAsia="es-PA"/>
        </w:rPr>
        <w:t>Llano Bonito</w:t>
      </w:r>
      <w:r>
        <w:rPr>
          <w:rFonts w:ascii="Arial" w:hAnsi="Arial" w:cs="Arial"/>
          <w:b/>
          <w:bCs/>
          <w:color w:val="000000" w:themeColor="text1"/>
          <w:lang w:val="es-419" w:eastAsia="es-PA"/>
        </w:rPr>
        <w:t xml:space="preserve">, </w:t>
      </w:r>
      <w:r w:rsidRPr="004761C3">
        <w:rPr>
          <w:rFonts w:ascii="Arial" w:hAnsi="Arial" w:cs="Arial"/>
          <w:b/>
          <w:bCs/>
          <w:color w:val="000000" w:themeColor="text1"/>
          <w:lang w:val="es-419" w:eastAsia="es-PA"/>
        </w:rPr>
        <w:t>EL CONTRATISTA</w:t>
      </w:r>
      <w:r w:rsidRPr="004761C3">
        <w:rPr>
          <w:rFonts w:ascii="Arial" w:hAnsi="Arial" w:cs="Arial"/>
          <w:color w:val="000000" w:themeColor="text1"/>
          <w:lang w:val="es-419" w:eastAsia="es-PA"/>
        </w:rPr>
        <w:t xml:space="preserve">, debe </w:t>
      </w:r>
      <w:r>
        <w:rPr>
          <w:rFonts w:ascii="Arial" w:hAnsi="Arial" w:cs="Arial"/>
          <w:color w:val="000000" w:themeColor="text1"/>
          <w:lang w:val="es-419" w:eastAsia="es-PA"/>
        </w:rPr>
        <w:t xml:space="preserve">instalar 14 camaras externas y 2 cámaras internas. Las cámaras externas ubicadas en postes se instalaran a una altura mayor  a 4 metros, por lo cual </w:t>
      </w:r>
      <w:r w:rsidRPr="00EB17FC">
        <w:rPr>
          <w:rFonts w:ascii="Arial" w:hAnsi="Arial" w:cs="Arial"/>
          <w:b/>
          <w:bCs/>
          <w:color w:val="000000" w:themeColor="text1"/>
          <w:lang w:val="es-419" w:eastAsia="es-PA"/>
        </w:rPr>
        <w:t xml:space="preserve">EL CONTRATISTA </w:t>
      </w:r>
      <w:r>
        <w:rPr>
          <w:rFonts w:ascii="Arial" w:hAnsi="Arial" w:cs="Arial"/>
          <w:color w:val="000000" w:themeColor="text1"/>
          <w:lang w:val="es-419" w:eastAsia="es-PA"/>
        </w:rPr>
        <w:t>debe estar certificado para realizar trabajos en altura.</w:t>
      </w:r>
    </w:p>
    <w:p w14:paraId="6A22DDB4"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B6FC6AD"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4601598C"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6D33F09"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14432A4"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42053542" w14:textId="77777777" w:rsidR="00DC0974" w:rsidRDefault="00DC0974" w:rsidP="00D5034E">
      <w:pPr>
        <w:autoSpaceDE w:val="0"/>
        <w:autoSpaceDN w:val="0"/>
        <w:adjustRightInd w:val="0"/>
        <w:ind w:left="426"/>
        <w:jc w:val="both"/>
        <w:rPr>
          <w:rFonts w:ascii="Arial" w:hAnsi="Arial" w:cs="Arial"/>
          <w:color w:val="000000"/>
          <w:lang w:val="es-PA" w:eastAsia="es-ES"/>
        </w:rPr>
      </w:pPr>
    </w:p>
    <w:tbl>
      <w:tblPr>
        <w:tblpPr w:leftFromText="141" w:rightFromText="141" w:vertAnchor="text" w:horzAnchor="margin" w:tblpXSpec="center" w:tblpY="-5"/>
        <w:tblW w:w="7225" w:type="dxa"/>
        <w:tblCellMar>
          <w:left w:w="70" w:type="dxa"/>
          <w:right w:w="70" w:type="dxa"/>
        </w:tblCellMar>
        <w:tblLook w:val="04A0" w:firstRow="1" w:lastRow="0" w:firstColumn="1" w:lastColumn="0" w:noHBand="0" w:noVBand="1"/>
      </w:tblPr>
      <w:tblGrid>
        <w:gridCol w:w="4914"/>
        <w:gridCol w:w="2311"/>
      </w:tblGrid>
      <w:tr w:rsidR="00DC0974" w14:paraId="76B1EF51" w14:textId="77777777" w:rsidTr="00791BBD">
        <w:trPr>
          <w:trHeight w:val="585"/>
        </w:trPr>
        <w:tc>
          <w:tcPr>
            <w:tcW w:w="72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8B3661" w14:textId="2CCBF4FC" w:rsidR="00DC0974" w:rsidRPr="002B3DB4" w:rsidRDefault="00DC0974" w:rsidP="00791BBD">
            <w:pPr>
              <w:jc w:val="center"/>
              <w:rPr>
                <w:rFonts w:ascii="Aptos Narrow" w:hAnsi="Aptos Narrow"/>
                <w:b/>
                <w:bCs/>
                <w:color w:val="000000"/>
              </w:rPr>
            </w:pPr>
            <w:r>
              <w:rPr>
                <w:rFonts w:ascii="Aptos Narrow" w:hAnsi="Aptos Narrow"/>
                <w:b/>
                <w:bCs/>
                <w:color w:val="000000"/>
              </w:rPr>
              <w:lastRenderedPageBreak/>
              <w:t>SUBESTACI</w:t>
            </w:r>
            <w:r w:rsidR="00B22E6D">
              <w:rPr>
                <w:rFonts w:ascii="Aptos Narrow" w:hAnsi="Aptos Narrow"/>
                <w:b/>
                <w:bCs/>
                <w:color w:val="000000"/>
              </w:rPr>
              <w:t>Ó</w:t>
            </w:r>
            <w:r>
              <w:rPr>
                <w:rFonts w:ascii="Aptos Narrow" w:hAnsi="Aptos Narrow"/>
                <w:b/>
                <w:bCs/>
                <w:color w:val="000000"/>
              </w:rPr>
              <w:t xml:space="preserve">N </w:t>
            </w:r>
            <w:r w:rsidR="00576E62">
              <w:rPr>
                <w:rFonts w:ascii="Aptos Narrow" w:hAnsi="Aptos Narrow"/>
                <w:b/>
                <w:bCs/>
                <w:color w:val="000000"/>
              </w:rPr>
              <w:t>LLANO BONITO</w:t>
            </w:r>
          </w:p>
        </w:tc>
      </w:tr>
      <w:tr w:rsidR="00DC0974" w14:paraId="7E5780CD" w14:textId="77777777" w:rsidTr="00A120D4">
        <w:trPr>
          <w:trHeight w:val="238"/>
        </w:trPr>
        <w:tc>
          <w:tcPr>
            <w:tcW w:w="4914" w:type="dxa"/>
            <w:tcBorders>
              <w:top w:val="single" w:sz="4" w:space="0" w:color="auto"/>
              <w:left w:val="single" w:sz="4" w:space="0" w:color="auto"/>
              <w:bottom w:val="single" w:sz="4" w:space="0" w:color="auto"/>
              <w:right w:val="single" w:sz="4" w:space="0" w:color="auto"/>
            </w:tcBorders>
            <w:shd w:val="clear" w:color="auto" w:fill="auto"/>
            <w:vAlign w:val="center"/>
          </w:tcPr>
          <w:p w14:paraId="2336EC97" w14:textId="000DF49E" w:rsidR="00DC0974" w:rsidRPr="002B3DB4" w:rsidRDefault="00DC0974" w:rsidP="00A120D4">
            <w:pPr>
              <w:rPr>
                <w:rFonts w:ascii="Aptos Narrow" w:hAnsi="Aptos Narrow"/>
                <w:b/>
                <w:bCs/>
                <w:color w:val="000000"/>
              </w:rPr>
            </w:pPr>
            <w:r w:rsidRPr="002B3DB4">
              <w:rPr>
                <w:rFonts w:ascii="Aptos Narrow" w:hAnsi="Aptos Narrow"/>
                <w:b/>
                <w:bCs/>
                <w:color w:val="000000"/>
              </w:rPr>
              <w:t xml:space="preserve">                                                  Equipo</w:t>
            </w:r>
          </w:p>
        </w:tc>
        <w:tc>
          <w:tcPr>
            <w:tcW w:w="2311" w:type="dxa"/>
            <w:tcBorders>
              <w:top w:val="single" w:sz="4" w:space="0" w:color="auto"/>
              <w:left w:val="single" w:sz="4" w:space="0" w:color="auto"/>
              <w:bottom w:val="single" w:sz="4" w:space="0" w:color="auto"/>
              <w:right w:val="single" w:sz="4" w:space="0" w:color="auto"/>
            </w:tcBorders>
          </w:tcPr>
          <w:p w14:paraId="0D1F2191" w14:textId="2148E89A" w:rsidR="00DC0974" w:rsidRPr="002B3DB4" w:rsidRDefault="00DC0974" w:rsidP="00791BBD">
            <w:pPr>
              <w:jc w:val="center"/>
              <w:rPr>
                <w:rFonts w:ascii="Aptos Narrow" w:hAnsi="Aptos Narrow"/>
                <w:b/>
                <w:bCs/>
                <w:color w:val="000000"/>
              </w:rPr>
            </w:pPr>
            <w:r w:rsidRPr="002B3DB4">
              <w:rPr>
                <w:rFonts w:ascii="Aptos Narrow" w:hAnsi="Aptos Narrow"/>
                <w:b/>
                <w:bCs/>
                <w:color w:val="000000"/>
              </w:rPr>
              <w:t xml:space="preserve"> Cantidad</w:t>
            </w:r>
          </w:p>
        </w:tc>
      </w:tr>
      <w:tr w:rsidR="00DC0974" w14:paraId="77E735E7" w14:textId="77777777" w:rsidTr="00791BBD">
        <w:trPr>
          <w:trHeight w:val="585"/>
        </w:trPr>
        <w:tc>
          <w:tcPr>
            <w:tcW w:w="49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F54376" w14:textId="77777777" w:rsidR="00DC0974" w:rsidRDefault="00DC0974" w:rsidP="00791BBD">
            <w:pPr>
              <w:rPr>
                <w:rFonts w:ascii="Aptos Narrow" w:hAnsi="Aptos Narrow"/>
                <w:color w:val="000000"/>
                <w:lang w:val="es-PA" w:eastAsia="zh-CN"/>
              </w:rPr>
            </w:pPr>
            <w:r>
              <w:rPr>
                <w:rFonts w:ascii="Aptos Narrow" w:hAnsi="Aptos Narrow"/>
                <w:color w:val="000000"/>
              </w:rPr>
              <w:t>CAMARAS INTERNA TIPO DOMO</w:t>
            </w:r>
            <w:r>
              <w:rPr>
                <w:rFonts w:ascii="Aptos Narrow" w:hAnsi="Aptos Narrow"/>
                <w:color w:val="000000"/>
              </w:rPr>
              <w:br/>
            </w:r>
            <w:r>
              <w:rPr>
                <w:rFonts w:ascii="Aptos Narrow" w:hAnsi="Aptos Narrow"/>
                <w:i/>
                <w:iCs/>
                <w:color w:val="000000"/>
                <w:sz w:val="20"/>
                <w:szCs w:val="20"/>
              </w:rPr>
              <w:t>-HIKVISION iDS-2CD71C5G0-IZS</w:t>
            </w:r>
          </w:p>
        </w:tc>
        <w:tc>
          <w:tcPr>
            <w:tcW w:w="2311" w:type="dxa"/>
            <w:tcBorders>
              <w:top w:val="single" w:sz="4" w:space="0" w:color="auto"/>
              <w:left w:val="single" w:sz="4" w:space="0" w:color="auto"/>
              <w:bottom w:val="single" w:sz="4" w:space="0" w:color="auto"/>
              <w:right w:val="single" w:sz="4" w:space="0" w:color="auto"/>
            </w:tcBorders>
          </w:tcPr>
          <w:p w14:paraId="74262992" w14:textId="05101079" w:rsidR="00810449" w:rsidRDefault="00810449" w:rsidP="00A120D4">
            <w:pPr>
              <w:jc w:val="center"/>
              <w:rPr>
                <w:rFonts w:ascii="Aptos Narrow" w:hAnsi="Aptos Narrow"/>
                <w:color w:val="000000"/>
              </w:rPr>
            </w:pPr>
          </w:p>
          <w:p w14:paraId="452A03F9" w14:textId="5454B218" w:rsidR="00DC0974" w:rsidRDefault="00F8290B" w:rsidP="00A120D4">
            <w:pPr>
              <w:jc w:val="center"/>
              <w:rPr>
                <w:rFonts w:ascii="Aptos Narrow" w:hAnsi="Aptos Narrow"/>
                <w:color w:val="000000"/>
              </w:rPr>
            </w:pPr>
            <w:r>
              <w:rPr>
                <w:rFonts w:ascii="Aptos Narrow" w:hAnsi="Aptos Narrow"/>
                <w:color w:val="000000"/>
              </w:rPr>
              <w:t>2</w:t>
            </w:r>
          </w:p>
        </w:tc>
      </w:tr>
      <w:tr w:rsidR="00DC0974" w14:paraId="450F0315"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7C0BE5EF" w14:textId="77777777" w:rsidR="00DC0974" w:rsidRDefault="00DC0974" w:rsidP="00791BBD">
            <w:pPr>
              <w:rPr>
                <w:rFonts w:ascii="Aptos Narrow" w:hAnsi="Aptos Narrow"/>
                <w:color w:val="000000"/>
              </w:rPr>
            </w:pPr>
            <w:r>
              <w:rPr>
                <w:rFonts w:ascii="Aptos Narrow" w:hAnsi="Aptos Narrow"/>
                <w:color w:val="000000"/>
              </w:rPr>
              <w:t>CAMARAS EXTERNA TIPO BOX</w:t>
            </w:r>
            <w:r>
              <w:rPr>
                <w:rFonts w:ascii="Aptos Narrow" w:hAnsi="Aptos Narrow"/>
                <w:color w:val="000000"/>
              </w:rPr>
              <w:br/>
            </w:r>
            <w:r>
              <w:rPr>
                <w:rFonts w:ascii="Aptos Narrow" w:hAnsi="Aptos Narrow"/>
                <w:i/>
                <w:iCs/>
                <w:color w:val="000000"/>
                <w:sz w:val="20"/>
                <w:szCs w:val="20"/>
              </w:rPr>
              <w:t>-HIKVISION iDS-2CD70C5G0/E-IHSY®</w:t>
            </w:r>
          </w:p>
        </w:tc>
        <w:tc>
          <w:tcPr>
            <w:tcW w:w="2311" w:type="dxa"/>
            <w:tcBorders>
              <w:top w:val="nil"/>
              <w:left w:val="single" w:sz="4" w:space="0" w:color="auto"/>
              <w:bottom w:val="single" w:sz="4" w:space="0" w:color="auto"/>
              <w:right w:val="single" w:sz="4" w:space="0" w:color="auto"/>
            </w:tcBorders>
          </w:tcPr>
          <w:p w14:paraId="66008B07" w14:textId="77777777" w:rsidR="00810449" w:rsidRDefault="00810449" w:rsidP="00A120D4">
            <w:pPr>
              <w:jc w:val="center"/>
              <w:rPr>
                <w:rFonts w:ascii="Aptos Narrow" w:hAnsi="Aptos Narrow"/>
                <w:color w:val="000000"/>
              </w:rPr>
            </w:pPr>
          </w:p>
          <w:p w14:paraId="6F810E50" w14:textId="50412F24" w:rsidR="00DC0974" w:rsidRDefault="00F8290B" w:rsidP="00A120D4">
            <w:pPr>
              <w:jc w:val="center"/>
              <w:rPr>
                <w:rFonts w:ascii="Aptos Narrow" w:hAnsi="Aptos Narrow"/>
                <w:color w:val="000000"/>
              </w:rPr>
            </w:pPr>
            <w:r>
              <w:rPr>
                <w:rFonts w:ascii="Aptos Narrow" w:hAnsi="Aptos Narrow"/>
                <w:color w:val="000000"/>
              </w:rPr>
              <w:t>14</w:t>
            </w:r>
          </w:p>
        </w:tc>
      </w:tr>
      <w:tr w:rsidR="00DC0974" w14:paraId="2D747A2C"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6BF60562" w14:textId="77777777" w:rsidR="00DC0974" w:rsidRDefault="00DC0974" w:rsidP="00791BBD">
            <w:pPr>
              <w:rPr>
                <w:rFonts w:ascii="Aptos Narrow" w:hAnsi="Aptos Narrow"/>
                <w:color w:val="000000"/>
              </w:rPr>
            </w:pPr>
            <w:r>
              <w:rPr>
                <w:rFonts w:ascii="Aptos Narrow" w:hAnsi="Aptos Narrow"/>
                <w:color w:val="000000"/>
              </w:rPr>
              <w:t>ACCESORIO PARA MONTAJE DE CÁMARA EN POSTE</w:t>
            </w:r>
            <w:r>
              <w:rPr>
                <w:rFonts w:ascii="Aptos Narrow" w:hAnsi="Aptos Narrow"/>
                <w:color w:val="000000"/>
              </w:rPr>
              <w:br/>
            </w:r>
            <w:r>
              <w:rPr>
                <w:rFonts w:ascii="Aptos Narrow" w:hAnsi="Aptos Narrow"/>
                <w:i/>
                <w:iCs/>
                <w:color w:val="000000"/>
                <w:sz w:val="20"/>
                <w:szCs w:val="20"/>
              </w:rPr>
              <w:t>-HIKVISION DS-1275ZJ-SUS</w:t>
            </w:r>
          </w:p>
        </w:tc>
        <w:tc>
          <w:tcPr>
            <w:tcW w:w="2311" w:type="dxa"/>
            <w:tcBorders>
              <w:top w:val="nil"/>
              <w:left w:val="single" w:sz="4" w:space="0" w:color="auto"/>
              <w:bottom w:val="single" w:sz="4" w:space="0" w:color="auto"/>
              <w:right w:val="single" w:sz="4" w:space="0" w:color="auto"/>
            </w:tcBorders>
          </w:tcPr>
          <w:p w14:paraId="583968C0" w14:textId="3910A143" w:rsidR="00DC0974" w:rsidRDefault="00BB4BA9" w:rsidP="00A120D4">
            <w:pPr>
              <w:jc w:val="center"/>
              <w:rPr>
                <w:rFonts w:ascii="Aptos Narrow" w:hAnsi="Aptos Narrow"/>
                <w:color w:val="000000"/>
              </w:rPr>
            </w:pPr>
            <w:r>
              <w:rPr>
                <w:rFonts w:ascii="Aptos Narrow" w:hAnsi="Aptos Narrow"/>
                <w:color w:val="000000"/>
              </w:rPr>
              <w:t>14</w:t>
            </w:r>
          </w:p>
        </w:tc>
      </w:tr>
      <w:tr w:rsidR="00DC0974" w14:paraId="51C3EBD6"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687FBD74" w14:textId="77777777" w:rsidR="00DC0974" w:rsidRDefault="00DC0974" w:rsidP="00791BBD">
            <w:pPr>
              <w:rPr>
                <w:rFonts w:ascii="Aptos Narrow" w:hAnsi="Aptos Narrow"/>
                <w:color w:val="000000"/>
              </w:rPr>
            </w:pPr>
            <w:r>
              <w:rPr>
                <w:rFonts w:ascii="Aptos Narrow" w:hAnsi="Aptos Narrow"/>
                <w:color w:val="000000"/>
              </w:rPr>
              <w:t>PROTECTOR CONTRA SOBRETENSIONES PoE INDIVIDUAL</w:t>
            </w:r>
            <w:r>
              <w:rPr>
                <w:rFonts w:ascii="Aptos Narrow" w:hAnsi="Aptos Narrow"/>
                <w:color w:val="000000"/>
              </w:rPr>
              <w:br/>
            </w:r>
            <w:r>
              <w:rPr>
                <w:rFonts w:ascii="Aptos Narrow" w:hAnsi="Aptos Narrow"/>
                <w:i/>
                <w:iCs/>
                <w:color w:val="000000"/>
                <w:sz w:val="20"/>
                <w:szCs w:val="20"/>
              </w:rPr>
              <w:t>-DTK-MRJPOES</w:t>
            </w:r>
          </w:p>
        </w:tc>
        <w:tc>
          <w:tcPr>
            <w:tcW w:w="2311" w:type="dxa"/>
            <w:tcBorders>
              <w:top w:val="nil"/>
              <w:left w:val="single" w:sz="4" w:space="0" w:color="auto"/>
              <w:bottom w:val="single" w:sz="4" w:space="0" w:color="auto"/>
              <w:right w:val="single" w:sz="4" w:space="0" w:color="auto"/>
            </w:tcBorders>
          </w:tcPr>
          <w:p w14:paraId="0793F252" w14:textId="56D3FCF6" w:rsidR="00DC0974" w:rsidRDefault="008F06CA" w:rsidP="00A120D4">
            <w:pPr>
              <w:jc w:val="center"/>
              <w:rPr>
                <w:rFonts w:ascii="Aptos Narrow" w:hAnsi="Aptos Narrow"/>
                <w:color w:val="000000"/>
              </w:rPr>
            </w:pPr>
            <w:r>
              <w:rPr>
                <w:rFonts w:ascii="Aptos Narrow" w:hAnsi="Aptos Narrow"/>
                <w:color w:val="000000"/>
              </w:rPr>
              <w:t>14</w:t>
            </w:r>
          </w:p>
        </w:tc>
      </w:tr>
      <w:tr w:rsidR="00DC0974" w14:paraId="11E8FC4D"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643B457C" w14:textId="77777777" w:rsidR="00DC0974" w:rsidRDefault="00DC0974" w:rsidP="00791BBD">
            <w:pPr>
              <w:rPr>
                <w:rFonts w:ascii="Aptos Narrow" w:hAnsi="Aptos Narrow"/>
                <w:color w:val="000000"/>
              </w:rPr>
            </w:pPr>
            <w:r>
              <w:rPr>
                <w:rFonts w:ascii="Aptos Narrow" w:hAnsi="Aptos Narrow"/>
                <w:color w:val="000000"/>
              </w:rPr>
              <w:t>PROTECTOR CONTRA SOBRETENSIONES PoE PARA MONTAJE EN RACK</w:t>
            </w:r>
            <w:r>
              <w:rPr>
                <w:rFonts w:ascii="Aptos Narrow" w:hAnsi="Aptos Narrow"/>
                <w:color w:val="000000"/>
              </w:rPr>
              <w:br/>
            </w:r>
            <w:r>
              <w:rPr>
                <w:rFonts w:ascii="Aptos Narrow" w:hAnsi="Aptos Narrow"/>
                <w:i/>
                <w:iCs/>
                <w:color w:val="000000"/>
                <w:sz w:val="20"/>
                <w:szCs w:val="20"/>
              </w:rPr>
              <w:t>-DTK-RM16NETS</w:t>
            </w:r>
          </w:p>
        </w:tc>
        <w:tc>
          <w:tcPr>
            <w:tcW w:w="2311" w:type="dxa"/>
            <w:tcBorders>
              <w:top w:val="nil"/>
              <w:left w:val="single" w:sz="4" w:space="0" w:color="auto"/>
              <w:bottom w:val="single" w:sz="4" w:space="0" w:color="auto"/>
              <w:right w:val="single" w:sz="4" w:space="0" w:color="auto"/>
            </w:tcBorders>
          </w:tcPr>
          <w:p w14:paraId="50E59098" w14:textId="1D9C5F62" w:rsidR="00DC0974" w:rsidRDefault="008F06CA" w:rsidP="00A120D4">
            <w:pPr>
              <w:jc w:val="center"/>
              <w:rPr>
                <w:rFonts w:ascii="Aptos Narrow" w:hAnsi="Aptos Narrow"/>
                <w:color w:val="000000"/>
              </w:rPr>
            </w:pPr>
            <w:r>
              <w:rPr>
                <w:rFonts w:ascii="Aptos Narrow" w:hAnsi="Aptos Narrow"/>
                <w:color w:val="000000"/>
              </w:rPr>
              <w:t>1</w:t>
            </w:r>
          </w:p>
        </w:tc>
      </w:tr>
      <w:tr w:rsidR="00DC0974" w14:paraId="7E21A74E" w14:textId="77777777" w:rsidTr="00791BBD">
        <w:trPr>
          <w:trHeight w:val="31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3223CAB9" w14:textId="77777777" w:rsidR="00DC0974" w:rsidRDefault="00DC0974" w:rsidP="00791BBD">
            <w:pPr>
              <w:rPr>
                <w:rFonts w:ascii="Aptos Narrow" w:hAnsi="Aptos Narrow"/>
                <w:color w:val="000000"/>
              </w:rPr>
            </w:pPr>
            <w:r>
              <w:rPr>
                <w:rFonts w:ascii="Aptos Narrow" w:hAnsi="Aptos Narrow"/>
                <w:color w:val="000000"/>
              </w:rPr>
              <w:t>ORGANIZADOR DE CABLES</w:t>
            </w:r>
          </w:p>
        </w:tc>
        <w:tc>
          <w:tcPr>
            <w:tcW w:w="2311" w:type="dxa"/>
            <w:tcBorders>
              <w:top w:val="nil"/>
              <w:left w:val="single" w:sz="4" w:space="0" w:color="auto"/>
              <w:bottom w:val="single" w:sz="4" w:space="0" w:color="auto"/>
              <w:right w:val="single" w:sz="4" w:space="0" w:color="auto"/>
            </w:tcBorders>
          </w:tcPr>
          <w:p w14:paraId="2224F041" w14:textId="1303E94D" w:rsidR="00DC0974" w:rsidRDefault="008F06CA" w:rsidP="00A120D4">
            <w:pPr>
              <w:jc w:val="center"/>
              <w:rPr>
                <w:rFonts w:ascii="Aptos Narrow" w:hAnsi="Aptos Narrow"/>
                <w:color w:val="000000"/>
              </w:rPr>
            </w:pPr>
            <w:r>
              <w:rPr>
                <w:rFonts w:ascii="Aptos Narrow" w:hAnsi="Aptos Narrow"/>
                <w:color w:val="000000"/>
              </w:rPr>
              <w:t>1</w:t>
            </w:r>
          </w:p>
        </w:tc>
      </w:tr>
      <w:tr w:rsidR="00DC0974" w14:paraId="7E6539D2" w14:textId="77777777" w:rsidTr="00791BBD">
        <w:trPr>
          <w:trHeight w:val="31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6C1C564A" w14:textId="77777777" w:rsidR="00DC0974" w:rsidRDefault="00DC0974" w:rsidP="00791BBD">
            <w:pPr>
              <w:rPr>
                <w:rFonts w:ascii="Aptos Narrow" w:hAnsi="Aptos Narrow"/>
                <w:color w:val="000000"/>
              </w:rPr>
            </w:pPr>
            <w:r>
              <w:rPr>
                <w:rFonts w:ascii="Aptos Narrow" w:hAnsi="Aptos Narrow"/>
                <w:color w:val="000000"/>
              </w:rPr>
              <w:t>CABLE F/UTP CAT6A</w:t>
            </w:r>
          </w:p>
        </w:tc>
        <w:tc>
          <w:tcPr>
            <w:tcW w:w="2311" w:type="dxa"/>
            <w:tcBorders>
              <w:top w:val="nil"/>
              <w:left w:val="single" w:sz="4" w:space="0" w:color="auto"/>
              <w:bottom w:val="single" w:sz="4" w:space="0" w:color="auto"/>
              <w:right w:val="single" w:sz="4" w:space="0" w:color="auto"/>
            </w:tcBorders>
          </w:tcPr>
          <w:p w14:paraId="162757EF" w14:textId="495B626D" w:rsidR="00DC0974" w:rsidRDefault="005A00F9" w:rsidP="00A120D4">
            <w:pPr>
              <w:jc w:val="center"/>
              <w:rPr>
                <w:rFonts w:ascii="Aptos Narrow" w:hAnsi="Aptos Narrow"/>
                <w:color w:val="000000"/>
              </w:rPr>
            </w:pPr>
            <w:r>
              <w:rPr>
                <w:rFonts w:ascii="Aptos Narrow" w:hAnsi="Aptos Narrow"/>
                <w:color w:val="000000"/>
              </w:rPr>
              <w:t>g</w:t>
            </w:r>
            <w:r w:rsidR="008F06CA">
              <w:rPr>
                <w:rFonts w:ascii="Aptos Narrow" w:hAnsi="Aptos Narrow"/>
                <w:color w:val="000000"/>
              </w:rPr>
              <w:t>lobal</w:t>
            </w:r>
          </w:p>
        </w:tc>
      </w:tr>
      <w:tr w:rsidR="00DC0974" w14:paraId="4698E7E2" w14:textId="77777777" w:rsidTr="005D1FC6">
        <w:trPr>
          <w:trHeight w:val="247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0C6830DE" w14:textId="77777777" w:rsidR="00DC0974" w:rsidRDefault="00DC0974" w:rsidP="00791BBD">
            <w:pPr>
              <w:rPr>
                <w:rFonts w:ascii="Aptos Narrow" w:hAnsi="Aptos Narrow"/>
                <w:color w:val="000000"/>
              </w:rPr>
            </w:pPr>
            <w:r>
              <w:rPr>
                <w:rFonts w:ascii="Aptos Narrow" w:hAnsi="Aptos Narrow"/>
                <w:color w:val="000000"/>
              </w:rPr>
              <w:t>MATERIALES GENERALES</w:t>
            </w:r>
            <w:r>
              <w:rPr>
                <w:rFonts w:ascii="Aptos Narrow" w:hAnsi="Aptos Narrow"/>
                <w:color w:val="000000"/>
              </w:rPr>
              <w:br/>
            </w:r>
            <w:r>
              <w:rPr>
                <w:rFonts w:ascii="Aptos Narrow" w:hAnsi="Aptos Narrow"/>
                <w:i/>
                <w:iCs/>
                <w:color w:val="000000"/>
                <w:sz w:val="20"/>
                <w:szCs w:val="20"/>
              </w:rPr>
              <w:t>-PATCHCORDS</w:t>
            </w:r>
            <w:r>
              <w:rPr>
                <w:rFonts w:ascii="Aptos Narrow" w:hAnsi="Aptos Narrow"/>
                <w:i/>
                <w:iCs/>
                <w:color w:val="000000"/>
                <w:sz w:val="20"/>
                <w:szCs w:val="20"/>
              </w:rPr>
              <w:br/>
              <w:t>-CONECTORES Y JACKS RJ45</w:t>
            </w:r>
            <w:r>
              <w:rPr>
                <w:rFonts w:ascii="Aptos Narrow" w:hAnsi="Aptos Narrow"/>
                <w:i/>
                <w:iCs/>
                <w:color w:val="000000"/>
                <w:sz w:val="20"/>
                <w:szCs w:val="20"/>
              </w:rPr>
              <w:br/>
              <w:t>-TORNILLERIA</w:t>
            </w:r>
            <w:r>
              <w:rPr>
                <w:rFonts w:ascii="Aptos Narrow" w:hAnsi="Aptos Narrow"/>
                <w:i/>
                <w:iCs/>
                <w:color w:val="000000"/>
                <w:sz w:val="20"/>
                <w:szCs w:val="20"/>
              </w:rPr>
              <w:br/>
              <w:t>-CAJAS DE PASO</w:t>
            </w:r>
            <w:r>
              <w:rPr>
                <w:rFonts w:ascii="Aptos Narrow" w:hAnsi="Aptos Narrow"/>
                <w:i/>
                <w:iCs/>
                <w:color w:val="000000"/>
                <w:sz w:val="20"/>
                <w:szCs w:val="20"/>
              </w:rPr>
              <w:br/>
              <w:t>-TUBERIAS PVC</w:t>
            </w:r>
            <w:r>
              <w:rPr>
                <w:rFonts w:ascii="Aptos Narrow" w:hAnsi="Aptos Narrow"/>
                <w:i/>
                <w:iCs/>
                <w:color w:val="000000"/>
                <w:sz w:val="20"/>
                <w:szCs w:val="20"/>
              </w:rPr>
              <w:br/>
              <w:t>-CONECTORES DE TUBERIAS</w:t>
            </w:r>
            <w:r>
              <w:rPr>
                <w:rFonts w:ascii="Aptos Narrow" w:hAnsi="Aptos Narrow"/>
                <w:i/>
                <w:iCs/>
                <w:color w:val="000000"/>
                <w:sz w:val="20"/>
                <w:szCs w:val="20"/>
              </w:rPr>
              <w:br/>
              <w:t>-TUBERIAS LIQUID TYPE</w:t>
            </w:r>
            <w:r>
              <w:rPr>
                <w:rFonts w:ascii="Aptos Narrow" w:hAnsi="Aptos Narrow"/>
                <w:i/>
                <w:iCs/>
                <w:color w:val="000000"/>
                <w:sz w:val="20"/>
                <w:szCs w:val="20"/>
              </w:rPr>
              <w:br/>
              <w:t>-DEMAS MATERIALES NECESARIOS E INDICADOS EN PLIEGO</w:t>
            </w:r>
          </w:p>
        </w:tc>
        <w:tc>
          <w:tcPr>
            <w:tcW w:w="2311" w:type="dxa"/>
            <w:tcBorders>
              <w:top w:val="nil"/>
              <w:left w:val="single" w:sz="4" w:space="0" w:color="auto"/>
              <w:bottom w:val="single" w:sz="4" w:space="0" w:color="auto"/>
              <w:right w:val="single" w:sz="4" w:space="0" w:color="auto"/>
            </w:tcBorders>
          </w:tcPr>
          <w:p w14:paraId="142766A1" w14:textId="30BE5B7F" w:rsidR="00DC0974" w:rsidRDefault="008F06CA" w:rsidP="00A120D4">
            <w:pPr>
              <w:jc w:val="center"/>
              <w:rPr>
                <w:rFonts w:ascii="Aptos Narrow" w:hAnsi="Aptos Narrow"/>
                <w:color w:val="000000"/>
              </w:rPr>
            </w:pPr>
            <w:r>
              <w:rPr>
                <w:rFonts w:ascii="Aptos Narrow" w:hAnsi="Aptos Narrow"/>
                <w:color w:val="000000"/>
              </w:rPr>
              <w:t>global</w:t>
            </w:r>
          </w:p>
        </w:tc>
      </w:tr>
      <w:tr w:rsidR="005D1FC6" w14:paraId="1E65D8BE" w14:textId="77777777" w:rsidTr="005D1FC6">
        <w:trPr>
          <w:trHeight w:val="576"/>
        </w:trPr>
        <w:tc>
          <w:tcPr>
            <w:tcW w:w="4914" w:type="dxa"/>
            <w:tcBorders>
              <w:top w:val="single" w:sz="4" w:space="0" w:color="auto"/>
              <w:left w:val="single" w:sz="4" w:space="0" w:color="auto"/>
              <w:bottom w:val="single" w:sz="4" w:space="0" w:color="auto"/>
              <w:right w:val="single" w:sz="4" w:space="0" w:color="auto"/>
            </w:tcBorders>
            <w:shd w:val="clear" w:color="auto" w:fill="auto"/>
            <w:vAlign w:val="center"/>
          </w:tcPr>
          <w:p w14:paraId="15AA2F03" w14:textId="48D707BB" w:rsidR="005D1FC6" w:rsidRDefault="005D1FC6" w:rsidP="00791BBD">
            <w:pPr>
              <w:rPr>
                <w:rFonts w:ascii="Aptos Narrow" w:hAnsi="Aptos Narrow"/>
                <w:color w:val="000000"/>
              </w:rPr>
            </w:pPr>
            <w:r>
              <w:rPr>
                <w:rFonts w:ascii="Aptos Narrow" w:hAnsi="Aptos Narrow"/>
                <w:color w:val="000000"/>
              </w:rPr>
              <w:t>MANO DE OBRA</w:t>
            </w:r>
          </w:p>
        </w:tc>
        <w:tc>
          <w:tcPr>
            <w:tcW w:w="2311" w:type="dxa"/>
            <w:tcBorders>
              <w:top w:val="single" w:sz="4" w:space="0" w:color="auto"/>
              <w:left w:val="single" w:sz="4" w:space="0" w:color="auto"/>
              <w:bottom w:val="single" w:sz="4" w:space="0" w:color="auto"/>
              <w:right w:val="single" w:sz="4" w:space="0" w:color="auto"/>
            </w:tcBorders>
          </w:tcPr>
          <w:p w14:paraId="3CDA5118" w14:textId="5951EA60" w:rsidR="005D1FC6" w:rsidRDefault="005D1FC6" w:rsidP="00A120D4">
            <w:pPr>
              <w:jc w:val="center"/>
              <w:rPr>
                <w:rFonts w:ascii="Aptos Narrow" w:hAnsi="Aptos Narrow"/>
                <w:color w:val="000000"/>
              </w:rPr>
            </w:pPr>
            <w:r>
              <w:rPr>
                <w:rFonts w:ascii="Aptos Narrow" w:hAnsi="Aptos Narrow"/>
                <w:color w:val="000000"/>
              </w:rPr>
              <w:t>global</w:t>
            </w:r>
          </w:p>
        </w:tc>
      </w:tr>
    </w:tbl>
    <w:p w14:paraId="0DE7D041"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062DE56E"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EBA9227"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47DFF87A"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86265E8"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02CF1C7D"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1F28944C"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24B9F45"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08228A13"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1949FCBD"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0F534B21"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0C966637"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11BECA5F"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313B7B4"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59FC625"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16DD51E4"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72C0671"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29CF7B9C"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1BAAFA26"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26580E09"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1872DDCC"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4AB0C84C"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F54DD15"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4525633C"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230AC38"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08BE9A5F"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19478A3"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4EBAFA0"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2CE7861F"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2EA6820A"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1A1C7ED8"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6DCEC31"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43192858" w14:textId="705230A0" w:rsidR="00290118" w:rsidRDefault="00290118" w:rsidP="00290118">
      <w:pPr>
        <w:ind w:right="-47"/>
        <w:contextualSpacing/>
        <w:jc w:val="both"/>
        <w:rPr>
          <w:rFonts w:ascii="Arial" w:hAnsi="Arial" w:cs="Arial"/>
          <w:color w:val="000000"/>
          <w:lang w:val="es-PA" w:eastAsia="es-ES"/>
        </w:rPr>
      </w:pPr>
      <w:r w:rsidRPr="00290118">
        <w:rPr>
          <w:rFonts w:ascii="Arial" w:hAnsi="Arial" w:cs="Arial"/>
          <w:color w:val="000000" w:themeColor="text1"/>
          <w:lang w:val="es-419" w:eastAsia="es-PA"/>
        </w:rPr>
        <w:t xml:space="preserve">En la subestación </w:t>
      </w:r>
      <w:r>
        <w:rPr>
          <w:rFonts w:ascii="Arial" w:hAnsi="Arial" w:cs="Arial"/>
          <w:color w:val="000000" w:themeColor="text1"/>
          <w:lang w:val="es-419" w:eastAsia="es-PA"/>
        </w:rPr>
        <w:t>Costa del Este</w:t>
      </w:r>
      <w:r>
        <w:rPr>
          <w:rFonts w:ascii="Arial" w:hAnsi="Arial" w:cs="Arial"/>
          <w:b/>
          <w:bCs/>
          <w:color w:val="000000" w:themeColor="text1"/>
          <w:lang w:val="es-419" w:eastAsia="es-PA"/>
        </w:rPr>
        <w:t xml:space="preserve">, </w:t>
      </w:r>
      <w:r w:rsidRPr="004761C3">
        <w:rPr>
          <w:rFonts w:ascii="Arial" w:hAnsi="Arial" w:cs="Arial"/>
          <w:b/>
          <w:bCs/>
          <w:color w:val="000000" w:themeColor="text1"/>
          <w:lang w:val="es-419" w:eastAsia="es-PA"/>
        </w:rPr>
        <w:t>EL CONTRATISTA</w:t>
      </w:r>
      <w:r w:rsidRPr="004761C3">
        <w:rPr>
          <w:rFonts w:ascii="Arial" w:hAnsi="Arial" w:cs="Arial"/>
          <w:color w:val="000000" w:themeColor="text1"/>
          <w:lang w:val="es-419" w:eastAsia="es-PA"/>
        </w:rPr>
        <w:t xml:space="preserve">, debe </w:t>
      </w:r>
      <w:r>
        <w:rPr>
          <w:rFonts w:ascii="Arial" w:hAnsi="Arial" w:cs="Arial"/>
          <w:color w:val="000000" w:themeColor="text1"/>
          <w:lang w:val="es-419" w:eastAsia="es-PA"/>
        </w:rPr>
        <w:t xml:space="preserve">instalar 2 cámaras externas en postes </w:t>
      </w:r>
      <w:r w:rsidR="00EA3C3C">
        <w:rPr>
          <w:rFonts w:ascii="Arial" w:hAnsi="Arial" w:cs="Arial"/>
          <w:color w:val="000000" w:themeColor="text1"/>
          <w:lang w:val="es-419" w:eastAsia="es-PA"/>
        </w:rPr>
        <w:t>y las cuales estarán a</w:t>
      </w:r>
      <w:r>
        <w:rPr>
          <w:rFonts w:ascii="Arial" w:hAnsi="Arial" w:cs="Arial"/>
          <w:color w:val="000000" w:themeColor="text1"/>
          <w:lang w:val="es-419" w:eastAsia="es-PA"/>
        </w:rPr>
        <w:t xml:space="preserve"> una altura mayor  a 4 metros, por lo cual </w:t>
      </w:r>
      <w:r w:rsidRPr="00EB17FC">
        <w:rPr>
          <w:rFonts w:ascii="Arial" w:hAnsi="Arial" w:cs="Arial"/>
          <w:b/>
          <w:bCs/>
          <w:color w:val="000000" w:themeColor="text1"/>
          <w:lang w:val="es-419" w:eastAsia="es-PA"/>
        </w:rPr>
        <w:t xml:space="preserve">EL CONTRATISTA </w:t>
      </w:r>
      <w:r>
        <w:rPr>
          <w:rFonts w:ascii="Arial" w:hAnsi="Arial" w:cs="Arial"/>
          <w:color w:val="000000" w:themeColor="text1"/>
          <w:lang w:val="es-419" w:eastAsia="es-PA"/>
        </w:rPr>
        <w:t>debe estar certificado para realizar trabajos en altura.</w:t>
      </w:r>
    </w:p>
    <w:p w14:paraId="2EA12A39"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0A7C7ADE"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47C89A4"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27289E15"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87B9601"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0F3AEF8E"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4B84606C"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A8D6664"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F5ADF5E"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2A1B3DF4"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E381E80"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282400A8"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032C3B8"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44046C89" w14:textId="77777777" w:rsidR="00DC0974" w:rsidRDefault="00DC0974" w:rsidP="00D5034E">
      <w:pPr>
        <w:autoSpaceDE w:val="0"/>
        <w:autoSpaceDN w:val="0"/>
        <w:adjustRightInd w:val="0"/>
        <w:ind w:left="426"/>
        <w:jc w:val="both"/>
        <w:rPr>
          <w:rFonts w:ascii="Arial" w:hAnsi="Arial" w:cs="Arial"/>
          <w:color w:val="000000"/>
          <w:lang w:val="es-PA" w:eastAsia="es-ES"/>
        </w:rPr>
      </w:pPr>
    </w:p>
    <w:tbl>
      <w:tblPr>
        <w:tblpPr w:leftFromText="141" w:rightFromText="141" w:vertAnchor="text" w:horzAnchor="margin" w:tblpXSpec="center" w:tblpY="-5"/>
        <w:tblW w:w="7225" w:type="dxa"/>
        <w:tblCellMar>
          <w:left w:w="70" w:type="dxa"/>
          <w:right w:w="70" w:type="dxa"/>
        </w:tblCellMar>
        <w:tblLook w:val="04A0" w:firstRow="1" w:lastRow="0" w:firstColumn="1" w:lastColumn="0" w:noHBand="0" w:noVBand="1"/>
      </w:tblPr>
      <w:tblGrid>
        <w:gridCol w:w="4914"/>
        <w:gridCol w:w="2311"/>
      </w:tblGrid>
      <w:tr w:rsidR="00DC0974" w14:paraId="14B5002C" w14:textId="77777777" w:rsidTr="00791BBD">
        <w:trPr>
          <w:trHeight w:val="585"/>
        </w:trPr>
        <w:tc>
          <w:tcPr>
            <w:tcW w:w="72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04A82F" w14:textId="56A25F54" w:rsidR="00DC0974" w:rsidRPr="002B3DB4" w:rsidRDefault="00DC0974" w:rsidP="00791BBD">
            <w:pPr>
              <w:jc w:val="center"/>
              <w:rPr>
                <w:rFonts w:ascii="Aptos Narrow" w:hAnsi="Aptos Narrow"/>
                <w:b/>
                <w:bCs/>
                <w:color w:val="000000"/>
              </w:rPr>
            </w:pPr>
            <w:r>
              <w:rPr>
                <w:rFonts w:ascii="Aptos Narrow" w:hAnsi="Aptos Narrow"/>
                <w:b/>
                <w:bCs/>
                <w:color w:val="000000"/>
              </w:rPr>
              <w:t>SUBESTACI</w:t>
            </w:r>
            <w:r w:rsidR="00190085">
              <w:rPr>
                <w:rFonts w:ascii="Aptos Narrow" w:hAnsi="Aptos Narrow"/>
                <w:b/>
                <w:bCs/>
                <w:color w:val="000000"/>
              </w:rPr>
              <w:t>Ó</w:t>
            </w:r>
            <w:r>
              <w:rPr>
                <w:rFonts w:ascii="Aptos Narrow" w:hAnsi="Aptos Narrow"/>
                <w:b/>
                <w:bCs/>
                <w:color w:val="000000"/>
              </w:rPr>
              <w:t>N CO</w:t>
            </w:r>
            <w:r w:rsidR="00F8290B">
              <w:rPr>
                <w:rFonts w:ascii="Aptos Narrow" w:hAnsi="Aptos Narrow"/>
                <w:b/>
                <w:bCs/>
                <w:color w:val="000000"/>
              </w:rPr>
              <w:t>STA DEL ESTE</w:t>
            </w:r>
          </w:p>
        </w:tc>
      </w:tr>
      <w:tr w:rsidR="00DC0974" w14:paraId="2347306F" w14:textId="77777777" w:rsidTr="00791BBD">
        <w:trPr>
          <w:trHeight w:val="585"/>
        </w:trPr>
        <w:tc>
          <w:tcPr>
            <w:tcW w:w="4914" w:type="dxa"/>
            <w:tcBorders>
              <w:top w:val="single" w:sz="4" w:space="0" w:color="auto"/>
              <w:left w:val="single" w:sz="4" w:space="0" w:color="auto"/>
              <w:bottom w:val="single" w:sz="4" w:space="0" w:color="auto"/>
              <w:right w:val="single" w:sz="4" w:space="0" w:color="auto"/>
            </w:tcBorders>
            <w:shd w:val="clear" w:color="auto" w:fill="auto"/>
            <w:vAlign w:val="center"/>
          </w:tcPr>
          <w:p w14:paraId="7ED45D70" w14:textId="6C050241" w:rsidR="00DC0974" w:rsidRPr="002B3DB4" w:rsidRDefault="00DC0974" w:rsidP="00D86370">
            <w:pPr>
              <w:rPr>
                <w:rFonts w:ascii="Aptos Narrow" w:hAnsi="Aptos Narrow"/>
                <w:b/>
                <w:bCs/>
                <w:color w:val="000000"/>
              </w:rPr>
            </w:pPr>
            <w:r w:rsidRPr="002B3DB4">
              <w:rPr>
                <w:rFonts w:ascii="Aptos Narrow" w:hAnsi="Aptos Narrow"/>
                <w:b/>
                <w:bCs/>
                <w:color w:val="000000"/>
              </w:rPr>
              <w:t xml:space="preserve">                                                               Equipo</w:t>
            </w:r>
          </w:p>
        </w:tc>
        <w:tc>
          <w:tcPr>
            <w:tcW w:w="2311" w:type="dxa"/>
            <w:tcBorders>
              <w:top w:val="single" w:sz="4" w:space="0" w:color="auto"/>
              <w:left w:val="single" w:sz="4" w:space="0" w:color="auto"/>
              <w:bottom w:val="single" w:sz="4" w:space="0" w:color="auto"/>
              <w:right w:val="single" w:sz="4" w:space="0" w:color="auto"/>
            </w:tcBorders>
          </w:tcPr>
          <w:p w14:paraId="3411A080" w14:textId="77777777" w:rsidR="00DC0974" w:rsidRPr="002B3DB4" w:rsidRDefault="00DC0974" w:rsidP="00791BBD">
            <w:pPr>
              <w:jc w:val="center"/>
              <w:rPr>
                <w:rFonts w:ascii="Aptos Narrow" w:hAnsi="Aptos Narrow"/>
                <w:b/>
                <w:bCs/>
                <w:color w:val="000000"/>
              </w:rPr>
            </w:pPr>
            <w:r w:rsidRPr="002B3DB4">
              <w:rPr>
                <w:rFonts w:ascii="Aptos Narrow" w:hAnsi="Aptos Narrow"/>
                <w:b/>
                <w:bCs/>
                <w:color w:val="000000"/>
              </w:rPr>
              <w:t xml:space="preserve">                                           Cantidad</w:t>
            </w:r>
          </w:p>
        </w:tc>
      </w:tr>
      <w:tr w:rsidR="00DC0974" w14:paraId="27CD09A1"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38E4FA73" w14:textId="77777777" w:rsidR="00DC0974" w:rsidRDefault="00DC0974" w:rsidP="00856E4B">
            <w:pPr>
              <w:rPr>
                <w:rFonts w:ascii="Aptos Narrow" w:hAnsi="Aptos Narrow"/>
                <w:color w:val="000000"/>
              </w:rPr>
            </w:pPr>
            <w:r>
              <w:rPr>
                <w:rFonts w:ascii="Aptos Narrow" w:hAnsi="Aptos Narrow"/>
                <w:color w:val="000000"/>
              </w:rPr>
              <w:t>CAMARAS EXTERNA TIPO BOX</w:t>
            </w:r>
            <w:r>
              <w:rPr>
                <w:rFonts w:ascii="Aptos Narrow" w:hAnsi="Aptos Narrow"/>
                <w:color w:val="000000"/>
              </w:rPr>
              <w:br/>
            </w:r>
            <w:r>
              <w:rPr>
                <w:rFonts w:ascii="Aptos Narrow" w:hAnsi="Aptos Narrow"/>
                <w:i/>
                <w:iCs/>
                <w:color w:val="000000"/>
                <w:sz w:val="20"/>
                <w:szCs w:val="20"/>
              </w:rPr>
              <w:t>-HIKVISION iDS-2CD70C5G0/E-IHSY®</w:t>
            </w:r>
          </w:p>
        </w:tc>
        <w:tc>
          <w:tcPr>
            <w:tcW w:w="2311" w:type="dxa"/>
            <w:tcBorders>
              <w:top w:val="nil"/>
              <w:left w:val="single" w:sz="4" w:space="0" w:color="auto"/>
              <w:bottom w:val="single" w:sz="4" w:space="0" w:color="auto"/>
              <w:right w:val="single" w:sz="4" w:space="0" w:color="auto"/>
            </w:tcBorders>
          </w:tcPr>
          <w:p w14:paraId="0290B717" w14:textId="77777777" w:rsidR="00810449" w:rsidRDefault="00810449" w:rsidP="00D86370">
            <w:pPr>
              <w:jc w:val="center"/>
              <w:rPr>
                <w:rFonts w:ascii="Aptos Narrow" w:hAnsi="Aptos Narrow"/>
                <w:color w:val="000000"/>
              </w:rPr>
            </w:pPr>
          </w:p>
          <w:p w14:paraId="4368D555" w14:textId="21760392" w:rsidR="00DC0974" w:rsidRDefault="00CA371F" w:rsidP="00D86370">
            <w:pPr>
              <w:jc w:val="center"/>
              <w:rPr>
                <w:rFonts w:ascii="Aptos Narrow" w:hAnsi="Aptos Narrow"/>
                <w:color w:val="000000"/>
              </w:rPr>
            </w:pPr>
            <w:r>
              <w:rPr>
                <w:rFonts w:ascii="Aptos Narrow" w:hAnsi="Aptos Narrow"/>
                <w:color w:val="000000"/>
              </w:rPr>
              <w:t>2</w:t>
            </w:r>
          </w:p>
        </w:tc>
      </w:tr>
      <w:tr w:rsidR="00DC0974" w14:paraId="1F9CB2A8"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7FF7209A" w14:textId="77777777" w:rsidR="00DC0974" w:rsidRDefault="00DC0974" w:rsidP="00856E4B">
            <w:pPr>
              <w:rPr>
                <w:rFonts w:ascii="Aptos Narrow" w:hAnsi="Aptos Narrow"/>
                <w:color w:val="000000"/>
              </w:rPr>
            </w:pPr>
            <w:r>
              <w:rPr>
                <w:rFonts w:ascii="Aptos Narrow" w:hAnsi="Aptos Narrow"/>
                <w:color w:val="000000"/>
              </w:rPr>
              <w:t>ACCESORIO PARA MONTAJE DE CÁMARA EN POSTE</w:t>
            </w:r>
            <w:r>
              <w:rPr>
                <w:rFonts w:ascii="Aptos Narrow" w:hAnsi="Aptos Narrow"/>
                <w:color w:val="000000"/>
              </w:rPr>
              <w:br/>
            </w:r>
            <w:r>
              <w:rPr>
                <w:rFonts w:ascii="Aptos Narrow" w:hAnsi="Aptos Narrow"/>
                <w:i/>
                <w:iCs/>
                <w:color w:val="000000"/>
                <w:sz w:val="20"/>
                <w:szCs w:val="20"/>
              </w:rPr>
              <w:t>-HIKVISION DS-1275ZJ-SUS</w:t>
            </w:r>
          </w:p>
        </w:tc>
        <w:tc>
          <w:tcPr>
            <w:tcW w:w="2311" w:type="dxa"/>
            <w:tcBorders>
              <w:top w:val="nil"/>
              <w:left w:val="single" w:sz="4" w:space="0" w:color="auto"/>
              <w:bottom w:val="single" w:sz="4" w:space="0" w:color="auto"/>
              <w:right w:val="single" w:sz="4" w:space="0" w:color="auto"/>
            </w:tcBorders>
          </w:tcPr>
          <w:p w14:paraId="46AAC036" w14:textId="105F6F05" w:rsidR="00DC0974" w:rsidRDefault="00A91113" w:rsidP="00D86370">
            <w:pPr>
              <w:jc w:val="center"/>
              <w:rPr>
                <w:rFonts w:ascii="Aptos Narrow" w:hAnsi="Aptos Narrow"/>
                <w:color w:val="000000"/>
              </w:rPr>
            </w:pPr>
            <w:r>
              <w:rPr>
                <w:rFonts w:ascii="Aptos Narrow" w:hAnsi="Aptos Narrow"/>
                <w:color w:val="000000"/>
              </w:rPr>
              <w:t>2</w:t>
            </w:r>
          </w:p>
        </w:tc>
      </w:tr>
      <w:tr w:rsidR="00DC0974" w14:paraId="53141E21"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597EA51B" w14:textId="77777777" w:rsidR="00DC0974" w:rsidRDefault="00DC0974" w:rsidP="00856E4B">
            <w:pPr>
              <w:rPr>
                <w:rFonts w:ascii="Aptos Narrow" w:hAnsi="Aptos Narrow"/>
                <w:color w:val="000000"/>
              </w:rPr>
            </w:pPr>
            <w:r>
              <w:rPr>
                <w:rFonts w:ascii="Aptos Narrow" w:hAnsi="Aptos Narrow"/>
                <w:color w:val="000000"/>
              </w:rPr>
              <w:t>PROTECTOR CONTRA SOBRETENSIONES PoE INDIVIDUAL</w:t>
            </w:r>
            <w:r>
              <w:rPr>
                <w:rFonts w:ascii="Aptos Narrow" w:hAnsi="Aptos Narrow"/>
                <w:color w:val="000000"/>
              </w:rPr>
              <w:br/>
            </w:r>
            <w:r>
              <w:rPr>
                <w:rFonts w:ascii="Aptos Narrow" w:hAnsi="Aptos Narrow"/>
                <w:i/>
                <w:iCs/>
                <w:color w:val="000000"/>
                <w:sz w:val="20"/>
                <w:szCs w:val="20"/>
              </w:rPr>
              <w:t>-DTK-MRJPOES</w:t>
            </w:r>
          </w:p>
        </w:tc>
        <w:tc>
          <w:tcPr>
            <w:tcW w:w="2311" w:type="dxa"/>
            <w:tcBorders>
              <w:top w:val="nil"/>
              <w:left w:val="single" w:sz="4" w:space="0" w:color="auto"/>
              <w:bottom w:val="single" w:sz="4" w:space="0" w:color="auto"/>
              <w:right w:val="single" w:sz="4" w:space="0" w:color="auto"/>
            </w:tcBorders>
          </w:tcPr>
          <w:p w14:paraId="6A90E0FC" w14:textId="42BB00A3" w:rsidR="00DC0974" w:rsidRDefault="002A08C3" w:rsidP="00D86370">
            <w:pPr>
              <w:jc w:val="center"/>
              <w:rPr>
                <w:rFonts w:ascii="Aptos Narrow" w:hAnsi="Aptos Narrow"/>
                <w:color w:val="000000"/>
              </w:rPr>
            </w:pPr>
            <w:r>
              <w:rPr>
                <w:rFonts w:ascii="Aptos Narrow" w:hAnsi="Aptos Narrow"/>
                <w:color w:val="000000"/>
              </w:rPr>
              <w:t>2</w:t>
            </w:r>
          </w:p>
        </w:tc>
      </w:tr>
      <w:tr w:rsidR="00DC0974" w14:paraId="267E71CC" w14:textId="77777777" w:rsidTr="002A08C3">
        <w:trPr>
          <w:trHeight w:val="247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126AF87F" w14:textId="77777777" w:rsidR="00DC0974" w:rsidRDefault="00DC0974" w:rsidP="00856E4B">
            <w:pPr>
              <w:rPr>
                <w:rFonts w:ascii="Aptos Narrow" w:hAnsi="Aptos Narrow"/>
                <w:color w:val="000000"/>
              </w:rPr>
            </w:pPr>
            <w:r>
              <w:rPr>
                <w:rFonts w:ascii="Aptos Narrow" w:hAnsi="Aptos Narrow"/>
                <w:color w:val="000000"/>
              </w:rPr>
              <w:t>MATERIALES GENERALES</w:t>
            </w:r>
            <w:r>
              <w:rPr>
                <w:rFonts w:ascii="Aptos Narrow" w:hAnsi="Aptos Narrow"/>
                <w:color w:val="000000"/>
              </w:rPr>
              <w:br/>
            </w:r>
            <w:r>
              <w:rPr>
                <w:rFonts w:ascii="Aptos Narrow" w:hAnsi="Aptos Narrow"/>
                <w:i/>
                <w:iCs/>
                <w:color w:val="000000"/>
                <w:sz w:val="20"/>
                <w:szCs w:val="20"/>
              </w:rPr>
              <w:t>-PATCHCORDS</w:t>
            </w:r>
            <w:r>
              <w:rPr>
                <w:rFonts w:ascii="Aptos Narrow" w:hAnsi="Aptos Narrow"/>
                <w:i/>
                <w:iCs/>
                <w:color w:val="000000"/>
                <w:sz w:val="20"/>
                <w:szCs w:val="20"/>
              </w:rPr>
              <w:br/>
              <w:t>-CONECTORES Y JACKS RJ45</w:t>
            </w:r>
            <w:r>
              <w:rPr>
                <w:rFonts w:ascii="Aptos Narrow" w:hAnsi="Aptos Narrow"/>
                <w:i/>
                <w:iCs/>
                <w:color w:val="000000"/>
                <w:sz w:val="20"/>
                <w:szCs w:val="20"/>
              </w:rPr>
              <w:br/>
              <w:t>-TORNILLERIA</w:t>
            </w:r>
            <w:r>
              <w:rPr>
                <w:rFonts w:ascii="Aptos Narrow" w:hAnsi="Aptos Narrow"/>
                <w:i/>
                <w:iCs/>
                <w:color w:val="000000"/>
                <w:sz w:val="20"/>
                <w:szCs w:val="20"/>
              </w:rPr>
              <w:br/>
              <w:t>-CAJAS DE PASO</w:t>
            </w:r>
            <w:r>
              <w:rPr>
                <w:rFonts w:ascii="Aptos Narrow" w:hAnsi="Aptos Narrow"/>
                <w:i/>
                <w:iCs/>
                <w:color w:val="000000"/>
                <w:sz w:val="20"/>
                <w:szCs w:val="20"/>
              </w:rPr>
              <w:br/>
              <w:t>-TUBERIAS PVC</w:t>
            </w:r>
            <w:r>
              <w:rPr>
                <w:rFonts w:ascii="Aptos Narrow" w:hAnsi="Aptos Narrow"/>
                <w:i/>
                <w:iCs/>
                <w:color w:val="000000"/>
                <w:sz w:val="20"/>
                <w:szCs w:val="20"/>
              </w:rPr>
              <w:br/>
              <w:t>-CONECTORES DE TUBERIAS</w:t>
            </w:r>
            <w:r>
              <w:rPr>
                <w:rFonts w:ascii="Aptos Narrow" w:hAnsi="Aptos Narrow"/>
                <w:i/>
                <w:iCs/>
                <w:color w:val="000000"/>
                <w:sz w:val="20"/>
                <w:szCs w:val="20"/>
              </w:rPr>
              <w:br/>
              <w:t>-TUBERIAS LIQUID TYPE</w:t>
            </w:r>
            <w:r>
              <w:rPr>
                <w:rFonts w:ascii="Aptos Narrow" w:hAnsi="Aptos Narrow"/>
                <w:i/>
                <w:iCs/>
                <w:color w:val="000000"/>
                <w:sz w:val="20"/>
                <w:szCs w:val="20"/>
              </w:rPr>
              <w:br/>
              <w:t>-DEMAS MATERIALES NECESARIOS E INDICADOS EN PLIEGO</w:t>
            </w:r>
          </w:p>
        </w:tc>
        <w:tc>
          <w:tcPr>
            <w:tcW w:w="2311" w:type="dxa"/>
            <w:tcBorders>
              <w:top w:val="nil"/>
              <w:left w:val="single" w:sz="4" w:space="0" w:color="auto"/>
              <w:bottom w:val="single" w:sz="4" w:space="0" w:color="auto"/>
              <w:right w:val="single" w:sz="4" w:space="0" w:color="auto"/>
            </w:tcBorders>
          </w:tcPr>
          <w:p w14:paraId="2CCBEE37" w14:textId="4958B71E" w:rsidR="00DC0974" w:rsidRDefault="00A76A76" w:rsidP="00D86370">
            <w:pPr>
              <w:jc w:val="center"/>
              <w:rPr>
                <w:rFonts w:ascii="Aptos Narrow" w:hAnsi="Aptos Narrow"/>
                <w:color w:val="000000"/>
              </w:rPr>
            </w:pPr>
            <w:r>
              <w:rPr>
                <w:rFonts w:ascii="Aptos Narrow" w:hAnsi="Aptos Narrow"/>
                <w:color w:val="000000"/>
              </w:rPr>
              <w:t>global</w:t>
            </w:r>
          </w:p>
        </w:tc>
      </w:tr>
      <w:tr w:rsidR="002A08C3" w14:paraId="1071CBA8" w14:textId="77777777" w:rsidTr="00D86370">
        <w:trPr>
          <w:trHeight w:val="399"/>
        </w:trPr>
        <w:tc>
          <w:tcPr>
            <w:tcW w:w="4914" w:type="dxa"/>
            <w:tcBorders>
              <w:top w:val="single" w:sz="4" w:space="0" w:color="auto"/>
              <w:left w:val="single" w:sz="4" w:space="0" w:color="auto"/>
              <w:bottom w:val="single" w:sz="4" w:space="0" w:color="auto"/>
              <w:right w:val="single" w:sz="4" w:space="0" w:color="auto"/>
            </w:tcBorders>
            <w:shd w:val="clear" w:color="auto" w:fill="auto"/>
            <w:vAlign w:val="center"/>
          </w:tcPr>
          <w:p w14:paraId="382E2941" w14:textId="5F4D48D3" w:rsidR="002A08C3" w:rsidRDefault="002A08C3" w:rsidP="00D86370">
            <w:pPr>
              <w:jc w:val="center"/>
              <w:rPr>
                <w:rFonts w:ascii="Aptos Narrow" w:hAnsi="Aptos Narrow"/>
                <w:color w:val="000000"/>
              </w:rPr>
            </w:pPr>
            <w:r>
              <w:rPr>
                <w:rFonts w:ascii="Aptos Narrow" w:hAnsi="Aptos Narrow"/>
                <w:color w:val="000000"/>
              </w:rPr>
              <w:t>MANO DE OBRA</w:t>
            </w:r>
          </w:p>
        </w:tc>
        <w:tc>
          <w:tcPr>
            <w:tcW w:w="2311" w:type="dxa"/>
            <w:tcBorders>
              <w:top w:val="single" w:sz="4" w:space="0" w:color="auto"/>
              <w:left w:val="single" w:sz="4" w:space="0" w:color="auto"/>
              <w:bottom w:val="single" w:sz="4" w:space="0" w:color="auto"/>
              <w:right w:val="single" w:sz="4" w:space="0" w:color="auto"/>
            </w:tcBorders>
          </w:tcPr>
          <w:p w14:paraId="5DF1630D" w14:textId="6F02C2CD" w:rsidR="002A08C3" w:rsidRDefault="002A08C3" w:rsidP="00D86370">
            <w:pPr>
              <w:jc w:val="center"/>
              <w:rPr>
                <w:rFonts w:ascii="Aptos Narrow" w:hAnsi="Aptos Narrow"/>
                <w:color w:val="000000"/>
              </w:rPr>
            </w:pPr>
            <w:r>
              <w:rPr>
                <w:rFonts w:ascii="Aptos Narrow" w:hAnsi="Aptos Narrow"/>
                <w:color w:val="000000"/>
              </w:rPr>
              <w:t>global</w:t>
            </w:r>
          </w:p>
        </w:tc>
      </w:tr>
    </w:tbl>
    <w:p w14:paraId="2A88D3B7" w14:textId="77777777" w:rsidR="00DC0974" w:rsidRDefault="00DC0974" w:rsidP="00D86370">
      <w:pPr>
        <w:autoSpaceDE w:val="0"/>
        <w:autoSpaceDN w:val="0"/>
        <w:adjustRightInd w:val="0"/>
        <w:ind w:left="426"/>
        <w:jc w:val="center"/>
        <w:rPr>
          <w:rFonts w:ascii="Arial" w:hAnsi="Arial" w:cs="Arial"/>
          <w:color w:val="000000"/>
          <w:lang w:val="es-PA" w:eastAsia="es-ES"/>
        </w:rPr>
      </w:pPr>
    </w:p>
    <w:p w14:paraId="47538B7B" w14:textId="77777777" w:rsidR="00DC0974" w:rsidRDefault="00DC0974" w:rsidP="00D86370">
      <w:pPr>
        <w:autoSpaceDE w:val="0"/>
        <w:autoSpaceDN w:val="0"/>
        <w:adjustRightInd w:val="0"/>
        <w:ind w:left="426"/>
        <w:jc w:val="center"/>
        <w:rPr>
          <w:rFonts w:ascii="Arial" w:hAnsi="Arial" w:cs="Arial"/>
          <w:color w:val="000000"/>
          <w:lang w:val="es-PA" w:eastAsia="es-ES"/>
        </w:rPr>
      </w:pPr>
    </w:p>
    <w:p w14:paraId="7E062A1B" w14:textId="77777777" w:rsidR="00DC0974" w:rsidRDefault="00DC0974" w:rsidP="00D86370">
      <w:pPr>
        <w:autoSpaceDE w:val="0"/>
        <w:autoSpaceDN w:val="0"/>
        <w:adjustRightInd w:val="0"/>
        <w:ind w:left="426"/>
        <w:jc w:val="center"/>
        <w:rPr>
          <w:rFonts w:ascii="Arial" w:hAnsi="Arial" w:cs="Arial"/>
          <w:color w:val="000000"/>
          <w:lang w:val="es-PA" w:eastAsia="es-ES"/>
        </w:rPr>
      </w:pPr>
    </w:p>
    <w:p w14:paraId="4DBD1C63" w14:textId="77777777" w:rsidR="00DC0974" w:rsidRDefault="00DC0974" w:rsidP="00D86370">
      <w:pPr>
        <w:autoSpaceDE w:val="0"/>
        <w:autoSpaceDN w:val="0"/>
        <w:adjustRightInd w:val="0"/>
        <w:ind w:left="426"/>
        <w:jc w:val="center"/>
        <w:rPr>
          <w:rFonts w:ascii="Arial" w:hAnsi="Arial" w:cs="Arial"/>
          <w:color w:val="000000"/>
          <w:lang w:val="es-PA" w:eastAsia="es-ES"/>
        </w:rPr>
      </w:pPr>
    </w:p>
    <w:p w14:paraId="1DFEC11E" w14:textId="77777777" w:rsidR="00DC0974" w:rsidRDefault="00DC0974" w:rsidP="00D86370">
      <w:pPr>
        <w:autoSpaceDE w:val="0"/>
        <w:autoSpaceDN w:val="0"/>
        <w:adjustRightInd w:val="0"/>
        <w:ind w:left="426"/>
        <w:jc w:val="center"/>
        <w:rPr>
          <w:rFonts w:ascii="Arial" w:hAnsi="Arial" w:cs="Arial"/>
          <w:color w:val="000000"/>
          <w:lang w:val="es-PA" w:eastAsia="es-ES"/>
        </w:rPr>
      </w:pPr>
    </w:p>
    <w:p w14:paraId="2292F625" w14:textId="77777777" w:rsidR="00DC0974" w:rsidRDefault="00DC0974" w:rsidP="00D86370">
      <w:pPr>
        <w:autoSpaceDE w:val="0"/>
        <w:autoSpaceDN w:val="0"/>
        <w:adjustRightInd w:val="0"/>
        <w:ind w:left="426"/>
        <w:jc w:val="center"/>
        <w:rPr>
          <w:rFonts w:ascii="Arial" w:hAnsi="Arial" w:cs="Arial"/>
          <w:color w:val="000000"/>
          <w:lang w:val="es-PA" w:eastAsia="es-ES"/>
        </w:rPr>
      </w:pPr>
    </w:p>
    <w:p w14:paraId="5A8075EE" w14:textId="77777777" w:rsidR="00DC0974" w:rsidRDefault="00DC0974" w:rsidP="00D86370">
      <w:pPr>
        <w:autoSpaceDE w:val="0"/>
        <w:autoSpaceDN w:val="0"/>
        <w:adjustRightInd w:val="0"/>
        <w:ind w:left="426"/>
        <w:jc w:val="center"/>
        <w:rPr>
          <w:rFonts w:ascii="Arial" w:hAnsi="Arial" w:cs="Arial"/>
          <w:color w:val="000000"/>
          <w:lang w:val="es-PA" w:eastAsia="es-ES"/>
        </w:rPr>
      </w:pPr>
    </w:p>
    <w:p w14:paraId="62D486E1" w14:textId="77777777" w:rsidR="00DC0974" w:rsidRDefault="00DC0974" w:rsidP="00D86370">
      <w:pPr>
        <w:autoSpaceDE w:val="0"/>
        <w:autoSpaceDN w:val="0"/>
        <w:adjustRightInd w:val="0"/>
        <w:ind w:left="426"/>
        <w:jc w:val="center"/>
        <w:rPr>
          <w:rFonts w:ascii="Arial" w:hAnsi="Arial" w:cs="Arial"/>
          <w:color w:val="000000"/>
          <w:lang w:val="es-PA" w:eastAsia="es-ES"/>
        </w:rPr>
      </w:pPr>
    </w:p>
    <w:p w14:paraId="61F0F94F" w14:textId="77777777" w:rsidR="00DC0974" w:rsidRDefault="00DC0974" w:rsidP="00D86370">
      <w:pPr>
        <w:autoSpaceDE w:val="0"/>
        <w:autoSpaceDN w:val="0"/>
        <w:adjustRightInd w:val="0"/>
        <w:ind w:left="426"/>
        <w:jc w:val="center"/>
        <w:rPr>
          <w:rFonts w:ascii="Arial" w:hAnsi="Arial" w:cs="Arial"/>
          <w:color w:val="000000"/>
          <w:lang w:val="es-PA" w:eastAsia="es-ES"/>
        </w:rPr>
      </w:pPr>
    </w:p>
    <w:p w14:paraId="3704B9F9" w14:textId="77777777" w:rsidR="00DC0974" w:rsidRDefault="00DC0974" w:rsidP="00D86370">
      <w:pPr>
        <w:autoSpaceDE w:val="0"/>
        <w:autoSpaceDN w:val="0"/>
        <w:adjustRightInd w:val="0"/>
        <w:ind w:left="426"/>
        <w:jc w:val="center"/>
        <w:rPr>
          <w:rFonts w:ascii="Arial" w:hAnsi="Arial" w:cs="Arial"/>
          <w:color w:val="000000"/>
          <w:lang w:val="es-PA" w:eastAsia="es-ES"/>
        </w:rPr>
      </w:pPr>
    </w:p>
    <w:p w14:paraId="21A75D03" w14:textId="77777777" w:rsidR="00DC0974" w:rsidRDefault="00DC0974" w:rsidP="00D86370">
      <w:pPr>
        <w:autoSpaceDE w:val="0"/>
        <w:autoSpaceDN w:val="0"/>
        <w:adjustRightInd w:val="0"/>
        <w:ind w:left="426"/>
        <w:jc w:val="center"/>
        <w:rPr>
          <w:rFonts w:ascii="Arial" w:hAnsi="Arial" w:cs="Arial"/>
          <w:color w:val="000000"/>
          <w:lang w:val="es-PA" w:eastAsia="es-ES"/>
        </w:rPr>
      </w:pPr>
    </w:p>
    <w:p w14:paraId="44787E80" w14:textId="77777777" w:rsidR="00DC0974" w:rsidRDefault="00DC0974" w:rsidP="00D86370">
      <w:pPr>
        <w:autoSpaceDE w:val="0"/>
        <w:autoSpaceDN w:val="0"/>
        <w:adjustRightInd w:val="0"/>
        <w:ind w:left="426"/>
        <w:jc w:val="center"/>
        <w:rPr>
          <w:rFonts w:ascii="Arial" w:hAnsi="Arial" w:cs="Arial"/>
          <w:color w:val="000000"/>
          <w:lang w:val="es-PA" w:eastAsia="es-ES"/>
        </w:rPr>
      </w:pPr>
    </w:p>
    <w:p w14:paraId="6ED8C4EF" w14:textId="77777777" w:rsidR="00DC0974" w:rsidRDefault="00DC0974" w:rsidP="00D86370">
      <w:pPr>
        <w:autoSpaceDE w:val="0"/>
        <w:autoSpaceDN w:val="0"/>
        <w:adjustRightInd w:val="0"/>
        <w:ind w:left="426"/>
        <w:jc w:val="center"/>
        <w:rPr>
          <w:rFonts w:ascii="Arial" w:hAnsi="Arial" w:cs="Arial"/>
          <w:color w:val="000000"/>
          <w:lang w:val="es-PA" w:eastAsia="es-ES"/>
        </w:rPr>
      </w:pPr>
    </w:p>
    <w:p w14:paraId="03C79C8F" w14:textId="77777777" w:rsidR="00DC0974" w:rsidRDefault="00DC0974" w:rsidP="00D86370">
      <w:pPr>
        <w:autoSpaceDE w:val="0"/>
        <w:autoSpaceDN w:val="0"/>
        <w:adjustRightInd w:val="0"/>
        <w:ind w:left="426"/>
        <w:jc w:val="center"/>
        <w:rPr>
          <w:rFonts w:ascii="Arial" w:hAnsi="Arial" w:cs="Arial"/>
          <w:color w:val="000000"/>
          <w:lang w:val="es-PA" w:eastAsia="es-ES"/>
        </w:rPr>
      </w:pPr>
    </w:p>
    <w:p w14:paraId="3FF88FA9" w14:textId="77777777" w:rsidR="00DC0974" w:rsidRDefault="00DC0974" w:rsidP="00D86370">
      <w:pPr>
        <w:autoSpaceDE w:val="0"/>
        <w:autoSpaceDN w:val="0"/>
        <w:adjustRightInd w:val="0"/>
        <w:ind w:left="426"/>
        <w:jc w:val="center"/>
        <w:rPr>
          <w:rFonts w:ascii="Arial" w:hAnsi="Arial" w:cs="Arial"/>
          <w:color w:val="000000"/>
          <w:lang w:val="es-PA" w:eastAsia="es-ES"/>
        </w:rPr>
      </w:pPr>
    </w:p>
    <w:p w14:paraId="0E0D1E9A" w14:textId="77777777" w:rsidR="00DC0974" w:rsidRDefault="00DC0974" w:rsidP="00D86370">
      <w:pPr>
        <w:autoSpaceDE w:val="0"/>
        <w:autoSpaceDN w:val="0"/>
        <w:adjustRightInd w:val="0"/>
        <w:ind w:left="426"/>
        <w:jc w:val="center"/>
        <w:rPr>
          <w:rFonts w:ascii="Arial" w:hAnsi="Arial" w:cs="Arial"/>
          <w:color w:val="000000"/>
          <w:lang w:val="es-PA" w:eastAsia="es-ES"/>
        </w:rPr>
      </w:pPr>
    </w:p>
    <w:p w14:paraId="634C150C" w14:textId="77777777" w:rsidR="00DC0974" w:rsidRDefault="00DC0974" w:rsidP="00D86370">
      <w:pPr>
        <w:autoSpaceDE w:val="0"/>
        <w:autoSpaceDN w:val="0"/>
        <w:adjustRightInd w:val="0"/>
        <w:ind w:left="426"/>
        <w:jc w:val="center"/>
        <w:rPr>
          <w:rFonts w:ascii="Arial" w:hAnsi="Arial" w:cs="Arial"/>
          <w:color w:val="000000"/>
          <w:lang w:val="es-PA" w:eastAsia="es-ES"/>
        </w:rPr>
      </w:pPr>
    </w:p>
    <w:p w14:paraId="6B6D487F" w14:textId="77777777" w:rsidR="00DC0974" w:rsidRDefault="00DC0974" w:rsidP="00D86370">
      <w:pPr>
        <w:autoSpaceDE w:val="0"/>
        <w:autoSpaceDN w:val="0"/>
        <w:adjustRightInd w:val="0"/>
        <w:ind w:left="426"/>
        <w:jc w:val="center"/>
        <w:rPr>
          <w:rFonts w:ascii="Arial" w:hAnsi="Arial" w:cs="Arial"/>
          <w:color w:val="000000"/>
          <w:lang w:val="es-PA" w:eastAsia="es-ES"/>
        </w:rPr>
      </w:pPr>
    </w:p>
    <w:p w14:paraId="72DA2E44" w14:textId="77777777" w:rsidR="00DC0974" w:rsidRDefault="00DC0974" w:rsidP="00D86370">
      <w:pPr>
        <w:autoSpaceDE w:val="0"/>
        <w:autoSpaceDN w:val="0"/>
        <w:adjustRightInd w:val="0"/>
        <w:ind w:left="426"/>
        <w:jc w:val="center"/>
        <w:rPr>
          <w:rFonts w:ascii="Arial" w:hAnsi="Arial" w:cs="Arial"/>
          <w:color w:val="000000"/>
          <w:lang w:val="es-PA" w:eastAsia="es-ES"/>
        </w:rPr>
      </w:pPr>
    </w:p>
    <w:p w14:paraId="77FFF871" w14:textId="77777777" w:rsidR="00DC0974" w:rsidRDefault="00DC0974" w:rsidP="00D86370">
      <w:pPr>
        <w:autoSpaceDE w:val="0"/>
        <w:autoSpaceDN w:val="0"/>
        <w:adjustRightInd w:val="0"/>
        <w:ind w:left="426"/>
        <w:jc w:val="center"/>
        <w:rPr>
          <w:rFonts w:ascii="Arial" w:hAnsi="Arial" w:cs="Arial"/>
          <w:color w:val="000000"/>
          <w:lang w:val="es-PA" w:eastAsia="es-ES"/>
        </w:rPr>
      </w:pPr>
    </w:p>
    <w:p w14:paraId="1D37E054" w14:textId="77777777" w:rsidR="00DC0974" w:rsidRDefault="00DC0974" w:rsidP="00D86370">
      <w:pPr>
        <w:autoSpaceDE w:val="0"/>
        <w:autoSpaceDN w:val="0"/>
        <w:adjustRightInd w:val="0"/>
        <w:ind w:left="426"/>
        <w:jc w:val="center"/>
        <w:rPr>
          <w:rFonts w:ascii="Arial" w:hAnsi="Arial" w:cs="Arial"/>
          <w:color w:val="000000"/>
          <w:lang w:val="es-PA" w:eastAsia="es-ES"/>
        </w:rPr>
      </w:pPr>
    </w:p>
    <w:p w14:paraId="0A37303E" w14:textId="77777777" w:rsidR="00DC0974" w:rsidRDefault="00DC0974" w:rsidP="00D86370">
      <w:pPr>
        <w:autoSpaceDE w:val="0"/>
        <w:autoSpaceDN w:val="0"/>
        <w:adjustRightInd w:val="0"/>
        <w:ind w:left="426"/>
        <w:jc w:val="center"/>
        <w:rPr>
          <w:rFonts w:ascii="Arial" w:hAnsi="Arial" w:cs="Arial"/>
          <w:color w:val="000000"/>
          <w:lang w:val="es-PA" w:eastAsia="es-ES"/>
        </w:rPr>
      </w:pPr>
    </w:p>
    <w:p w14:paraId="4CAA8355" w14:textId="77777777" w:rsidR="00DC0974" w:rsidRDefault="00DC0974" w:rsidP="00D86370">
      <w:pPr>
        <w:autoSpaceDE w:val="0"/>
        <w:autoSpaceDN w:val="0"/>
        <w:adjustRightInd w:val="0"/>
        <w:ind w:left="426"/>
        <w:jc w:val="center"/>
        <w:rPr>
          <w:rFonts w:ascii="Arial" w:hAnsi="Arial" w:cs="Arial"/>
          <w:color w:val="000000"/>
          <w:lang w:val="es-PA" w:eastAsia="es-ES"/>
        </w:rPr>
      </w:pPr>
    </w:p>
    <w:p w14:paraId="102D8195" w14:textId="77777777" w:rsidR="00DC0974" w:rsidRDefault="00DC0974" w:rsidP="00D86370">
      <w:pPr>
        <w:autoSpaceDE w:val="0"/>
        <w:autoSpaceDN w:val="0"/>
        <w:adjustRightInd w:val="0"/>
        <w:ind w:left="426"/>
        <w:jc w:val="center"/>
        <w:rPr>
          <w:rFonts w:ascii="Arial" w:hAnsi="Arial" w:cs="Arial"/>
          <w:color w:val="000000"/>
          <w:lang w:val="es-PA" w:eastAsia="es-ES"/>
        </w:rPr>
      </w:pPr>
    </w:p>
    <w:p w14:paraId="38543826"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06C4914"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A03EBAF"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CFACF70"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634FEC9"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2CB84437"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374E7BD"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721B684"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8901493"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1B55C74E"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7F23138"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07908AFE"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24BC5377"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4DEC4965"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6348C84"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195F0AE4"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DB1EF62"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C9E8A23"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CD1B230"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C633BD7"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22F7EBE5"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480D87E3"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9B8F75C" w14:textId="77777777" w:rsidR="00DC0974" w:rsidRDefault="00DC0974" w:rsidP="00D5034E">
      <w:pPr>
        <w:autoSpaceDE w:val="0"/>
        <w:autoSpaceDN w:val="0"/>
        <w:adjustRightInd w:val="0"/>
        <w:ind w:left="426"/>
        <w:jc w:val="both"/>
        <w:rPr>
          <w:rFonts w:ascii="Arial" w:hAnsi="Arial" w:cs="Arial"/>
          <w:color w:val="000000"/>
          <w:lang w:val="es-PA" w:eastAsia="es-ES"/>
        </w:rPr>
      </w:pPr>
    </w:p>
    <w:tbl>
      <w:tblPr>
        <w:tblpPr w:leftFromText="141" w:rightFromText="141" w:vertAnchor="text" w:horzAnchor="margin" w:tblpXSpec="center" w:tblpY="-5"/>
        <w:tblW w:w="7225" w:type="dxa"/>
        <w:tblCellMar>
          <w:left w:w="70" w:type="dxa"/>
          <w:right w:w="70" w:type="dxa"/>
        </w:tblCellMar>
        <w:tblLook w:val="04A0" w:firstRow="1" w:lastRow="0" w:firstColumn="1" w:lastColumn="0" w:noHBand="0" w:noVBand="1"/>
      </w:tblPr>
      <w:tblGrid>
        <w:gridCol w:w="4914"/>
        <w:gridCol w:w="2311"/>
      </w:tblGrid>
      <w:tr w:rsidR="00DC0974" w14:paraId="4CB53DA6" w14:textId="77777777" w:rsidTr="00791BBD">
        <w:trPr>
          <w:trHeight w:val="585"/>
        </w:trPr>
        <w:tc>
          <w:tcPr>
            <w:tcW w:w="72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E07354" w14:textId="00BBAA15" w:rsidR="00DC0974" w:rsidRPr="002B3DB4" w:rsidRDefault="00DC0974" w:rsidP="00791BBD">
            <w:pPr>
              <w:jc w:val="center"/>
              <w:rPr>
                <w:rFonts w:ascii="Aptos Narrow" w:hAnsi="Aptos Narrow"/>
                <w:b/>
                <w:bCs/>
                <w:color w:val="000000"/>
              </w:rPr>
            </w:pPr>
            <w:r>
              <w:rPr>
                <w:rFonts w:ascii="Aptos Narrow" w:hAnsi="Aptos Narrow"/>
                <w:b/>
                <w:bCs/>
                <w:color w:val="000000"/>
              </w:rPr>
              <w:t>SUBESTACI</w:t>
            </w:r>
            <w:r w:rsidR="00190085">
              <w:rPr>
                <w:rFonts w:ascii="Aptos Narrow" w:hAnsi="Aptos Narrow"/>
                <w:b/>
                <w:bCs/>
                <w:color w:val="000000"/>
              </w:rPr>
              <w:t>Ó</w:t>
            </w:r>
            <w:r>
              <w:rPr>
                <w:rFonts w:ascii="Aptos Narrow" w:hAnsi="Aptos Narrow"/>
                <w:b/>
                <w:bCs/>
                <w:color w:val="000000"/>
              </w:rPr>
              <w:t xml:space="preserve">N </w:t>
            </w:r>
            <w:r w:rsidR="00CA371F">
              <w:rPr>
                <w:rFonts w:ascii="Aptos Narrow" w:hAnsi="Aptos Narrow"/>
                <w:b/>
                <w:bCs/>
                <w:color w:val="000000"/>
              </w:rPr>
              <w:t>GEEHAN</w:t>
            </w:r>
          </w:p>
        </w:tc>
      </w:tr>
      <w:tr w:rsidR="00DC0974" w14:paraId="6201B968" w14:textId="77777777" w:rsidTr="00791BBD">
        <w:trPr>
          <w:trHeight w:val="585"/>
        </w:trPr>
        <w:tc>
          <w:tcPr>
            <w:tcW w:w="4914" w:type="dxa"/>
            <w:tcBorders>
              <w:top w:val="single" w:sz="4" w:space="0" w:color="auto"/>
              <w:left w:val="single" w:sz="4" w:space="0" w:color="auto"/>
              <w:bottom w:val="single" w:sz="4" w:space="0" w:color="auto"/>
              <w:right w:val="single" w:sz="4" w:space="0" w:color="auto"/>
            </w:tcBorders>
            <w:shd w:val="clear" w:color="auto" w:fill="auto"/>
            <w:vAlign w:val="center"/>
          </w:tcPr>
          <w:p w14:paraId="600AE4DE" w14:textId="77777777" w:rsidR="00DC0974" w:rsidRPr="002B3DB4" w:rsidRDefault="00DC0974" w:rsidP="00791BBD">
            <w:pPr>
              <w:jc w:val="center"/>
              <w:rPr>
                <w:rFonts w:ascii="Aptos Narrow" w:hAnsi="Aptos Narrow"/>
                <w:b/>
                <w:bCs/>
                <w:color w:val="000000"/>
              </w:rPr>
            </w:pPr>
            <w:r w:rsidRPr="002B3DB4">
              <w:rPr>
                <w:rFonts w:ascii="Aptos Narrow" w:hAnsi="Aptos Narrow"/>
                <w:b/>
                <w:bCs/>
                <w:color w:val="000000"/>
              </w:rPr>
              <w:t xml:space="preserve">                                                                                                               Equipo</w:t>
            </w:r>
          </w:p>
        </w:tc>
        <w:tc>
          <w:tcPr>
            <w:tcW w:w="2311" w:type="dxa"/>
            <w:tcBorders>
              <w:top w:val="single" w:sz="4" w:space="0" w:color="auto"/>
              <w:left w:val="single" w:sz="4" w:space="0" w:color="auto"/>
              <w:bottom w:val="single" w:sz="4" w:space="0" w:color="auto"/>
              <w:right w:val="single" w:sz="4" w:space="0" w:color="auto"/>
            </w:tcBorders>
          </w:tcPr>
          <w:p w14:paraId="1CFAF124" w14:textId="77777777" w:rsidR="00DC0974" w:rsidRPr="002B3DB4" w:rsidRDefault="00DC0974" w:rsidP="00791BBD">
            <w:pPr>
              <w:jc w:val="center"/>
              <w:rPr>
                <w:rFonts w:ascii="Aptos Narrow" w:hAnsi="Aptos Narrow"/>
                <w:b/>
                <w:bCs/>
                <w:color w:val="000000"/>
              </w:rPr>
            </w:pPr>
            <w:r w:rsidRPr="002B3DB4">
              <w:rPr>
                <w:rFonts w:ascii="Aptos Narrow" w:hAnsi="Aptos Narrow"/>
                <w:b/>
                <w:bCs/>
                <w:color w:val="000000"/>
              </w:rPr>
              <w:t xml:space="preserve">                                           Cantidad</w:t>
            </w:r>
          </w:p>
        </w:tc>
      </w:tr>
      <w:tr w:rsidR="00DC0974" w14:paraId="1C9F867E"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728D4A3A" w14:textId="77777777" w:rsidR="00DC0974" w:rsidRDefault="00DC0974" w:rsidP="00791BBD">
            <w:pPr>
              <w:rPr>
                <w:rFonts w:ascii="Aptos Narrow" w:hAnsi="Aptos Narrow"/>
                <w:color w:val="000000"/>
              </w:rPr>
            </w:pPr>
            <w:r>
              <w:rPr>
                <w:rFonts w:ascii="Aptos Narrow" w:hAnsi="Aptos Narrow"/>
                <w:color w:val="000000"/>
              </w:rPr>
              <w:t>CAMARAS EXTERNA TIPO BOX</w:t>
            </w:r>
            <w:r>
              <w:rPr>
                <w:rFonts w:ascii="Aptos Narrow" w:hAnsi="Aptos Narrow"/>
                <w:color w:val="000000"/>
              </w:rPr>
              <w:br/>
            </w:r>
            <w:r>
              <w:rPr>
                <w:rFonts w:ascii="Aptos Narrow" w:hAnsi="Aptos Narrow"/>
                <w:i/>
                <w:iCs/>
                <w:color w:val="000000"/>
                <w:sz w:val="20"/>
                <w:szCs w:val="20"/>
              </w:rPr>
              <w:t>-HIKVISION iDS-2CD70C5G0/E-IHSY®</w:t>
            </w:r>
          </w:p>
        </w:tc>
        <w:tc>
          <w:tcPr>
            <w:tcW w:w="2311" w:type="dxa"/>
            <w:tcBorders>
              <w:top w:val="nil"/>
              <w:left w:val="single" w:sz="4" w:space="0" w:color="auto"/>
              <w:bottom w:val="single" w:sz="4" w:space="0" w:color="auto"/>
              <w:right w:val="single" w:sz="4" w:space="0" w:color="auto"/>
            </w:tcBorders>
          </w:tcPr>
          <w:p w14:paraId="06D4A2F4" w14:textId="77777777" w:rsidR="00810449" w:rsidRDefault="00810449" w:rsidP="00856E4B">
            <w:pPr>
              <w:jc w:val="center"/>
              <w:rPr>
                <w:rFonts w:ascii="Aptos Narrow" w:hAnsi="Aptos Narrow"/>
                <w:color w:val="000000"/>
              </w:rPr>
            </w:pPr>
          </w:p>
          <w:p w14:paraId="31657753" w14:textId="60A075D0" w:rsidR="00DC0974" w:rsidRDefault="00CA371F" w:rsidP="00856E4B">
            <w:pPr>
              <w:jc w:val="center"/>
              <w:rPr>
                <w:rFonts w:ascii="Aptos Narrow" w:hAnsi="Aptos Narrow"/>
                <w:color w:val="000000"/>
              </w:rPr>
            </w:pPr>
            <w:r>
              <w:rPr>
                <w:rFonts w:ascii="Aptos Narrow" w:hAnsi="Aptos Narrow"/>
                <w:color w:val="000000"/>
              </w:rPr>
              <w:t>1</w:t>
            </w:r>
          </w:p>
        </w:tc>
      </w:tr>
      <w:tr w:rsidR="00DC0974" w14:paraId="4C81889E"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2EF7535C" w14:textId="77777777" w:rsidR="00DC0974" w:rsidRDefault="00DC0974" w:rsidP="00791BBD">
            <w:pPr>
              <w:rPr>
                <w:rFonts w:ascii="Aptos Narrow" w:hAnsi="Aptos Narrow"/>
                <w:color w:val="000000"/>
              </w:rPr>
            </w:pPr>
            <w:r>
              <w:rPr>
                <w:rFonts w:ascii="Aptos Narrow" w:hAnsi="Aptos Narrow"/>
                <w:color w:val="000000"/>
              </w:rPr>
              <w:t>ACCESORIO PARA MONTAJE DE CÁMARA EN POSTE</w:t>
            </w:r>
            <w:r>
              <w:rPr>
                <w:rFonts w:ascii="Aptos Narrow" w:hAnsi="Aptos Narrow"/>
                <w:color w:val="000000"/>
              </w:rPr>
              <w:br/>
            </w:r>
            <w:r>
              <w:rPr>
                <w:rFonts w:ascii="Aptos Narrow" w:hAnsi="Aptos Narrow"/>
                <w:i/>
                <w:iCs/>
                <w:color w:val="000000"/>
                <w:sz w:val="20"/>
                <w:szCs w:val="20"/>
              </w:rPr>
              <w:t>-HIKVISION DS-1275ZJ-SUS</w:t>
            </w:r>
          </w:p>
        </w:tc>
        <w:tc>
          <w:tcPr>
            <w:tcW w:w="2311" w:type="dxa"/>
            <w:tcBorders>
              <w:top w:val="nil"/>
              <w:left w:val="single" w:sz="4" w:space="0" w:color="auto"/>
              <w:bottom w:val="single" w:sz="4" w:space="0" w:color="auto"/>
              <w:right w:val="single" w:sz="4" w:space="0" w:color="auto"/>
            </w:tcBorders>
          </w:tcPr>
          <w:p w14:paraId="6145C41D" w14:textId="66C9E3CC" w:rsidR="00DC0974" w:rsidRDefault="001F43AA" w:rsidP="00856E4B">
            <w:pPr>
              <w:jc w:val="center"/>
              <w:rPr>
                <w:rFonts w:ascii="Aptos Narrow" w:hAnsi="Aptos Narrow"/>
                <w:color w:val="000000"/>
              </w:rPr>
            </w:pPr>
            <w:r>
              <w:rPr>
                <w:rFonts w:ascii="Aptos Narrow" w:hAnsi="Aptos Narrow"/>
                <w:color w:val="000000"/>
              </w:rPr>
              <w:t>1</w:t>
            </w:r>
          </w:p>
        </w:tc>
      </w:tr>
      <w:tr w:rsidR="00DC0974" w14:paraId="310A6824"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2062E772" w14:textId="77777777" w:rsidR="00DC0974" w:rsidRDefault="00DC0974" w:rsidP="00791BBD">
            <w:pPr>
              <w:rPr>
                <w:rFonts w:ascii="Aptos Narrow" w:hAnsi="Aptos Narrow"/>
                <w:color w:val="000000"/>
              </w:rPr>
            </w:pPr>
            <w:r>
              <w:rPr>
                <w:rFonts w:ascii="Aptos Narrow" w:hAnsi="Aptos Narrow"/>
                <w:color w:val="000000"/>
              </w:rPr>
              <w:t>PROTECTOR CONTRA SOBRETENSIONES PoE INDIVIDUAL</w:t>
            </w:r>
            <w:r>
              <w:rPr>
                <w:rFonts w:ascii="Aptos Narrow" w:hAnsi="Aptos Narrow"/>
                <w:color w:val="000000"/>
              </w:rPr>
              <w:br/>
            </w:r>
            <w:r>
              <w:rPr>
                <w:rFonts w:ascii="Aptos Narrow" w:hAnsi="Aptos Narrow"/>
                <w:i/>
                <w:iCs/>
                <w:color w:val="000000"/>
                <w:sz w:val="20"/>
                <w:szCs w:val="20"/>
              </w:rPr>
              <w:t>-DTK-MRJPOES</w:t>
            </w:r>
          </w:p>
        </w:tc>
        <w:tc>
          <w:tcPr>
            <w:tcW w:w="2311" w:type="dxa"/>
            <w:tcBorders>
              <w:top w:val="nil"/>
              <w:left w:val="single" w:sz="4" w:space="0" w:color="auto"/>
              <w:bottom w:val="single" w:sz="4" w:space="0" w:color="auto"/>
              <w:right w:val="single" w:sz="4" w:space="0" w:color="auto"/>
            </w:tcBorders>
          </w:tcPr>
          <w:p w14:paraId="0D55D649" w14:textId="6A34E8F1" w:rsidR="00DC0974" w:rsidRDefault="001F43AA" w:rsidP="00856E4B">
            <w:pPr>
              <w:jc w:val="center"/>
              <w:rPr>
                <w:rFonts w:ascii="Aptos Narrow" w:hAnsi="Aptos Narrow"/>
                <w:color w:val="000000"/>
              </w:rPr>
            </w:pPr>
            <w:r>
              <w:rPr>
                <w:rFonts w:ascii="Aptos Narrow" w:hAnsi="Aptos Narrow"/>
                <w:color w:val="000000"/>
              </w:rPr>
              <w:t>1</w:t>
            </w:r>
          </w:p>
        </w:tc>
      </w:tr>
      <w:tr w:rsidR="00DC0974" w14:paraId="2B1A1014" w14:textId="77777777" w:rsidTr="00A76A76">
        <w:trPr>
          <w:trHeight w:val="247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21EC58E1" w14:textId="77777777" w:rsidR="00DC0974" w:rsidRDefault="00DC0974" w:rsidP="00791BBD">
            <w:pPr>
              <w:rPr>
                <w:rFonts w:ascii="Aptos Narrow" w:hAnsi="Aptos Narrow"/>
                <w:color w:val="000000"/>
              </w:rPr>
            </w:pPr>
            <w:r>
              <w:rPr>
                <w:rFonts w:ascii="Aptos Narrow" w:hAnsi="Aptos Narrow"/>
                <w:color w:val="000000"/>
              </w:rPr>
              <w:t>MATERIALES GENERALES</w:t>
            </w:r>
            <w:r>
              <w:rPr>
                <w:rFonts w:ascii="Aptos Narrow" w:hAnsi="Aptos Narrow"/>
                <w:color w:val="000000"/>
              </w:rPr>
              <w:br/>
            </w:r>
            <w:r>
              <w:rPr>
                <w:rFonts w:ascii="Aptos Narrow" w:hAnsi="Aptos Narrow"/>
                <w:i/>
                <w:iCs/>
                <w:color w:val="000000"/>
                <w:sz w:val="20"/>
                <w:szCs w:val="20"/>
              </w:rPr>
              <w:t>-PATCHCORDS</w:t>
            </w:r>
            <w:r>
              <w:rPr>
                <w:rFonts w:ascii="Aptos Narrow" w:hAnsi="Aptos Narrow"/>
                <w:i/>
                <w:iCs/>
                <w:color w:val="000000"/>
                <w:sz w:val="20"/>
                <w:szCs w:val="20"/>
              </w:rPr>
              <w:br/>
              <w:t>-CONECTORES Y JACKS RJ45</w:t>
            </w:r>
            <w:r>
              <w:rPr>
                <w:rFonts w:ascii="Aptos Narrow" w:hAnsi="Aptos Narrow"/>
                <w:i/>
                <w:iCs/>
                <w:color w:val="000000"/>
                <w:sz w:val="20"/>
                <w:szCs w:val="20"/>
              </w:rPr>
              <w:br/>
              <w:t>-TORNILLERIA</w:t>
            </w:r>
            <w:r>
              <w:rPr>
                <w:rFonts w:ascii="Aptos Narrow" w:hAnsi="Aptos Narrow"/>
                <w:i/>
                <w:iCs/>
                <w:color w:val="000000"/>
                <w:sz w:val="20"/>
                <w:szCs w:val="20"/>
              </w:rPr>
              <w:br/>
              <w:t>-CAJAS DE PASO</w:t>
            </w:r>
            <w:r>
              <w:rPr>
                <w:rFonts w:ascii="Aptos Narrow" w:hAnsi="Aptos Narrow"/>
                <w:i/>
                <w:iCs/>
                <w:color w:val="000000"/>
                <w:sz w:val="20"/>
                <w:szCs w:val="20"/>
              </w:rPr>
              <w:br/>
              <w:t>-TUBERIAS PVC</w:t>
            </w:r>
            <w:r>
              <w:rPr>
                <w:rFonts w:ascii="Aptos Narrow" w:hAnsi="Aptos Narrow"/>
                <w:i/>
                <w:iCs/>
                <w:color w:val="000000"/>
                <w:sz w:val="20"/>
                <w:szCs w:val="20"/>
              </w:rPr>
              <w:br/>
              <w:t>-CONECTORES DE TUBERIAS</w:t>
            </w:r>
            <w:r>
              <w:rPr>
                <w:rFonts w:ascii="Aptos Narrow" w:hAnsi="Aptos Narrow"/>
                <w:i/>
                <w:iCs/>
                <w:color w:val="000000"/>
                <w:sz w:val="20"/>
                <w:szCs w:val="20"/>
              </w:rPr>
              <w:br/>
              <w:t>-TUBERIAS LIQUID TYPE</w:t>
            </w:r>
            <w:r>
              <w:rPr>
                <w:rFonts w:ascii="Aptos Narrow" w:hAnsi="Aptos Narrow"/>
                <w:i/>
                <w:iCs/>
                <w:color w:val="000000"/>
                <w:sz w:val="20"/>
                <w:szCs w:val="20"/>
              </w:rPr>
              <w:br/>
              <w:t>-DEMAS MATERIALES NECESARIOS E INDICADOS EN PLIEGO</w:t>
            </w:r>
          </w:p>
        </w:tc>
        <w:tc>
          <w:tcPr>
            <w:tcW w:w="2311" w:type="dxa"/>
            <w:tcBorders>
              <w:top w:val="nil"/>
              <w:left w:val="single" w:sz="4" w:space="0" w:color="auto"/>
              <w:bottom w:val="single" w:sz="4" w:space="0" w:color="auto"/>
              <w:right w:val="single" w:sz="4" w:space="0" w:color="auto"/>
            </w:tcBorders>
          </w:tcPr>
          <w:p w14:paraId="031A82D6" w14:textId="28B9F9F5" w:rsidR="00DC0974" w:rsidRDefault="00A76A76" w:rsidP="00856E4B">
            <w:pPr>
              <w:jc w:val="center"/>
              <w:rPr>
                <w:rFonts w:ascii="Aptos Narrow" w:hAnsi="Aptos Narrow"/>
                <w:color w:val="000000"/>
              </w:rPr>
            </w:pPr>
            <w:r>
              <w:rPr>
                <w:rFonts w:ascii="Aptos Narrow" w:hAnsi="Aptos Narrow"/>
                <w:color w:val="000000"/>
              </w:rPr>
              <w:t>global</w:t>
            </w:r>
          </w:p>
        </w:tc>
      </w:tr>
      <w:tr w:rsidR="00A76A76" w14:paraId="3794A5E2" w14:textId="77777777" w:rsidTr="00856E4B">
        <w:trPr>
          <w:trHeight w:val="389"/>
        </w:trPr>
        <w:tc>
          <w:tcPr>
            <w:tcW w:w="4914" w:type="dxa"/>
            <w:tcBorders>
              <w:top w:val="single" w:sz="4" w:space="0" w:color="auto"/>
              <w:left w:val="single" w:sz="4" w:space="0" w:color="auto"/>
              <w:bottom w:val="single" w:sz="4" w:space="0" w:color="auto"/>
              <w:right w:val="single" w:sz="4" w:space="0" w:color="auto"/>
            </w:tcBorders>
            <w:shd w:val="clear" w:color="auto" w:fill="auto"/>
            <w:vAlign w:val="center"/>
          </w:tcPr>
          <w:p w14:paraId="2CE2BD21" w14:textId="3D21779C" w:rsidR="00A76A76" w:rsidRDefault="00A76A76" w:rsidP="00791BBD">
            <w:pPr>
              <w:rPr>
                <w:rFonts w:ascii="Aptos Narrow" w:hAnsi="Aptos Narrow"/>
                <w:color w:val="000000"/>
              </w:rPr>
            </w:pPr>
            <w:r>
              <w:rPr>
                <w:rFonts w:ascii="Aptos Narrow" w:hAnsi="Aptos Narrow"/>
                <w:color w:val="000000"/>
              </w:rPr>
              <w:t>MANO DE OBRA</w:t>
            </w:r>
          </w:p>
        </w:tc>
        <w:tc>
          <w:tcPr>
            <w:tcW w:w="2311" w:type="dxa"/>
            <w:tcBorders>
              <w:top w:val="single" w:sz="4" w:space="0" w:color="auto"/>
              <w:left w:val="single" w:sz="4" w:space="0" w:color="auto"/>
              <w:bottom w:val="single" w:sz="4" w:space="0" w:color="auto"/>
              <w:right w:val="single" w:sz="4" w:space="0" w:color="auto"/>
            </w:tcBorders>
          </w:tcPr>
          <w:p w14:paraId="117E5BCE" w14:textId="2CED9683" w:rsidR="00A76A76" w:rsidRDefault="00A76A76" w:rsidP="00856E4B">
            <w:pPr>
              <w:jc w:val="center"/>
              <w:rPr>
                <w:rFonts w:ascii="Aptos Narrow" w:hAnsi="Aptos Narrow"/>
                <w:color w:val="000000"/>
              </w:rPr>
            </w:pPr>
            <w:r>
              <w:rPr>
                <w:rFonts w:ascii="Aptos Narrow" w:hAnsi="Aptos Narrow"/>
                <w:color w:val="000000"/>
              </w:rPr>
              <w:t>global</w:t>
            </w:r>
          </w:p>
        </w:tc>
      </w:tr>
    </w:tbl>
    <w:p w14:paraId="117CA2A9"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C5CD9E5"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437FE5F"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0BA857D"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189E7EED"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EF40ECD"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4533B5D5"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2EA84ECF"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0F3BBBB1"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0EBD3E9"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38CD0AB"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4983BF1B"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E5949E2"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17ACE0D"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18F5ACEC"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C80B04F"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2646B9D7"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577ABFD"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455683A"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EB7C473"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246E2E8"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972ED82"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4E447E6F"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F930DAC"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0614471B"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25E06D0B"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5980B52"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9205ED7"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2C75F5A2"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F282B6B"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12B446B2"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3743142"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2232BBC"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65EE23C"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4CEA39DB"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19D19210"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1E2BCB2E"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6C99E2A"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2B13D19F"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4BC47A55"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274FC59"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9D5B089"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2D0D129A"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C4735FB"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BC02838"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C23FFAE"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D262630" w14:textId="77777777" w:rsidR="00DC0974" w:rsidRDefault="00DC0974" w:rsidP="00D5034E">
      <w:pPr>
        <w:autoSpaceDE w:val="0"/>
        <w:autoSpaceDN w:val="0"/>
        <w:adjustRightInd w:val="0"/>
        <w:ind w:left="426"/>
        <w:jc w:val="both"/>
        <w:rPr>
          <w:rFonts w:ascii="Arial" w:hAnsi="Arial" w:cs="Arial"/>
          <w:color w:val="000000"/>
          <w:lang w:val="es-PA" w:eastAsia="es-ES"/>
        </w:rPr>
      </w:pPr>
    </w:p>
    <w:tbl>
      <w:tblPr>
        <w:tblpPr w:leftFromText="141" w:rightFromText="141" w:vertAnchor="text" w:horzAnchor="margin" w:tblpXSpec="center" w:tblpY="-5"/>
        <w:tblW w:w="7225" w:type="dxa"/>
        <w:tblCellMar>
          <w:left w:w="70" w:type="dxa"/>
          <w:right w:w="70" w:type="dxa"/>
        </w:tblCellMar>
        <w:tblLook w:val="04A0" w:firstRow="1" w:lastRow="0" w:firstColumn="1" w:lastColumn="0" w:noHBand="0" w:noVBand="1"/>
      </w:tblPr>
      <w:tblGrid>
        <w:gridCol w:w="4914"/>
        <w:gridCol w:w="2311"/>
      </w:tblGrid>
      <w:tr w:rsidR="00DC0974" w14:paraId="4D55703F" w14:textId="77777777" w:rsidTr="00791BBD">
        <w:trPr>
          <w:trHeight w:val="585"/>
        </w:trPr>
        <w:tc>
          <w:tcPr>
            <w:tcW w:w="72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E79BEC" w14:textId="60B6B91C" w:rsidR="00DC0974" w:rsidRPr="002B3DB4" w:rsidRDefault="00DC0974" w:rsidP="00791BBD">
            <w:pPr>
              <w:jc w:val="center"/>
              <w:rPr>
                <w:rFonts w:ascii="Aptos Narrow" w:hAnsi="Aptos Narrow"/>
                <w:b/>
                <w:bCs/>
                <w:color w:val="000000"/>
              </w:rPr>
            </w:pPr>
            <w:r>
              <w:rPr>
                <w:rFonts w:ascii="Aptos Narrow" w:hAnsi="Aptos Narrow"/>
                <w:b/>
                <w:bCs/>
                <w:color w:val="000000"/>
              </w:rPr>
              <w:t>SUBESTACI</w:t>
            </w:r>
            <w:r w:rsidR="00190085">
              <w:rPr>
                <w:rFonts w:ascii="Aptos Narrow" w:hAnsi="Aptos Narrow"/>
                <w:b/>
                <w:bCs/>
                <w:color w:val="000000"/>
              </w:rPr>
              <w:t>Ó</w:t>
            </w:r>
            <w:r>
              <w:rPr>
                <w:rFonts w:ascii="Aptos Narrow" w:hAnsi="Aptos Narrow"/>
                <w:b/>
                <w:bCs/>
                <w:color w:val="000000"/>
              </w:rPr>
              <w:t>N C</w:t>
            </w:r>
            <w:r w:rsidR="00CA371F">
              <w:rPr>
                <w:rFonts w:ascii="Aptos Narrow" w:hAnsi="Aptos Narrow"/>
                <w:b/>
                <w:bCs/>
                <w:color w:val="000000"/>
              </w:rPr>
              <w:t>HILIBRE</w:t>
            </w:r>
          </w:p>
        </w:tc>
      </w:tr>
      <w:tr w:rsidR="00DC0974" w14:paraId="224F580D" w14:textId="77777777" w:rsidTr="00791BBD">
        <w:trPr>
          <w:trHeight w:val="585"/>
        </w:trPr>
        <w:tc>
          <w:tcPr>
            <w:tcW w:w="4914" w:type="dxa"/>
            <w:tcBorders>
              <w:top w:val="single" w:sz="4" w:space="0" w:color="auto"/>
              <w:left w:val="single" w:sz="4" w:space="0" w:color="auto"/>
              <w:bottom w:val="single" w:sz="4" w:space="0" w:color="auto"/>
              <w:right w:val="single" w:sz="4" w:space="0" w:color="auto"/>
            </w:tcBorders>
            <w:shd w:val="clear" w:color="auto" w:fill="auto"/>
            <w:vAlign w:val="center"/>
          </w:tcPr>
          <w:p w14:paraId="61BFED9D" w14:textId="77777777" w:rsidR="00DC0974" w:rsidRPr="002B3DB4" w:rsidRDefault="00DC0974" w:rsidP="00791BBD">
            <w:pPr>
              <w:jc w:val="center"/>
              <w:rPr>
                <w:rFonts w:ascii="Aptos Narrow" w:hAnsi="Aptos Narrow"/>
                <w:b/>
                <w:bCs/>
                <w:color w:val="000000"/>
              </w:rPr>
            </w:pPr>
            <w:r w:rsidRPr="002B3DB4">
              <w:rPr>
                <w:rFonts w:ascii="Aptos Narrow" w:hAnsi="Aptos Narrow"/>
                <w:b/>
                <w:bCs/>
                <w:color w:val="000000"/>
              </w:rPr>
              <w:t xml:space="preserve">                                                                                                               Equipo</w:t>
            </w:r>
          </w:p>
        </w:tc>
        <w:tc>
          <w:tcPr>
            <w:tcW w:w="2311" w:type="dxa"/>
            <w:tcBorders>
              <w:top w:val="single" w:sz="4" w:space="0" w:color="auto"/>
              <w:left w:val="single" w:sz="4" w:space="0" w:color="auto"/>
              <w:bottom w:val="single" w:sz="4" w:space="0" w:color="auto"/>
              <w:right w:val="single" w:sz="4" w:space="0" w:color="auto"/>
            </w:tcBorders>
          </w:tcPr>
          <w:p w14:paraId="1B0B79E0" w14:textId="77777777" w:rsidR="00DC0974" w:rsidRPr="002B3DB4" w:rsidRDefault="00DC0974" w:rsidP="00791BBD">
            <w:pPr>
              <w:jc w:val="center"/>
              <w:rPr>
                <w:rFonts w:ascii="Aptos Narrow" w:hAnsi="Aptos Narrow"/>
                <w:b/>
                <w:bCs/>
                <w:color w:val="000000"/>
              </w:rPr>
            </w:pPr>
            <w:r w:rsidRPr="002B3DB4">
              <w:rPr>
                <w:rFonts w:ascii="Aptos Narrow" w:hAnsi="Aptos Narrow"/>
                <w:b/>
                <w:bCs/>
                <w:color w:val="000000"/>
              </w:rPr>
              <w:t xml:space="preserve">                                           Cantidad</w:t>
            </w:r>
          </w:p>
        </w:tc>
      </w:tr>
      <w:tr w:rsidR="00DC0974" w14:paraId="6C830C85"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0ABC4962" w14:textId="77777777" w:rsidR="00DC0974" w:rsidRDefault="00DC0974" w:rsidP="00791BBD">
            <w:pPr>
              <w:rPr>
                <w:rFonts w:ascii="Aptos Narrow" w:hAnsi="Aptos Narrow"/>
                <w:color w:val="000000"/>
              </w:rPr>
            </w:pPr>
            <w:r>
              <w:rPr>
                <w:rFonts w:ascii="Aptos Narrow" w:hAnsi="Aptos Narrow"/>
                <w:color w:val="000000"/>
              </w:rPr>
              <w:t>CAMARAS EXTERNA TIPO BOX</w:t>
            </w:r>
            <w:r>
              <w:rPr>
                <w:rFonts w:ascii="Aptos Narrow" w:hAnsi="Aptos Narrow"/>
                <w:color w:val="000000"/>
              </w:rPr>
              <w:br/>
            </w:r>
            <w:r>
              <w:rPr>
                <w:rFonts w:ascii="Aptos Narrow" w:hAnsi="Aptos Narrow"/>
                <w:i/>
                <w:iCs/>
                <w:color w:val="000000"/>
                <w:sz w:val="20"/>
                <w:szCs w:val="20"/>
              </w:rPr>
              <w:t>-HIKVISION iDS-2CD70C5G0/E-IHSY®</w:t>
            </w:r>
          </w:p>
        </w:tc>
        <w:tc>
          <w:tcPr>
            <w:tcW w:w="2311" w:type="dxa"/>
            <w:tcBorders>
              <w:top w:val="nil"/>
              <w:left w:val="single" w:sz="4" w:space="0" w:color="auto"/>
              <w:bottom w:val="single" w:sz="4" w:space="0" w:color="auto"/>
              <w:right w:val="single" w:sz="4" w:space="0" w:color="auto"/>
            </w:tcBorders>
          </w:tcPr>
          <w:p w14:paraId="7457EF44" w14:textId="339155E3" w:rsidR="00810449" w:rsidRDefault="00810449" w:rsidP="00810449">
            <w:pPr>
              <w:jc w:val="center"/>
              <w:rPr>
                <w:rFonts w:ascii="Aptos Narrow" w:hAnsi="Aptos Narrow"/>
                <w:color w:val="000000"/>
              </w:rPr>
            </w:pPr>
            <w:r>
              <w:rPr>
                <w:rFonts w:ascii="Aptos Narrow" w:hAnsi="Aptos Narrow"/>
                <w:color w:val="000000"/>
              </w:rPr>
              <w:t xml:space="preserve">                                                                  </w:t>
            </w:r>
            <w:r w:rsidR="00CD78E7">
              <w:rPr>
                <w:rFonts w:ascii="Aptos Narrow" w:hAnsi="Aptos Narrow"/>
                <w:color w:val="000000"/>
              </w:rPr>
              <w:t>1</w:t>
            </w:r>
          </w:p>
        </w:tc>
      </w:tr>
      <w:tr w:rsidR="00DC0974" w14:paraId="3FD94A2D"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7A843E3A" w14:textId="77777777" w:rsidR="00DC0974" w:rsidRDefault="00DC0974" w:rsidP="00791BBD">
            <w:pPr>
              <w:rPr>
                <w:rFonts w:ascii="Aptos Narrow" w:hAnsi="Aptos Narrow"/>
                <w:color w:val="000000"/>
              </w:rPr>
            </w:pPr>
            <w:r>
              <w:rPr>
                <w:rFonts w:ascii="Aptos Narrow" w:hAnsi="Aptos Narrow"/>
                <w:color w:val="000000"/>
              </w:rPr>
              <w:t>ACCESORIO PARA MONTAJE DE CÁMARA EN POSTE</w:t>
            </w:r>
            <w:r>
              <w:rPr>
                <w:rFonts w:ascii="Aptos Narrow" w:hAnsi="Aptos Narrow"/>
                <w:color w:val="000000"/>
              </w:rPr>
              <w:br/>
            </w:r>
            <w:r>
              <w:rPr>
                <w:rFonts w:ascii="Aptos Narrow" w:hAnsi="Aptos Narrow"/>
                <w:i/>
                <w:iCs/>
                <w:color w:val="000000"/>
                <w:sz w:val="20"/>
                <w:szCs w:val="20"/>
              </w:rPr>
              <w:t>-HIKVISION DS-1275ZJ-SUS</w:t>
            </w:r>
          </w:p>
        </w:tc>
        <w:tc>
          <w:tcPr>
            <w:tcW w:w="2311" w:type="dxa"/>
            <w:tcBorders>
              <w:top w:val="nil"/>
              <w:left w:val="single" w:sz="4" w:space="0" w:color="auto"/>
              <w:bottom w:val="single" w:sz="4" w:space="0" w:color="auto"/>
              <w:right w:val="single" w:sz="4" w:space="0" w:color="auto"/>
            </w:tcBorders>
          </w:tcPr>
          <w:p w14:paraId="3E543746" w14:textId="2C26376F" w:rsidR="00DC0974" w:rsidRDefault="003153FF" w:rsidP="00C634A7">
            <w:pPr>
              <w:jc w:val="center"/>
              <w:rPr>
                <w:rFonts w:ascii="Aptos Narrow" w:hAnsi="Aptos Narrow"/>
                <w:color w:val="000000"/>
              </w:rPr>
            </w:pPr>
            <w:r>
              <w:rPr>
                <w:rFonts w:ascii="Aptos Narrow" w:hAnsi="Aptos Narrow"/>
                <w:color w:val="000000"/>
              </w:rPr>
              <w:t>1</w:t>
            </w:r>
          </w:p>
        </w:tc>
      </w:tr>
      <w:tr w:rsidR="00DC0974" w14:paraId="045EE90E"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0DFF80B5" w14:textId="77777777" w:rsidR="00DC0974" w:rsidRDefault="00DC0974" w:rsidP="00791BBD">
            <w:pPr>
              <w:rPr>
                <w:rFonts w:ascii="Aptos Narrow" w:hAnsi="Aptos Narrow"/>
                <w:color w:val="000000"/>
              </w:rPr>
            </w:pPr>
            <w:r>
              <w:rPr>
                <w:rFonts w:ascii="Aptos Narrow" w:hAnsi="Aptos Narrow"/>
                <w:color w:val="000000"/>
              </w:rPr>
              <w:t>PROTECTOR CONTRA SOBRETENSIONES PoE INDIVIDUAL</w:t>
            </w:r>
            <w:r>
              <w:rPr>
                <w:rFonts w:ascii="Aptos Narrow" w:hAnsi="Aptos Narrow"/>
                <w:color w:val="000000"/>
              </w:rPr>
              <w:br/>
            </w:r>
            <w:r>
              <w:rPr>
                <w:rFonts w:ascii="Aptos Narrow" w:hAnsi="Aptos Narrow"/>
                <w:i/>
                <w:iCs/>
                <w:color w:val="000000"/>
                <w:sz w:val="20"/>
                <w:szCs w:val="20"/>
              </w:rPr>
              <w:t>-DTK-MRJPOES</w:t>
            </w:r>
          </w:p>
        </w:tc>
        <w:tc>
          <w:tcPr>
            <w:tcW w:w="2311" w:type="dxa"/>
            <w:tcBorders>
              <w:top w:val="nil"/>
              <w:left w:val="single" w:sz="4" w:space="0" w:color="auto"/>
              <w:bottom w:val="single" w:sz="4" w:space="0" w:color="auto"/>
              <w:right w:val="single" w:sz="4" w:space="0" w:color="auto"/>
            </w:tcBorders>
          </w:tcPr>
          <w:p w14:paraId="1DF969DC" w14:textId="5EBF2646" w:rsidR="00DC0974" w:rsidRDefault="00D22A92" w:rsidP="00C634A7">
            <w:pPr>
              <w:jc w:val="center"/>
              <w:rPr>
                <w:rFonts w:ascii="Aptos Narrow" w:hAnsi="Aptos Narrow"/>
                <w:color w:val="000000"/>
              </w:rPr>
            </w:pPr>
            <w:r>
              <w:rPr>
                <w:rFonts w:ascii="Aptos Narrow" w:hAnsi="Aptos Narrow"/>
                <w:color w:val="000000"/>
              </w:rPr>
              <w:t>1</w:t>
            </w:r>
          </w:p>
        </w:tc>
      </w:tr>
      <w:tr w:rsidR="00DC0974" w14:paraId="13587190" w14:textId="77777777" w:rsidTr="00D22A92">
        <w:trPr>
          <w:trHeight w:val="247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29FC99B8" w14:textId="77777777" w:rsidR="00DC0974" w:rsidRDefault="00DC0974" w:rsidP="00791BBD">
            <w:pPr>
              <w:rPr>
                <w:rFonts w:ascii="Aptos Narrow" w:hAnsi="Aptos Narrow"/>
                <w:color w:val="000000"/>
              </w:rPr>
            </w:pPr>
            <w:r>
              <w:rPr>
                <w:rFonts w:ascii="Aptos Narrow" w:hAnsi="Aptos Narrow"/>
                <w:color w:val="000000"/>
              </w:rPr>
              <w:t>MATERIALES GENERALES</w:t>
            </w:r>
            <w:r>
              <w:rPr>
                <w:rFonts w:ascii="Aptos Narrow" w:hAnsi="Aptos Narrow"/>
                <w:color w:val="000000"/>
              </w:rPr>
              <w:br/>
            </w:r>
            <w:r>
              <w:rPr>
                <w:rFonts w:ascii="Aptos Narrow" w:hAnsi="Aptos Narrow"/>
                <w:i/>
                <w:iCs/>
                <w:color w:val="000000"/>
                <w:sz w:val="20"/>
                <w:szCs w:val="20"/>
              </w:rPr>
              <w:t>-PATCHCORDS</w:t>
            </w:r>
            <w:r>
              <w:rPr>
                <w:rFonts w:ascii="Aptos Narrow" w:hAnsi="Aptos Narrow"/>
                <w:i/>
                <w:iCs/>
                <w:color w:val="000000"/>
                <w:sz w:val="20"/>
                <w:szCs w:val="20"/>
              </w:rPr>
              <w:br/>
              <w:t>-CONECTORES Y JACKS RJ45</w:t>
            </w:r>
            <w:r>
              <w:rPr>
                <w:rFonts w:ascii="Aptos Narrow" w:hAnsi="Aptos Narrow"/>
                <w:i/>
                <w:iCs/>
                <w:color w:val="000000"/>
                <w:sz w:val="20"/>
                <w:szCs w:val="20"/>
              </w:rPr>
              <w:br/>
              <w:t>-TORNILLERIA</w:t>
            </w:r>
            <w:r>
              <w:rPr>
                <w:rFonts w:ascii="Aptos Narrow" w:hAnsi="Aptos Narrow"/>
                <w:i/>
                <w:iCs/>
                <w:color w:val="000000"/>
                <w:sz w:val="20"/>
                <w:szCs w:val="20"/>
              </w:rPr>
              <w:br/>
              <w:t>-CAJAS DE PASO</w:t>
            </w:r>
            <w:r>
              <w:rPr>
                <w:rFonts w:ascii="Aptos Narrow" w:hAnsi="Aptos Narrow"/>
                <w:i/>
                <w:iCs/>
                <w:color w:val="000000"/>
                <w:sz w:val="20"/>
                <w:szCs w:val="20"/>
              </w:rPr>
              <w:br/>
              <w:t>-TUBERIAS PVC</w:t>
            </w:r>
            <w:r>
              <w:rPr>
                <w:rFonts w:ascii="Aptos Narrow" w:hAnsi="Aptos Narrow"/>
                <w:i/>
                <w:iCs/>
                <w:color w:val="000000"/>
                <w:sz w:val="20"/>
                <w:szCs w:val="20"/>
              </w:rPr>
              <w:br/>
              <w:t>-CONECTORES DE TUBERIAS</w:t>
            </w:r>
            <w:r>
              <w:rPr>
                <w:rFonts w:ascii="Aptos Narrow" w:hAnsi="Aptos Narrow"/>
                <w:i/>
                <w:iCs/>
                <w:color w:val="000000"/>
                <w:sz w:val="20"/>
                <w:szCs w:val="20"/>
              </w:rPr>
              <w:br/>
              <w:t>-TUBERIAS LIQUID TYPE</w:t>
            </w:r>
            <w:r>
              <w:rPr>
                <w:rFonts w:ascii="Aptos Narrow" w:hAnsi="Aptos Narrow"/>
                <w:i/>
                <w:iCs/>
                <w:color w:val="000000"/>
                <w:sz w:val="20"/>
                <w:szCs w:val="20"/>
              </w:rPr>
              <w:br/>
              <w:t>-DEMAS MATERIALES NECESARIOS E INDICADOS EN PLIEGO</w:t>
            </w:r>
          </w:p>
        </w:tc>
        <w:tc>
          <w:tcPr>
            <w:tcW w:w="2311" w:type="dxa"/>
            <w:tcBorders>
              <w:top w:val="nil"/>
              <w:left w:val="single" w:sz="4" w:space="0" w:color="auto"/>
              <w:bottom w:val="single" w:sz="4" w:space="0" w:color="auto"/>
              <w:right w:val="single" w:sz="4" w:space="0" w:color="auto"/>
            </w:tcBorders>
          </w:tcPr>
          <w:p w14:paraId="5AA1FC49" w14:textId="12849BE8" w:rsidR="00DC0974" w:rsidRDefault="00D22A92" w:rsidP="00C634A7">
            <w:pPr>
              <w:jc w:val="center"/>
              <w:rPr>
                <w:rFonts w:ascii="Aptos Narrow" w:hAnsi="Aptos Narrow"/>
                <w:color w:val="000000"/>
              </w:rPr>
            </w:pPr>
            <w:r>
              <w:rPr>
                <w:rFonts w:ascii="Aptos Narrow" w:hAnsi="Aptos Narrow"/>
                <w:color w:val="000000"/>
              </w:rPr>
              <w:t>global</w:t>
            </w:r>
          </w:p>
        </w:tc>
      </w:tr>
      <w:tr w:rsidR="00D22A92" w14:paraId="46C948C3" w14:textId="77777777" w:rsidTr="00017859">
        <w:trPr>
          <w:trHeight w:val="251"/>
        </w:trPr>
        <w:tc>
          <w:tcPr>
            <w:tcW w:w="4914" w:type="dxa"/>
            <w:tcBorders>
              <w:top w:val="single" w:sz="4" w:space="0" w:color="auto"/>
              <w:left w:val="single" w:sz="4" w:space="0" w:color="auto"/>
              <w:bottom w:val="single" w:sz="4" w:space="0" w:color="auto"/>
              <w:right w:val="single" w:sz="4" w:space="0" w:color="auto"/>
            </w:tcBorders>
            <w:shd w:val="clear" w:color="auto" w:fill="auto"/>
            <w:vAlign w:val="center"/>
          </w:tcPr>
          <w:p w14:paraId="4B27BC94" w14:textId="455A3BFA" w:rsidR="00D22A92" w:rsidRDefault="00D22A92" w:rsidP="00791BBD">
            <w:pPr>
              <w:rPr>
                <w:rFonts w:ascii="Aptos Narrow" w:hAnsi="Aptos Narrow"/>
                <w:color w:val="000000"/>
              </w:rPr>
            </w:pPr>
            <w:r>
              <w:rPr>
                <w:rFonts w:ascii="Aptos Narrow" w:hAnsi="Aptos Narrow"/>
                <w:color w:val="000000"/>
              </w:rPr>
              <w:t>MANO DE OBRA</w:t>
            </w:r>
          </w:p>
        </w:tc>
        <w:tc>
          <w:tcPr>
            <w:tcW w:w="2311" w:type="dxa"/>
            <w:tcBorders>
              <w:top w:val="single" w:sz="4" w:space="0" w:color="auto"/>
              <w:left w:val="single" w:sz="4" w:space="0" w:color="auto"/>
              <w:bottom w:val="single" w:sz="4" w:space="0" w:color="auto"/>
              <w:right w:val="single" w:sz="4" w:space="0" w:color="auto"/>
            </w:tcBorders>
          </w:tcPr>
          <w:p w14:paraId="4E7A5986" w14:textId="40D7C659" w:rsidR="00D22A92" w:rsidRDefault="00D22A92" w:rsidP="00C634A7">
            <w:pPr>
              <w:jc w:val="center"/>
              <w:rPr>
                <w:rFonts w:ascii="Aptos Narrow" w:hAnsi="Aptos Narrow"/>
                <w:color w:val="000000"/>
              </w:rPr>
            </w:pPr>
            <w:r>
              <w:rPr>
                <w:rFonts w:ascii="Aptos Narrow" w:hAnsi="Aptos Narrow"/>
                <w:color w:val="000000"/>
              </w:rPr>
              <w:t>global</w:t>
            </w:r>
          </w:p>
        </w:tc>
      </w:tr>
    </w:tbl>
    <w:p w14:paraId="3478CE4B"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1A2A622D"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4ACB2AFC"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0C3057B4"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06632BEE"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801624E"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A951746"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5999AD0"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15CD9476"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4C1A0493"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16C80ED8"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2DE1C52"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A556A04"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23D747F5"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2D26CB8"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F5AE186"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6322AF2"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51E44FB"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2663DF6"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22C48791"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3CCD1B5"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5D96821"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3ECF875"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923C4B6"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23B20E2"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DB0B4A4"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7CC78CC"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C3FA1CE"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F223465"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E42617D"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2DB29629"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551BA22"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466661ED"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52DD3BF"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453FD70"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907050C"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B7E19DD"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41F49F4"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1331FABC"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090C3DAC"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636787C"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10A8B45D"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4A305C6"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42CE82D" w14:textId="77777777" w:rsidR="00DC0974" w:rsidRDefault="00DC0974" w:rsidP="00D5034E">
      <w:pPr>
        <w:autoSpaceDE w:val="0"/>
        <w:autoSpaceDN w:val="0"/>
        <w:adjustRightInd w:val="0"/>
        <w:ind w:left="426"/>
        <w:jc w:val="both"/>
        <w:rPr>
          <w:rFonts w:ascii="Arial" w:hAnsi="Arial" w:cs="Arial"/>
          <w:color w:val="000000"/>
          <w:lang w:val="es-PA" w:eastAsia="es-ES"/>
        </w:rPr>
      </w:pPr>
    </w:p>
    <w:tbl>
      <w:tblPr>
        <w:tblpPr w:leftFromText="141" w:rightFromText="141" w:vertAnchor="text" w:horzAnchor="margin" w:tblpXSpec="center" w:tblpY="-5"/>
        <w:tblW w:w="7225" w:type="dxa"/>
        <w:tblCellMar>
          <w:left w:w="70" w:type="dxa"/>
          <w:right w:w="70" w:type="dxa"/>
        </w:tblCellMar>
        <w:tblLook w:val="04A0" w:firstRow="1" w:lastRow="0" w:firstColumn="1" w:lastColumn="0" w:noHBand="0" w:noVBand="1"/>
      </w:tblPr>
      <w:tblGrid>
        <w:gridCol w:w="4914"/>
        <w:gridCol w:w="2311"/>
      </w:tblGrid>
      <w:tr w:rsidR="00DC0974" w14:paraId="566E6D6B" w14:textId="77777777" w:rsidTr="00791BBD">
        <w:trPr>
          <w:trHeight w:val="585"/>
        </w:trPr>
        <w:tc>
          <w:tcPr>
            <w:tcW w:w="72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094A26" w14:textId="1B4E2B3D" w:rsidR="00DC0974" w:rsidRPr="002B3DB4" w:rsidRDefault="00DC0974" w:rsidP="00791BBD">
            <w:pPr>
              <w:jc w:val="center"/>
              <w:rPr>
                <w:rFonts w:ascii="Aptos Narrow" w:hAnsi="Aptos Narrow"/>
                <w:b/>
                <w:bCs/>
                <w:color w:val="000000"/>
              </w:rPr>
            </w:pPr>
            <w:r>
              <w:rPr>
                <w:rFonts w:ascii="Aptos Narrow" w:hAnsi="Aptos Narrow"/>
                <w:b/>
                <w:bCs/>
                <w:color w:val="000000"/>
              </w:rPr>
              <w:t xml:space="preserve">SUBESTACION </w:t>
            </w:r>
            <w:r w:rsidR="00CD78E7">
              <w:rPr>
                <w:rFonts w:ascii="Aptos Narrow" w:hAnsi="Aptos Narrow"/>
                <w:b/>
                <w:bCs/>
                <w:color w:val="000000"/>
              </w:rPr>
              <w:t>TINAJITA</w:t>
            </w:r>
            <w:r w:rsidR="00D22A92">
              <w:rPr>
                <w:rFonts w:ascii="Aptos Narrow" w:hAnsi="Aptos Narrow"/>
                <w:b/>
                <w:bCs/>
                <w:color w:val="000000"/>
              </w:rPr>
              <w:t>S</w:t>
            </w:r>
          </w:p>
        </w:tc>
      </w:tr>
      <w:tr w:rsidR="00DC0974" w14:paraId="5D185737" w14:textId="77777777" w:rsidTr="00791BBD">
        <w:trPr>
          <w:trHeight w:val="585"/>
        </w:trPr>
        <w:tc>
          <w:tcPr>
            <w:tcW w:w="4914" w:type="dxa"/>
            <w:tcBorders>
              <w:top w:val="single" w:sz="4" w:space="0" w:color="auto"/>
              <w:left w:val="single" w:sz="4" w:space="0" w:color="auto"/>
              <w:bottom w:val="single" w:sz="4" w:space="0" w:color="auto"/>
              <w:right w:val="single" w:sz="4" w:space="0" w:color="auto"/>
            </w:tcBorders>
            <w:shd w:val="clear" w:color="auto" w:fill="auto"/>
            <w:vAlign w:val="center"/>
          </w:tcPr>
          <w:p w14:paraId="65688500" w14:textId="77777777" w:rsidR="00DC0974" w:rsidRPr="002B3DB4" w:rsidRDefault="00DC0974" w:rsidP="00791BBD">
            <w:pPr>
              <w:jc w:val="center"/>
              <w:rPr>
                <w:rFonts w:ascii="Aptos Narrow" w:hAnsi="Aptos Narrow"/>
                <w:b/>
                <w:bCs/>
                <w:color w:val="000000"/>
              </w:rPr>
            </w:pPr>
            <w:r w:rsidRPr="002B3DB4">
              <w:rPr>
                <w:rFonts w:ascii="Aptos Narrow" w:hAnsi="Aptos Narrow"/>
                <w:b/>
                <w:bCs/>
                <w:color w:val="000000"/>
              </w:rPr>
              <w:t xml:space="preserve">                                                                                                               Equipo</w:t>
            </w:r>
          </w:p>
        </w:tc>
        <w:tc>
          <w:tcPr>
            <w:tcW w:w="2311" w:type="dxa"/>
            <w:tcBorders>
              <w:top w:val="single" w:sz="4" w:space="0" w:color="auto"/>
              <w:left w:val="single" w:sz="4" w:space="0" w:color="auto"/>
              <w:bottom w:val="single" w:sz="4" w:space="0" w:color="auto"/>
              <w:right w:val="single" w:sz="4" w:space="0" w:color="auto"/>
            </w:tcBorders>
          </w:tcPr>
          <w:p w14:paraId="75C336C0" w14:textId="77777777" w:rsidR="00DC0974" w:rsidRPr="002B3DB4" w:rsidRDefault="00DC0974" w:rsidP="00791BBD">
            <w:pPr>
              <w:jc w:val="center"/>
              <w:rPr>
                <w:rFonts w:ascii="Aptos Narrow" w:hAnsi="Aptos Narrow"/>
                <w:b/>
                <w:bCs/>
                <w:color w:val="000000"/>
              </w:rPr>
            </w:pPr>
            <w:r w:rsidRPr="002B3DB4">
              <w:rPr>
                <w:rFonts w:ascii="Aptos Narrow" w:hAnsi="Aptos Narrow"/>
                <w:b/>
                <w:bCs/>
                <w:color w:val="000000"/>
              </w:rPr>
              <w:t xml:space="preserve">                                           Cantidad</w:t>
            </w:r>
          </w:p>
        </w:tc>
      </w:tr>
      <w:tr w:rsidR="00DC0974" w14:paraId="7ECDB3B8"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6672605F" w14:textId="77777777" w:rsidR="00DC0974" w:rsidRDefault="00DC0974" w:rsidP="00791BBD">
            <w:pPr>
              <w:rPr>
                <w:rFonts w:ascii="Aptos Narrow" w:hAnsi="Aptos Narrow"/>
                <w:color w:val="000000"/>
              </w:rPr>
            </w:pPr>
            <w:r>
              <w:rPr>
                <w:rFonts w:ascii="Aptos Narrow" w:hAnsi="Aptos Narrow"/>
                <w:color w:val="000000"/>
              </w:rPr>
              <w:t>CAMARAS EXTERNA TIPO BOX</w:t>
            </w:r>
            <w:r>
              <w:rPr>
                <w:rFonts w:ascii="Aptos Narrow" w:hAnsi="Aptos Narrow"/>
                <w:color w:val="000000"/>
              </w:rPr>
              <w:br/>
            </w:r>
            <w:r>
              <w:rPr>
                <w:rFonts w:ascii="Aptos Narrow" w:hAnsi="Aptos Narrow"/>
                <w:i/>
                <w:iCs/>
                <w:color w:val="000000"/>
                <w:sz w:val="20"/>
                <w:szCs w:val="20"/>
              </w:rPr>
              <w:t>-HIKVISION iDS-2CD70C5G0/E-IHSY®</w:t>
            </w:r>
          </w:p>
        </w:tc>
        <w:tc>
          <w:tcPr>
            <w:tcW w:w="2311" w:type="dxa"/>
            <w:tcBorders>
              <w:top w:val="nil"/>
              <w:left w:val="single" w:sz="4" w:space="0" w:color="auto"/>
              <w:bottom w:val="single" w:sz="4" w:space="0" w:color="auto"/>
              <w:right w:val="single" w:sz="4" w:space="0" w:color="auto"/>
            </w:tcBorders>
          </w:tcPr>
          <w:p w14:paraId="7398D53B" w14:textId="77777777" w:rsidR="00810449" w:rsidRDefault="00810449" w:rsidP="00791BBD">
            <w:pPr>
              <w:rPr>
                <w:rFonts w:ascii="Aptos Narrow" w:hAnsi="Aptos Narrow"/>
                <w:color w:val="000000"/>
              </w:rPr>
            </w:pPr>
            <w:r>
              <w:rPr>
                <w:rFonts w:ascii="Aptos Narrow" w:hAnsi="Aptos Narrow"/>
                <w:color w:val="000000"/>
              </w:rPr>
              <w:t xml:space="preserve">      </w:t>
            </w:r>
          </w:p>
          <w:p w14:paraId="4CE8172B" w14:textId="04832A1A" w:rsidR="00DC0974" w:rsidRDefault="0075423F" w:rsidP="00810449">
            <w:pPr>
              <w:jc w:val="center"/>
              <w:rPr>
                <w:rFonts w:ascii="Aptos Narrow" w:hAnsi="Aptos Narrow"/>
                <w:color w:val="000000"/>
              </w:rPr>
            </w:pPr>
            <w:r>
              <w:rPr>
                <w:rFonts w:ascii="Aptos Narrow" w:hAnsi="Aptos Narrow"/>
                <w:color w:val="000000"/>
              </w:rPr>
              <w:t>1</w:t>
            </w:r>
          </w:p>
        </w:tc>
      </w:tr>
      <w:tr w:rsidR="00DC0974" w14:paraId="7D45FFA9"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347497A6" w14:textId="77777777" w:rsidR="00DC0974" w:rsidRDefault="00DC0974" w:rsidP="00791BBD">
            <w:pPr>
              <w:rPr>
                <w:rFonts w:ascii="Aptos Narrow" w:hAnsi="Aptos Narrow"/>
                <w:color w:val="000000"/>
              </w:rPr>
            </w:pPr>
            <w:r>
              <w:rPr>
                <w:rFonts w:ascii="Aptos Narrow" w:hAnsi="Aptos Narrow"/>
                <w:color w:val="000000"/>
              </w:rPr>
              <w:t>ACCESORIO PARA MONTAJE DE CÁMARA EN POSTE</w:t>
            </w:r>
            <w:r>
              <w:rPr>
                <w:rFonts w:ascii="Aptos Narrow" w:hAnsi="Aptos Narrow"/>
                <w:color w:val="000000"/>
              </w:rPr>
              <w:br/>
            </w:r>
            <w:r>
              <w:rPr>
                <w:rFonts w:ascii="Aptos Narrow" w:hAnsi="Aptos Narrow"/>
                <w:i/>
                <w:iCs/>
                <w:color w:val="000000"/>
                <w:sz w:val="20"/>
                <w:szCs w:val="20"/>
              </w:rPr>
              <w:t>-HIKVISION DS-1275ZJ-SUS</w:t>
            </w:r>
          </w:p>
        </w:tc>
        <w:tc>
          <w:tcPr>
            <w:tcW w:w="2311" w:type="dxa"/>
            <w:tcBorders>
              <w:top w:val="nil"/>
              <w:left w:val="single" w:sz="4" w:space="0" w:color="auto"/>
              <w:bottom w:val="single" w:sz="4" w:space="0" w:color="auto"/>
              <w:right w:val="single" w:sz="4" w:space="0" w:color="auto"/>
            </w:tcBorders>
          </w:tcPr>
          <w:p w14:paraId="77EA943E" w14:textId="7154F45F" w:rsidR="00DC0974" w:rsidRDefault="008C5462" w:rsidP="00BA2091">
            <w:pPr>
              <w:jc w:val="center"/>
              <w:rPr>
                <w:rFonts w:ascii="Aptos Narrow" w:hAnsi="Aptos Narrow"/>
                <w:color w:val="000000"/>
              </w:rPr>
            </w:pPr>
            <w:r>
              <w:rPr>
                <w:rFonts w:ascii="Aptos Narrow" w:hAnsi="Aptos Narrow"/>
                <w:color w:val="000000"/>
              </w:rPr>
              <w:t>1</w:t>
            </w:r>
          </w:p>
        </w:tc>
      </w:tr>
      <w:tr w:rsidR="00DC0974" w14:paraId="24FF9022"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016E0164" w14:textId="77777777" w:rsidR="00DC0974" w:rsidRDefault="00DC0974" w:rsidP="00791BBD">
            <w:pPr>
              <w:rPr>
                <w:rFonts w:ascii="Aptos Narrow" w:hAnsi="Aptos Narrow"/>
                <w:color w:val="000000"/>
              </w:rPr>
            </w:pPr>
            <w:r>
              <w:rPr>
                <w:rFonts w:ascii="Aptos Narrow" w:hAnsi="Aptos Narrow"/>
                <w:color w:val="000000"/>
              </w:rPr>
              <w:t>PROTECTOR CONTRA SOBRETENSIONES PoE INDIVIDUAL</w:t>
            </w:r>
            <w:r>
              <w:rPr>
                <w:rFonts w:ascii="Aptos Narrow" w:hAnsi="Aptos Narrow"/>
                <w:color w:val="000000"/>
              </w:rPr>
              <w:br/>
            </w:r>
            <w:r>
              <w:rPr>
                <w:rFonts w:ascii="Aptos Narrow" w:hAnsi="Aptos Narrow"/>
                <w:i/>
                <w:iCs/>
                <w:color w:val="000000"/>
                <w:sz w:val="20"/>
                <w:szCs w:val="20"/>
              </w:rPr>
              <w:t>-DTK-MRJPOES</w:t>
            </w:r>
          </w:p>
        </w:tc>
        <w:tc>
          <w:tcPr>
            <w:tcW w:w="2311" w:type="dxa"/>
            <w:tcBorders>
              <w:top w:val="nil"/>
              <w:left w:val="single" w:sz="4" w:space="0" w:color="auto"/>
              <w:bottom w:val="single" w:sz="4" w:space="0" w:color="auto"/>
              <w:right w:val="single" w:sz="4" w:space="0" w:color="auto"/>
            </w:tcBorders>
          </w:tcPr>
          <w:p w14:paraId="74380AB4" w14:textId="632FCE0E" w:rsidR="00DC0974" w:rsidRDefault="008C5462" w:rsidP="00BA2091">
            <w:pPr>
              <w:jc w:val="center"/>
              <w:rPr>
                <w:rFonts w:ascii="Aptos Narrow" w:hAnsi="Aptos Narrow"/>
                <w:color w:val="000000"/>
              </w:rPr>
            </w:pPr>
            <w:r>
              <w:rPr>
                <w:rFonts w:ascii="Aptos Narrow" w:hAnsi="Aptos Narrow"/>
                <w:color w:val="000000"/>
              </w:rPr>
              <w:t>1</w:t>
            </w:r>
          </w:p>
        </w:tc>
      </w:tr>
      <w:tr w:rsidR="00DC0974" w14:paraId="0919B7AA" w14:textId="77777777" w:rsidTr="00C634A7">
        <w:trPr>
          <w:trHeight w:val="247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6E295CDF" w14:textId="77777777" w:rsidR="00DC0974" w:rsidRDefault="00DC0974" w:rsidP="00791BBD">
            <w:pPr>
              <w:rPr>
                <w:rFonts w:ascii="Aptos Narrow" w:hAnsi="Aptos Narrow"/>
                <w:color w:val="000000"/>
              </w:rPr>
            </w:pPr>
            <w:r>
              <w:rPr>
                <w:rFonts w:ascii="Aptos Narrow" w:hAnsi="Aptos Narrow"/>
                <w:color w:val="000000"/>
              </w:rPr>
              <w:t>MATERIALES GENERALES</w:t>
            </w:r>
            <w:r>
              <w:rPr>
                <w:rFonts w:ascii="Aptos Narrow" w:hAnsi="Aptos Narrow"/>
                <w:color w:val="000000"/>
              </w:rPr>
              <w:br/>
            </w:r>
            <w:r>
              <w:rPr>
                <w:rFonts w:ascii="Aptos Narrow" w:hAnsi="Aptos Narrow"/>
                <w:i/>
                <w:iCs/>
                <w:color w:val="000000"/>
                <w:sz w:val="20"/>
                <w:szCs w:val="20"/>
              </w:rPr>
              <w:t>-PATCHCORDS</w:t>
            </w:r>
            <w:r>
              <w:rPr>
                <w:rFonts w:ascii="Aptos Narrow" w:hAnsi="Aptos Narrow"/>
                <w:i/>
                <w:iCs/>
                <w:color w:val="000000"/>
                <w:sz w:val="20"/>
                <w:szCs w:val="20"/>
              </w:rPr>
              <w:br/>
              <w:t>-CONECTORES Y JACKS RJ45</w:t>
            </w:r>
            <w:r>
              <w:rPr>
                <w:rFonts w:ascii="Aptos Narrow" w:hAnsi="Aptos Narrow"/>
                <w:i/>
                <w:iCs/>
                <w:color w:val="000000"/>
                <w:sz w:val="20"/>
                <w:szCs w:val="20"/>
              </w:rPr>
              <w:br/>
              <w:t>-TORNILLERIA</w:t>
            </w:r>
            <w:r>
              <w:rPr>
                <w:rFonts w:ascii="Aptos Narrow" w:hAnsi="Aptos Narrow"/>
                <w:i/>
                <w:iCs/>
                <w:color w:val="000000"/>
                <w:sz w:val="20"/>
                <w:szCs w:val="20"/>
              </w:rPr>
              <w:br/>
              <w:t>-CAJAS DE PASO</w:t>
            </w:r>
            <w:r>
              <w:rPr>
                <w:rFonts w:ascii="Aptos Narrow" w:hAnsi="Aptos Narrow"/>
                <w:i/>
                <w:iCs/>
                <w:color w:val="000000"/>
                <w:sz w:val="20"/>
                <w:szCs w:val="20"/>
              </w:rPr>
              <w:br/>
              <w:t>-TUBERIAS PVC</w:t>
            </w:r>
            <w:r>
              <w:rPr>
                <w:rFonts w:ascii="Aptos Narrow" w:hAnsi="Aptos Narrow"/>
                <w:i/>
                <w:iCs/>
                <w:color w:val="000000"/>
                <w:sz w:val="20"/>
                <w:szCs w:val="20"/>
              </w:rPr>
              <w:br/>
              <w:t>-CONECTORES DE TUBERIAS</w:t>
            </w:r>
            <w:r>
              <w:rPr>
                <w:rFonts w:ascii="Aptos Narrow" w:hAnsi="Aptos Narrow"/>
                <w:i/>
                <w:iCs/>
                <w:color w:val="000000"/>
                <w:sz w:val="20"/>
                <w:szCs w:val="20"/>
              </w:rPr>
              <w:br/>
              <w:t>-TUBERIAS LIQUID TYPE</w:t>
            </w:r>
            <w:r>
              <w:rPr>
                <w:rFonts w:ascii="Aptos Narrow" w:hAnsi="Aptos Narrow"/>
                <w:i/>
                <w:iCs/>
                <w:color w:val="000000"/>
                <w:sz w:val="20"/>
                <w:szCs w:val="20"/>
              </w:rPr>
              <w:br/>
              <w:t>-DEMAS MATERIALES NECESARIOS E INDICADOS EN PLIEGO</w:t>
            </w:r>
          </w:p>
        </w:tc>
        <w:tc>
          <w:tcPr>
            <w:tcW w:w="2311" w:type="dxa"/>
            <w:tcBorders>
              <w:top w:val="nil"/>
              <w:left w:val="single" w:sz="4" w:space="0" w:color="auto"/>
              <w:bottom w:val="single" w:sz="4" w:space="0" w:color="auto"/>
              <w:right w:val="single" w:sz="4" w:space="0" w:color="auto"/>
            </w:tcBorders>
          </w:tcPr>
          <w:p w14:paraId="43DCCFB9" w14:textId="41374AB1" w:rsidR="00DC0974" w:rsidRDefault="002F34F9" w:rsidP="00BA2091">
            <w:pPr>
              <w:jc w:val="center"/>
              <w:rPr>
                <w:rFonts w:ascii="Aptos Narrow" w:hAnsi="Aptos Narrow"/>
                <w:color w:val="000000"/>
              </w:rPr>
            </w:pPr>
            <w:r>
              <w:rPr>
                <w:rFonts w:ascii="Aptos Narrow" w:hAnsi="Aptos Narrow"/>
                <w:color w:val="000000"/>
              </w:rPr>
              <w:t>glob</w:t>
            </w:r>
            <w:r w:rsidR="00017859">
              <w:rPr>
                <w:rFonts w:ascii="Aptos Narrow" w:hAnsi="Aptos Narrow"/>
                <w:color w:val="000000"/>
              </w:rPr>
              <w:t>al</w:t>
            </w:r>
          </w:p>
        </w:tc>
      </w:tr>
      <w:tr w:rsidR="00C634A7" w14:paraId="4FBC6F2F" w14:textId="77777777" w:rsidTr="00017859">
        <w:trPr>
          <w:trHeight w:val="399"/>
        </w:trPr>
        <w:tc>
          <w:tcPr>
            <w:tcW w:w="4914" w:type="dxa"/>
            <w:tcBorders>
              <w:top w:val="single" w:sz="4" w:space="0" w:color="auto"/>
              <w:left w:val="single" w:sz="4" w:space="0" w:color="auto"/>
              <w:bottom w:val="single" w:sz="4" w:space="0" w:color="auto"/>
              <w:right w:val="single" w:sz="4" w:space="0" w:color="auto"/>
            </w:tcBorders>
            <w:shd w:val="clear" w:color="auto" w:fill="auto"/>
            <w:vAlign w:val="center"/>
          </w:tcPr>
          <w:p w14:paraId="325C4E5D" w14:textId="19192A56" w:rsidR="00C634A7" w:rsidRDefault="00C634A7" w:rsidP="00791BBD">
            <w:pPr>
              <w:rPr>
                <w:rFonts w:ascii="Aptos Narrow" w:hAnsi="Aptos Narrow"/>
                <w:color w:val="000000"/>
              </w:rPr>
            </w:pPr>
            <w:r>
              <w:rPr>
                <w:rFonts w:ascii="Aptos Narrow" w:hAnsi="Aptos Narrow"/>
                <w:color w:val="000000"/>
              </w:rPr>
              <w:t>MANO DE OBRA</w:t>
            </w:r>
          </w:p>
        </w:tc>
        <w:tc>
          <w:tcPr>
            <w:tcW w:w="2311" w:type="dxa"/>
            <w:tcBorders>
              <w:top w:val="single" w:sz="4" w:space="0" w:color="auto"/>
              <w:left w:val="single" w:sz="4" w:space="0" w:color="auto"/>
              <w:bottom w:val="single" w:sz="4" w:space="0" w:color="auto"/>
              <w:right w:val="single" w:sz="4" w:space="0" w:color="auto"/>
            </w:tcBorders>
          </w:tcPr>
          <w:p w14:paraId="1A371F67" w14:textId="64AF1BF4" w:rsidR="00C634A7" w:rsidRDefault="00C634A7" w:rsidP="00BA2091">
            <w:pPr>
              <w:jc w:val="center"/>
              <w:rPr>
                <w:rFonts w:ascii="Aptos Narrow" w:hAnsi="Aptos Narrow"/>
                <w:color w:val="000000"/>
              </w:rPr>
            </w:pPr>
            <w:r>
              <w:rPr>
                <w:rFonts w:ascii="Aptos Narrow" w:hAnsi="Aptos Narrow"/>
                <w:color w:val="000000"/>
              </w:rPr>
              <w:t>global</w:t>
            </w:r>
          </w:p>
        </w:tc>
      </w:tr>
    </w:tbl>
    <w:p w14:paraId="311879EE"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10305AF0"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44224FCD"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3D956E2"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FB7E1BD"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CDA6804"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0E55E6A5"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4A236090"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072FF89A"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D3FC5B7"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C7595DF"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4AF4330A"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429200BF"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17EE392"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0138891C"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C64ED40"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2C3F3779"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CFDAF0B"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180AC6B2"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EF03080"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58DAC4B"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2F867840"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44C5E7E"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3805F63"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C23E0E7"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0D1B4DF4"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2F9FAD5C"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EC0CE09"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7CAE54B"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1E2B5C8A"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46647482"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F790116"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D69F808"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DC84E0D"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DA1DB0D"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2DC464A3"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098ED53C"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0AF529F9"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1BF9EEB2"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DF6BBBB"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026E9F5C"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15188764"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5F8D8CE"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C8D50D4"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D27C7D9"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42EF8F78" w14:textId="77777777" w:rsidR="00DC0974" w:rsidRDefault="00DC0974" w:rsidP="00D5034E">
      <w:pPr>
        <w:autoSpaceDE w:val="0"/>
        <w:autoSpaceDN w:val="0"/>
        <w:adjustRightInd w:val="0"/>
        <w:ind w:left="426"/>
        <w:jc w:val="both"/>
        <w:rPr>
          <w:rFonts w:ascii="Arial" w:hAnsi="Arial" w:cs="Arial"/>
          <w:color w:val="000000"/>
          <w:lang w:val="es-PA" w:eastAsia="es-ES"/>
        </w:rPr>
      </w:pPr>
    </w:p>
    <w:tbl>
      <w:tblPr>
        <w:tblpPr w:leftFromText="141" w:rightFromText="141" w:vertAnchor="text" w:horzAnchor="margin" w:tblpXSpec="center" w:tblpY="-5"/>
        <w:tblW w:w="7225" w:type="dxa"/>
        <w:tblCellMar>
          <w:left w:w="70" w:type="dxa"/>
          <w:right w:w="70" w:type="dxa"/>
        </w:tblCellMar>
        <w:tblLook w:val="04A0" w:firstRow="1" w:lastRow="0" w:firstColumn="1" w:lastColumn="0" w:noHBand="0" w:noVBand="1"/>
      </w:tblPr>
      <w:tblGrid>
        <w:gridCol w:w="4914"/>
        <w:gridCol w:w="2311"/>
      </w:tblGrid>
      <w:tr w:rsidR="00DC0974" w14:paraId="4C6C7D4A" w14:textId="77777777" w:rsidTr="00791BBD">
        <w:trPr>
          <w:trHeight w:val="585"/>
        </w:trPr>
        <w:tc>
          <w:tcPr>
            <w:tcW w:w="72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A7A4DD" w14:textId="3B800F09" w:rsidR="00DC0974" w:rsidRPr="002B3DB4" w:rsidRDefault="0075423F" w:rsidP="00791BBD">
            <w:pPr>
              <w:jc w:val="center"/>
              <w:rPr>
                <w:rFonts w:ascii="Aptos Narrow" w:hAnsi="Aptos Narrow"/>
                <w:b/>
                <w:bCs/>
                <w:color w:val="000000"/>
              </w:rPr>
            </w:pPr>
            <w:r>
              <w:rPr>
                <w:rFonts w:ascii="Aptos Narrow" w:hAnsi="Aptos Narrow"/>
                <w:b/>
                <w:bCs/>
                <w:color w:val="000000"/>
              </w:rPr>
              <w:t>ALMACÉN LLANO BONITO</w:t>
            </w:r>
          </w:p>
        </w:tc>
      </w:tr>
      <w:tr w:rsidR="00DC0974" w14:paraId="131EF028" w14:textId="77777777" w:rsidTr="00791BBD">
        <w:trPr>
          <w:trHeight w:val="585"/>
        </w:trPr>
        <w:tc>
          <w:tcPr>
            <w:tcW w:w="4914" w:type="dxa"/>
            <w:tcBorders>
              <w:top w:val="single" w:sz="4" w:space="0" w:color="auto"/>
              <w:left w:val="single" w:sz="4" w:space="0" w:color="auto"/>
              <w:bottom w:val="single" w:sz="4" w:space="0" w:color="auto"/>
              <w:right w:val="single" w:sz="4" w:space="0" w:color="auto"/>
            </w:tcBorders>
            <w:shd w:val="clear" w:color="auto" w:fill="auto"/>
            <w:vAlign w:val="center"/>
          </w:tcPr>
          <w:p w14:paraId="790F52E6" w14:textId="77777777" w:rsidR="00DC0974" w:rsidRPr="002B3DB4" w:rsidRDefault="00DC0974" w:rsidP="00791BBD">
            <w:pPr>
              <w:jc w:val="center"/>
              <w:rPr>
                <w:rFonts w:ascii="Aptos Narrow" w:hAnsi="Aptos Narrow"/>
                <w:b/>
                <w:bCs/>
                <w:color w:val="000000"/>
              </w:rPr>
            </w:pPr>
            <w:r w:rsidRPr="002B3DB4">
              <w:rPr>
                <w:rFonts w:ascii="Aptos Narrow" w:hAnsi="Aptos Narrow"/>
                <w:b/>
                <w:bCs/>
                <w:color w:val="000000"/>
              </w:rPr>
              <w:t xml:space="preserve">                                                                                                               Equipo</w:t>
            </w:r>
          </w:p>
        </w:tc>
        <w:tc>
          <w:tcPr>
            <w:tcW w:w="2311" w:type="dxa"/>
            <w:tcBorders>
              <w:top w:val="single" w:sz="4" w:space="0" w:color="auto"/>
              <w:left w:val="single" w:sz="4" w:space="0" w:color="auto"/>
              <w:bottom w:val="single" w:sz="4" w:space="0" w:color="auto"/>
              <w:right w:val="single" w:sz="4" w:space="0" w:color="auto"/>
            </w:tcBorders>
          </w:tcPr>
          <w:p w14:paraId="5BEC4BA5" w14:textId="77777777" w:rsidR="00DC0974" w:rsidRPr="002B3DB4" w:rsidRDefault="00DC0974" w:rsidP="00791BBD">
            <w:pPr>
              <w:jc w:val="center"/>
              <w:rPr>
                <w:rFonts w:ascii="Aptos Narrow" w:hAnsi="Aptos Narrow"/>
                <w:b/>
                <w:bCs/>
                <w:color w:val="000000"/>
              </w:rPr>
            </w:pPr>
            <w:r w:rsidRPr="002B3DB4">
              <w:rPr>
                <w:rFonts w:ascii="Aptos Narrow" w:hAnsi="Aptos Narrow"/>
                <w:b/>
                <w:bCs/>
                <w:color w:val="000000"/>
              </w:rPr>
              <w:t xml:space="preserve">                                           Cantidad</w:t>
            </w:r>
          </w:p>
        </w:tc>
      </w:tr>
      <w:tr w:rsidR="00DC0974" w14:paraId="6EC93A31" w14:textId="77777777" w:rsidTr="00791BBD">
        <w:trPr>
          <w:trHeight w:val="58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4696A4A0" w14:textId="77777777" w:rsidR="00DC0974" w:rsidRDefault="00DC0974" w:rsidP="00791BBD">
            <w:pPr>
              <w:rPr>
                <w:rFonts w:ascii="Aptos Narrow" w:hAnsi="Aptos Narrow"/>
                <w:color w:val="000000"/>
              </w:rPr>
            </w:pPr>
            <w:r>
              <w:rPr>
                <w:rFonts w:ascii="Aptos Narrow" w:hAnsi="Aptos Narrow"/>
                <w:color w:val="000000"/>
              </w:rPr>
              <w:t>CAMARAS EXTERNA TIPO BOX</w:t>
            </w:r>
            <w:r>
              <w:rPr>
                <w:rFonts w:ascii="Aptos Narrow" w:hAnsi="Aptos Narrow"/>
                <w:color w:val="000000"/>
              </w:rPr>
              <w:br/>
            </w:r>
            <w:r>
              <w:rPr>
                <w:rFonts w:ascii="Aptos Narrow" w:hAnsi="Aptos Narrow"/>
                <w:i/>
                <w:iCs/>
                <w:color w:val="000000"/>
                <w:sz w:val="20"/>
                <w:szCs w:val="20"/>
              </w:rPr>
              <w:t>-HIKVISION iDS-2CD70C5G0/E-IHSY®</w:t>
            </w:r>
          </w:p>
        </w:tc>
        <w:tc>
          <w:tcPr>
            <w:tcW w:w="2311" w:type="dxa"/>
            <w:tcBorders>
              <w:top w:val="nil"/>
              <w:left w:val="single" w:sz="4" w:space="0" w:color="auto"/>
              <w:bottom w:val="single" w:sz="4" w:space="0" w:color="auto"/>
              <w:right w:val="single" w:sz="4" w:space="0" w:color="auto"/>
            </w:tcBorders>
          </w:tcPr>
          <w:p w14:paraId="1EA29C91" w14:textId="77777777" w:rsidR="00810449" w:rsidRDefault="00810449" w:rsidP="00017859">
            <w:pPr>
              <w:jc w:val="center"/>
              <w:rPr>
                <w:rFonts w:ascii="Aptos Narrow" w:hAnsi="Aptos Narrow"/>
                <w:color w:val="000000"/>
              </w:rPr>
            </w:pPr>
          </w:p>
          <w:p w14:paraId="1C366B90" w14:textId="4494E1AE" w:rsidR="00DC0974" w:rsidRDefault="00810449" w:rsidP="00017859">
            <w:pPr>
              <w:jc w:val="center"/>
              <w:rPr>
                <w:rFonts w:ascii="Aptos Narrow" w:hAnsi="Aptos Narrow"/>
                <w:color w:val="000000"/>
              </w:rPr>
            </w:pPr>
            <w:r>
              <w:rPr>
                <w:rFonts w:ascii="Aptos Narrow" w:hAnsi="Aptos Narrow"/>
                <w:color w:val="000000"/>
              </w:rPr>
              <w:t>2</w:t>
            </w:r>
          </w:p>
        </w:tc>
      </w:tr>
      <w:tr w:rsidR="00DC0974" w14:paraId="4E65D847" w14:textId="77777777" w:rsidTr="005E5BD4">
        <w:trPr>
          <w:trHeight w:val="2475"/>
        </w:trPr>
        <w:tc>
          <w:tcPr>
            <w:tcW w:w="4914" w:type="dxa"/>
            <w:tcBorders>
              <w:top w:val="nil"/>
              <w:left w:val="single" w:sz="4" w:space="0" w:color="auto"/>
              <w:bottom w:val="single" w:sz="4" w:space="0" w:color="auto"/>
              <w:right w:val="single" w:sz="4" w:space="0" w:color="auto"/>
            </w:tcBorders>
            <w:shd w:val="clear" w:color="auto" w:fill="auto"/>
            <w:vAlign w:val="center"/>
            <w:hideMark/>
          </w:tcPr>
          <w:p w14:paraId="4BFB03D4" w14:textId="77777777" w:rsidR="00DC0974" w:rsidRDefault="00DC0974" w:rsidP="00791BBD">
            <w:pPr>
              <w:rPr>
                <w:rFonts w:ascii="Aptos Narrow" w:hAnsi="Aptos Narrow"/>
                <w:color w:val="000000"/>
              </w:rPr>
            </w:pPr>
            <w:r>
              <w:rPr>
                <w:rFonts w:ascii="Aptos Narrow" w:hAnsi="Aptos Narrow"/>
                <w:color w:val="000000"/>
              </w:rPr>
              <w:t>MATERIALES GENERALES</w:t>
            </w:r>
            <w:r>
              <w:rPr>
                <w:rFonts w:ascii="Aptos Narrow" w:hAnsi="Aptos Narrow"/>
                <w:color w:val="000000"/>
              </w:rPr>
              <w:br/>
            </w:r>
            <w:r>
              <w:rPr>
                <w:rFonts w:ascii="Aptos Narrow" w:hAnsi="Aptos Narrow"/>
                <w:i/>
                <w:iCs/>
                <w:color w:val="000000"/>
                <w:sz w:val="20"/>
                <w:szCs w:val="20"/>
              </w:rPr>
              <w:t>-PATCHCORDS</w:t>
            </w:r>
            <w:r>
              <w:rPr>
                <w:rFonts w:ascii="Aptos Narrow" w:hAnsi="Aptos Narrow"/>
                <w:i/>
                <w:iCs/>
                <w:color w:val="000000"/>
                <w:sz w:val="20"/>
                <w:szCs w:val="20"/>
              </w:rPr>
              <w:br/>
              <w:t>-CONECTORES Y JACKS RJ45</w:t>
            </w:r>
            <w:r>
              <w:rPr>
                <w:rFonts w:ascii="Aptos Narrow" w:hAnsi="Aptos Narrow"/>
                <w:i/>
                <w:iCs/>
                <w:color w:val="000000"/>
                <w:sz w:val="20"/>
                <w:szCs w:val="20"/>
              </w:rPr>
              <w:br/>
              <w:t>-TORNILLERIA</w:t>
            </w:r>
            <w:r>
              <w:rPr>
                <w:rFonts w:ascii="Aptos Narrow" w:hAnsi="Aptos Narrow"/>
                <w:i/>
                <w:iCs/>
                <w:color w:val="000000"/>
                <w:sz w:val="20"/>
                <w:szCs w:val="20"/>
              </w:rPr>
              <w:br/>
              <w:t>-CAJAS DE PASO</w:t>
            </w:r>
            <w:r>
              <w:rPr>
                <w:rFonts w:ascii="Aptos Narrow" w:hAnsi="Aptos Narrow"/>
                <w:i/>
                <w:iCs/>
                <w:color w:val="000000"/>
                <w:sz w:val="20"/>
                <w:szCs w:val="20"/>
              </w:rPr>
              <w:br/>
              <w:t>-TUBERIAS PVC</w:t>
            </w:r>
            <w:r>
              <w:rPr>
                <w:rFonts w:ascii="Aptos Narrow" w:hAnsi="Aptos Narrow"/>
                <w:i/>
                <w:iCs/>
                <w:color w:val="000000"/>
                <w:sz w:val="20"/>
                <w:szCs w:val="20"/>
              </w:rPr>
              <w:br/>
              <w:t>-CONECTORES DE TUBERIAS</w:t>
            </w:r>
            <w:r>
              <w:rPr>
                <w:rFonts w:ascii="Aptos Narrow" w:hAnsi="Aptos Narrow"/>
                <w:i/>
                <w:iCs/>
                <w:color w:val="000000"/>
                <w:sz w:val="20"/>
                <w:szCs w:val="20"/>
              </w:rPr>
              <w:br/>
              <w:t>-TUBERIAS LIQUID TYPE</w:t>
            </w:r>
            <w:r>
              <w:rPr>
                <w:rFonts w:ascii="Aptos Narrow" w:hAnsi="Aptos Narrow"/>
                <w:i/>
                <w:iCs/>
                <w:color w:val="000000"/>
                <w:sz w:val="20"/>
                <w:szCs w:val="20"/>
              </w:rPr>
              <w:br/>
              <w:t>-DEMAS MATERIALES NECESARIOS E INDICADOS EN PLIEGO</w:t>
            </w:r>
          </w:p>
        </w:tc>
        <w:tc>
          <w:tcPr>
            <w:tcW w:w="2311" w:type="dxa"/>
            <w:tcBorders>
              <w:top w:val="nil"/>
              <w:left w:val="single" w:sz="4" w:space="0" w:color="auto"/>
              <w:bottom w:val="single" w:sz="4" w:space="0" w:color="auto"/>
              <w:right w:val="single" w:sz="4" w:space="0" w:color="auto"/>
            </w:tcBorders>
          </w:tcPr>
          <w:p w14:paraId="77CEAA3D" w14:textId="63FBDE66" w:rsidR="00DC0974" w:rsidRDefault="00F14ED2" w:rsidP="00017859">
            <w:pPr>
              <w:jc w:val="center"/>
              <w:rPr>
                <w:rFonts w:ascii="Aptos Narrow" w:hAnsi="Aptos Narrow"/>
                <w:color w:val="000000"/>
              </w:rPr>
            </w:pPr>
            <w:r>
              <w:rPr>
                <w:rFonts w:ascii="Aptos Narrow" w:hAnsi="Aptos Narrow"/>
                <w:color w:val="000000"/>
              </w:rPr>
              <w:t>global</w:t>
            </w:r>
          </w:p>
        </w:tc>
      </w:tr>
      <w:tr w:rsidR="005E5BD4" w14:paraId="198B3F36" w14:textId="77777777" w:rsidTr="00017859">
        <w:trPr>
          <w:trHeight w:val="389"/>
        </w:trPr>
        <w:tc>
          <w:tcPr>
            <w:tcW w:w="4914" w:type="dxa"/>
            <w:tcBorders>
              <w:top w:val="single" w:sz="4" w:space="0" w:color="auto"/>
              <w:left w:val="single" w:sz="4" w:space="0" w:color="auto"/>
              <w:bottom w:val="single" w:sz="4" w:space="0" w:color="auto"/>
              <w:right w:val="single" w:sz="4" w:space="0" w:color="auto"/>
            </w:tcBorders>
            <w:shd w:val="clear" w:color="auto" w:fill="auto"/>
            <w:vAlign w:val="center"/>
          </w:tcPr>
          <w:p w14:paraId="0BB7C034" w14:textId="13EE13AF" w:rsidR="005E5BD4" w:rsidRDefault="005E5BD4" w:rsidP="00791BBD">
            <w:pPr>
              <w:rPr>
                <w:rFonts w:ascii="Aptos Narrow" w:hAnsi="Aptos Narrow"/>
                <w:color w:val="000000"/>
              </w:rPr>
            </w:pPr>
            <w:r>
              <w:rPr>
                <w:rFonts w:ascii="Aptos Narrow" w:hAnsi="Aptos Narrow"/>
                <w:color w:val="000000"/>
              </w:rPr>
              <w:t>MANO DE OBRA</w:t>
            </w:r>
          </w:p>
        </w:tc>
        <w:tc>
          <w:tcPr>
            <w:tcW w:w="2311" w:type="dxa"/>
            <w:tcBorders>
              <w:top w:val="single" w:sz="4" w:space="0" w:color="auto"/>
              <w:left w:val="single" w:sz="4" w:space="0" w:color="auto"/>
              <w:bottom w:val="single" w:sz="4" w:space="0" w:color="auto"/>
              <w:right w:val="single" w:sz="4" w:space="0" w:color="auto"/>
            </w:tcBorders>
          </w:tcPr>
          <w:p w14:paraId="235546D6" w14:textId="5CD94D60" w:rsidR="005E5BD4" w:rsidRDefault="005E5BD4" w:rsidP="00017859">
            <w:pPr>
              <w:jc w:val="center"/>
              <w:rPr>
                <w:rFonts w:ascii="Aptos Narrow" w:hAnsi="Aptos Narrow"/>
                <w:color w:val="000000"/>
              </w:rPr>
            </w:pPr>
            <w:r>
              <w:rPr>
                <w:rFonts w:ascii="Aptos Narrow" w:hAnsi="Aptos Narrow"/>
                <w:color w:val="000000"/>
              </w:rPr>
              <w:t>global</w:t>
            </w:r>
          </w:p>
        </w:tc>
      </w:tr>
    </w:tbl>
    <w:p w14:paraId="23C74570"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0A5FDED7"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4CF43CD"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713D307"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034C7919"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38D3474"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5C4A247"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3D929E6"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4DB8730"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925DB26"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1C7B091C"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DADDB25"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B0AE7C5"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4A8086CC"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4634E205"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D233A95"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EB00F1B"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2AB32F90"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1DA33E7B"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6FF87165" w14:textId="77777777" w:rsidR="00300748" w:rsidRDefault="00300748" w:rsidP="00D5034E">
      <w:pPr>
        <w:autoSpaceDE w:val="0"/>
        <w:autoSpaceDN w:val="0"/>
        <w:adjustRightInd w:val="0"/>
        <w:ind w:left="426"/>
        <w:jc w:val="both"/>
        <w:rPr>
          <w:rFonts w:ascii="Arial" w:hAnsi="Arial" w:cs="Arial"/>
          <w:color w:val="000000"/>
          <w:lang w:val="es-PA" w:eastAsia="es-ES"/>
        </w:rPr>
      </w:pPr>
    </w:p>
    <w:p w14:paraId="53993152"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882F274"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1DA514B6"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E6CBD50"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4A956A7A"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3AB7930"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1F622224"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637CF2A3"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273D4FBB"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1A5EFF5"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A8F0667"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B27E454"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4B7895D4"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77DB2D5"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3C81DDD"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07F0752F"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0A0DB7FD"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42107F2"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573B2BE6"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29BE362"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023E4AFF"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4D2C665D"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3EEED4BE"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1BB43F43"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926B84E" w14:textId="77777777" w:rsidR="00DC0974" w:rsidRDefault="00DC0974" w:rsidP="00D5034E">
      <w:pPr>
        <w:autoSpaceDE w:val="0"/>
        <w:autoSpaceDN w:val="0"/>
        <w:adjustRightInd w:val="0"/>
        <w:ind w:left="426"/>
        <w:jc w:val="both"/>
        <w:rPr>
          <w:rFonts w:ascii="Arial" w:hAnsi="Arial" w:cs="Arial"/>
          <w:color w:val="000000"/>
          <w:lang w:val="es-PA" w:eastAsia="es-ES"/>
        </w:rPr>
      </w:pPr>
    </w:p>
    <w:p w14:paraId="7FD65C2C" w14:textId="596A3AAD" w:rsidR="00792A05" w:rsidRPr="006018E5" w:rsidRDefault="00792A05" w:rsidP="0086236D">
      <w:pPr>
        <w:pStyle w:val="Ttulo1"/>
        <w:pBdr>
          <w:bottom w:val="single" w:sz="4" w:space="0" w:color="auto"/>
        </w:pBdr>
        <w:spacing w:line="276" w:lineRule="auto"/>
        <w:jc w:val="both"/>
        <w:rPr>
          <w:rFonts w:ascii="Arial" w:hAnsi="Arial" w:cs="Arial"/>
          <w:b/>
          <w:color w:val="000000" w:themeColor="text1"/>
          <w:sz w:val="24"/>
          <w:szCs w:val="24"/>
        </w:rPr>
      </w:pPr>
      <w:bookmarkStart w:id="4" w:name="_Toc174619194"/>
      <w:r w:rsidRPr="006018E5">
        <w:rPr>
          <w:rFonts w:ascii="Arial" w:hAnsi="Arial" w:cs="Arial"/>
          <w:b/>
          <w:color w:val="000000" w:themeColor="text1"/>
          <w:sz w:val="24"/>
          <w:szCs w:val="24"/>
        </w:rPr>
        <w:t xml:space="preserve">ESPECIFICACIONES TÉCNICAS </w:t>
      </w:r>
      <w:r w:rsidR="0086236D" w:rsidRPr="006018E5">
        <w:rPr>
          <w:rFonts w:ascii="Arial" w:hAnsi="Arial" w:cs="Arial"/>
          <w:b/>
          <w:sz w:val="24"/>
          <w:szCs w:val="24"/>
          <w:lang w:val="es-ES" w:eastAsia="es-ES"/>
        </w:rPr>
        <w:t xml:space="preserve">DEL SERVICIO DE </w:t>
      </w:r>
      <w:r w:rsidR="005948DF">
        <w:rPr>
          <w:rFonts w:ascii="Arial" w:hAnsi="Arial" w:cs="Arial"/>
          <w:b/>
          <w:sz w:val="24"/>
          <w:szCs w:val="24"/>
          <w:lang w:val="es-ES" w:eastAsia="es-ES"/>
        </w:rPr>
        <w:t>INSTA</w:t>
      </w:r>
      <w:r w:rsidR="00DD6EB9">
        <w:rPr>
          <w:rFonts w:ascii="Arial" w:hAnsi="Arial" w:cs="Arial"/>
          <w:b/>
          <w:sz w:val="24"/>
          <w:szCs w:val="24"/>
          <w:lang w:val="es-ES" w:eastAsia="es-ES"/>
        </w:rPr>
        <w:t>L</w:t>
      </w:r>
      <w:r w:rsidR="005948DF">
        <w:rPr>
          <w:rFonts w:ascii="Arial" w:hAnsi="Arial" w:cs="Arial"/>
          <w:b/>
          <w:sz w:val="24"/>
          <w:szCs w:val="24"/>
          <w:lang w:val="es-ES" w:eastAsia="es-ES"/>
        </w:rPr>
        <w:t xml:space="preserve">ACION DE </w:t>
      </w:r>
      <w:r w:rsidR="00873D23">
        <w:rPr>
          <w:rFonts w:ascii="Arial" w:hAnsi="Arial" w:cs="Arial"/>
          <w:b/>
          <w:sz w:val="24"/>
          <w:szCs w:val="24"/>
          <w:lang w:val="es-ES" w:eastAsia="es-ES"/>
        </w:rPr>
        <w:t xml:space="preserve">CAMARAS </w:t>
      </w:r>
      <w:r w:rsidR="00DD6EB9">
        <w:rPr>
          <w:rFonts w:ascii="Arial" w:hAnsi="Arial" w:cs="Arial"/>
          <w:b/>
          <w:sz w:val="24"/>
          <w:szCs w:val="24"/>
          <w:lang w:val="es-ES" w:eastAsia="es-ES"/>
        </w:rPr>
        <w:t xml:space="preserve">EN LAS SUBESTACIONES </w:t>
      </w:r>
      <w:r w:rsidR="00873D23">
        <w:rPr>
          <w:rFonts w:ascii="Arial" w:hAnsi="Arial" w:cs="Arial"/>
          <w:b/>
          <w:sz w:val="24"/>
          <w:szCs w:val="24"/>
          <w:lang w:val="es-ES" w:eastAsia="es-ES"/>
        </w:rPr>
        <w:t>Y ALM</w:t>
      </w:r>
      <w:r w:rsidR="00A72BB9">
        <w:rPr>
          <w:rFonts w:ascii="Arial" w:hAnsi="Arial" w:cs="Arial"/>
          <w:b/>
          <w:sz w:val="24"/>
          <w:szCs w:val="24"/>
          <w:lang w:val="es-ES" w:eastAsia="es-ES"/>
        </w:rPr>
        <w:t>ACÉN</w:t>
      </w:r>
      <w:bookmarkEnd w:id="4"/>
      <w:r w:rsidR="00A72BB9">
        <w:rPr>
          <w:rFonts w:ascii="Arial" w:hAnsi="Arial" w:cs="Arial"/>
          <w:b/>
          <w:sz w:val="24"/>
          <w:szCs w:val="24"/>
          <w:lang w:val="es-ES" w:eastAsia="es-ES"/>
        </w:rPr>
        <w:t xml:space="preserve"> </w:t>
      </w:r>
    </w:p>
    <w:p w14:paraId="5D9B05D5" w14:textId="77777777" w:rsidR="00792A05" w:rsidRPr="006018E5" w:rsidRDefault="00792A05" w:rsidP="00792A05">
      <w:pPr>
        <w:pStyle w:val="Textoindependiente"/>
        <w:ind w:left="1985"/>
        <w:rPr>
          <w:rFonts w:cs="Arial"/>
          <w:b/>
          <w:bCs/>
          <w:szCs w:val="24"/>
        </w:rPr>
      </w:pPr>
      <w:bookmarkStart w:id="5" w:name="_TOC_250003"/>
      <w:bookmarkStart w:id="6" w:name="_bookmark0"/>
      <w:bookmarkStart w:id="7" w:name="_bookmark1"/>
      <w:bookmarkEnd w:id="5"/>
      <w:bookmarkEnd w:id="6"/>
      <w:bookmarkEnd w:id="7"/>
    </w:p>
    <w:p w14:paraId="1F3BB457" w14:textId="47B3862D" w:rsidR="00792A05" w:rsidRPr="0016615C" w:rsidRDefault="003C0644" w:rsidP="0016615C">
      <w:pPr>
        <w:ind w:right="-47"/>
        <w:contextualSpacing/>
        <w:jc w:val="both"/>
        <w:rPr>
          <w:rFonts w:ascii="Arial" w:hAnsi="Arial" w:cs="Arial"/>
        </w:rPr>
      </w:pPr>
      <w:r w:rsidRPr="0016615C">
        <w:rPr>
          <w:rFonts w:ascii="Arial" w:hAnsi="Arial" w:cs="Arial"/>
          <w:b/>
          <w:bCs/>
        </w:rPr>
        <w:t>Obligaciones de Soporte del Integrador</w:t>
      </w:r>
      <w:bookmarkStart w:id="8" w:name="_bookmark4"/>
      <w:bookmarkEnd w:id="8"/>
    </w:p>
    <w:p w14:paraId="2EE2181A" w14:textId="77777777" w:rsidR="00842268" w:rsidRPr="006018E5" w:rsidRDefault="00842268" w:rsidP="00842268">
      <w:pPr>
        <w:pStyle w:val="Prrafodelista"/>
        <w:ind w:left="993" w:right="-47"/>
        <w:contextualSpacing/>
        <w:jc w:val="both"/>
        <w:rPr>
          <w:rFonts w:ascii="Arial" w:hAnsi="Arial" w:cs="Arial"/>
        </w:rPr>
      </w:pPr>
    </w:p>
    <w:p w14:paraId="11F72D95" w14:textId="44B59C93" w:rsidR="00B464F6" w:rsidRPr="006018E5" w:rsidRDefault="00792A05" w:rsidP="00981138">
      <w:pPr>
        <w:ind w:right="-47"/>
        <w:jc w:val="both"/>
        <w:rPr>
          <w:rFonts w:ascii="Arial" w:hAnsi="Arial" w:cs="Arial"/>
          <w:color w:val="000000" w:themeColor="text1"/>
          <w:lang w:val="es-419" w:eastAsia="es-PA"/>
        </w:rPr>
      </w:pPr>
      <w:r w:rsidRPr="00017859">
        <w:rPr>
          <w:rFonts w:ascii="Arial" w:hAnsi="Arial" w:cs="Arial"/>
          <w:color w:val="000000" w:themeColor="text1"/>
          <w:lang w:val="es-419" w:eastAsia="es-PA"/>
        </w:rPr>
        <w:t>El</w:t>
      </w:r>
      <w:r w:rsidR="00667AC3" w:rsidRPr="00017859">
        <w:rPr>
          <w:rFonts w:ascii="Arial" w:hAnsi="Arial" w:cs="Arial"/>
          <w:color w:val="000000" w:themeColor="text1"/>
          <w:lang w:val="es-419" w:eastAsia="es-PA"/>
        </w:rPr>
        <w:t xml:space="preserve"> servicio </w:t>
      </w:r>
      <w:r w:rsidR="00673918" w:rsidRPr="00017859">
        <w:rPr>
          <w:rFonts w:ascii="Arial" w:hAnsi="Arial" w:cs="Arial"/>
          <w:color w:val="000000" w:themeColor="text1"/>
          <w:lang w:val="es-419" w:eastAsia="es-PA"/>
        </w:rPr>
        <w:t xml:space="preserve">debe realizarlo </w:t>
      </w:r>
      <w:r w:rsidR="00837653" w:rsidRPr="00017859">
        <w:rPr>
          <w:rFonts w:ascii="Arial" w:hAnsi="Arial" w:cs="Arial"/>
          <w:color w:val="000000" w:themeColor="text1"/>
          <w:lang w:val="es-419" w:eastAsia="es-PA"/>
        </w:rPr>
        <w:t>personal</w:t>
      </w:r>
      <w:r w:rsidRPr="00017859">
        <w:rPr>
          <w:rFonts w:ascii="Arial" w:hAnsi="Arial" w:cs="Arial"/>
          <w:color w:val="000000" w:themeColor="text1"/>
          <w:lang w:val="es-419" w:eastAsia="es-PA"/>
        </w:rPr>
        <w:t xml:space="preserve"> </w:t>
      </w:r>
      <w:r w:rsidR="00D42D0A" w:rsidRPr="00017859">
        <w:rPr>
          <w:rFonts w:ascii="Arial" w:hAnsi="Arial" w:cs="Arial"/>
          <w:color w:val="000000" w:themeColor="text1"/>
          <w:lang w:val="es-419" w:eastAsia="es-PA"/>
        </w:rPr>
        <w:t xml:space="preserve">certificado en </w:t>
      </w:r>
      <w:r w:rsidR="00A72BB9" w:rsidRPr="00017859">
        <w:rPr>
          <w:rFonts w:ascii="Arial" w:hAnsi="Arial" w:cs="Arial"/>
          <w:color w:val="000000" w:themeColor="text1"/>
          <w:lang w:val="es-419" w:eastAsia="es-PA"/>
        </w:rPr>
        <w:t xml:space="preserve">cámaras Hikvision </w:t>
      </w:r>
      <w:r w:rsidR="00DB0D10" w:rsidRPr="00017859">
        <w:rPr>
          <w:rFonts w:ascii="Arial" w:hAnsi="Arial" w:cs="Arial"/>
          <w:color w:val="000000" w:themeColor="text1"/>
          <w:lang w:val="es-419" w:eastAsia="es-PA"/>
        </w:rPr>
        <w:t>de manera que proporcione el mismo nivel de funcionalidad y protección con el cual fue diseñado.</w:t>
      </w:r>
    </w:p>
    <w:p w14:paraId="4A4002BA" w14:textId="77777777" w:rsidR="0016615C" w:rsidRPr="006018E5" w:rsidRDefault="0016615C" w:rsidP="00981138">
      <w:pPr>
        <w:ind w:right="-47"/>
        <w:jc w:val="both"/>
        <w:rPr>
          <w:rFonts w:ascii="Arial" w:hAnsi="Arial" w:cs="Arial"/>
          <w:color w:val="000000" w:themeColor="text1"/>
          <w:lang w:val="es-419" w:eastAsia="es-PA"/>
        </w:rPr>
      </w:pPr>
    </w:p>
    <w:p w14:paraId="50824007" w14:textId="3C65DF98" w:rsidR="00792A05" w:rsidRPr="006018E5" w:rsidRDefault="00792A05" w:rsidP="00981138">
      <w:pPr>
        <w:ind w:right="-47"/>
        <w:jc w:val="both"/>
        <w:rPr>
          <w:rFonts w:ascii="Arial" w:hAnsi="Arial" w:cs="Arial"/>
          <w:color w:val="000000" w:themeColor="text1"/>
          <w:lang w:val="es-419" w:eastAsia="es-PA"/>
        </w:rPr>
      </w:pPr>
      <w:r w:rsidRPr="006018E5">
        <w:rPr>
          <w:rFonts w:ascii="Arial" w:hAnsi="Arial" w:cs="Arial"/>
          <w:color w:val="000000" w:themeColor="text1"/>
          <w:lang w:val="es-419" w:eastAsia="es-PA"/>
        </w:rPr>
        <w:t>El Integrador es responsable de la determinación inicial de problemas, del análisis de fallos y de la solución de problemas, incluyendo, pero no limitado a lo siguiente (cuando corresponda):</w:t>
      </w:r>
    </w:p>
    <w:p w14:paraId="4D2EDB45" w14:textId="77777777" w:rsidR="00842268" w:rsidRPr="006018E5" w:rsidRDefault="00842268" w:rsidP="00842268">
      <w:pPr>
        <w:ind w:right="-47" w:firstLine="426"/>
        <w:contextualSpacing/>
        <w:jc w:val="both"/>
        <w:rPr>
          <w:rFonts w:ascii="Arial" w:hAnsi="Arial" w:cs="Arial"/>
        </w:rPr>
      </w:pPr>
    </w:p>
    <w:p w14:paraId="0E100F14" w14:textId="4A2EB4CD" w:rsidR="00466621" w:rsidRPr="00611584" w:rsidRDefault="00792A05" w:rsidP="00611584">
      <w:pPr>
        <w:ind w:right="-45"/>
        <w:contextualSpacing/>
        <w:jc w:val="both"/>
        <w:rPr>
          <w:rFonts w:ascii="Arial" w:hAnsi="Arial" w:cs="Arial"/>
        </w:rPr>
      </w:pPr>
      <w:r w:rsidRPr="00611584">
        <w:rPr>
          <w:rFonts w:ascii="Arial" w:hAnsi="Arial" w:cs="Arial"/>
        </w:rPr>
        <w:t>Finalización de las tareas de rutina especificadas en la Documentación suministrada por</w:t>
      </w:r>
      <w:r w:rsidR="00466621" w:rsidRPr="00611584">
        <w:rPr>
          <w:rFonts w:ascii="Arial" w:hAnsi="Arial" w:cs="Arial"/>
        </w:rPr>
        <w:t xml:space="preserve"> </w:t>
      </w:r>
      <w:r w:rsidRPr="00611584">
        <w:rPr>
          <w:rFonts w:ascii="Arial" w:hAnsi="Arial" w:cs="Arial"/>
        </w:rPr>
        <w:t>fábrica.</w:t>
      </w:r>
    </w:p>
    <w:p w14:paraId="0C7C373E" w14:textId="0575C547" w:rsidR="00792A05" w:rsidRDefault="00CF187E" w:rsidP="00CF187E">
      <w:pPr>
        <w:ind w:left="1134" w:right="-45" w:hanging="1134"/>
        <w:contextualSpacing/>
        <w:jc w:val="both"/>
        <w:rPr>
          <w:rFonts w:ascii="Arial" w:hAnsi="Arial" w:cs="Arial"/>
        </w:rPr>
      </w:pPr>
      <w:r>
        <w:rPr>
          <w:rFonts w:ascii="Arial" w:hAnsi="Arial" w:cs="Arial"/>
        </w:rPr>
        <w:t xml:space="preserve">          5.1.1</w:t>
      </w:r>
      <w:r w:rsidR="00792A05" w:rsidRPr="00CF187E">
        <w:rPr>
          <w:rFonts w:ascii="Arial" w:hAnsi="Arial" w:cs="Arial"/>
        </w:rPr>
        <w:t xml:space="preserve">Investigación y resolución de problemas aun cuando sean en presencia de </w:t>
      </w:r>
      <w:r w:rsidR="00AE4723" w:rsidRPr="00CF187E">
        <w:rPr>
          <w:rFonts w:ascii="Arial" w:hAnsi="Arial" w:cs="Arial"/>
        </w:rPr>
        <w:t xml:space="preserve">un </w:t>
      </w:r>
      <w:r w:rsidR="00AE4723">
        <w:rPr>
          <w:rFonts w:ascii="Arial" w:hAnsi="Arial" w:cs="Arial"/>
        </w:rPr>
        <w:t>Caso</w:t>
      </w:r>
      <w:r w:rsidR="00792A05" w:rsidRPr="00CF187E">
        <w:rPr>
          <w:rFonts w:ascii="Arial" w:hAnsi="Arial" w:cs="Arial"/>
        </w:rPr>
        <w:t xml:space="preserve"> de Fuerza Mayor. </w:t>
      </w:r>
    </w:p>
    <w:p w14:paraId="1C9C585F" w14:textId="43E2D21F" w:rsidR="00792A05" w:rsidRPr="006018E5" w:rsidRDefault="00CF187E" w:rsidP="006B69C0">
      <w:pPr>
        <w:ind w:left="1134" w:right="-45" w:hanging="1134"/>
        <w:contextualSpacing/>
        <w:jc w:val="both"/>
        <w:rPr>
          <w:rFonts w:ascii="Arial" w:hAnsi="Arial" w:cs="Arial"/>
        </w:rPr>
      </w:pPr>
      <w:r>
        <w:rPr>
          <w:rFonts w:ascii="Arial" w:hAnsi="Arial" w:cs="Arial"/>
        </w:rPr>
        <w:t xml:space="preserve">          5.1</w:t>
      </w:r>
      <w:r w:rsidR="006B69C0">
        <w:rPr>
          <w:rFonts w:ascii="Arial" w:hAnsi="Arial" w:cs="Arial"/>
        </w:rPr>
        <w:t>.2.</w:t>
      </w:r>
      <w:r w:rsidR="00792A05" w:rsidRPr="006018E5">
        <w:rPr>
          <w:rFonts w:ascii="Arial" w:hAnsi="Arial" w:cs="Arial"/>
        </w:rPr>
        <w:t>Restauración del servicio implementando un trabajo conocido, es decir basado en la experiencia de resoluciones realizadas por el fabricante.</w:t>
      </w:r>
    </w:p>
    <w:p w14:paraId="038CD447" w14:textId="6BE51B51" w:rsidR="00792A05" w:rsidRDefault="00792A05" w:rsidP="006B69C0">
      <w:pPr>
        <w:pStyle w:val="Prrafodelista"/>
        <w:numPr>
          <w:ilvl w:val="2"/>
          <w:numId w:val="51"/>
        </w:numPr>
        <w:ind w:right="-45" w:hanging="153"/>
        <w:contextualSpacing/>
        <w:jc w:val="both"/>
        <w:rPr>
          <w:rFonts w:ascii="Arial" w:hAnsi="Arial" w:cs="Arial"/>
        </w:rPr>
      </w:pPr>
      <w:r w:rsidRPr="006B69C0">
        <w:rPr>
          <w:rFonts w:ascii="Arial" w:hAnsi="Arial" w:cs="Arial"/>
        </w:rPr>
        <w:t>Mantenimiento de registros precisos de toda la actividad de Soporte durante el ciclo de vida del incidente y seguimiento de tendencias</w:t>
      </w:r>
    </w:p>
    <w:p w14:paraId="4CB862FC" w14:textId="6F8FB4EE" w:rsidR="00792A05" w:rsidRPr="00AE4723" w:rsidRDefault="00AE4723" w:rsidP="00F45527">
      <w:pPr>
        <w:pStyle w:val="Prrafodelista"/>
        <w:numPr>
          <w:ilvl w:val="2"/>
          <w:numId w:val="51"/>
        </w:numPr>
        <w:ind w:right="-45" w:hanging="153"/>
        <w:contextualSpacing/>
        <w:jc w:val="both"/>
        <w:rPr>
          <w:rFonts w:ascii="Arial" w:hAnsi="Arial" w:cs="Arial"/>
        </w:rPr>
      </w:pPr>
      <w:r w:rsidRPr="00AE4723">
        <w:rPr>
          <w:rFonts w:ascii="Arial" w:hAnsi="Arial" w:cs="Arial"/>
        </w:rPr>
        <w:t xml:space="preserve">Participación en la resolución de incidentes </w:t>
      </w:r>
      <w:r w:rsidR="00792A05" w:rsidRPr="00AE4723">
        <w:rPr>
          <w:rFonts w:ascii="Arial" w:hAnsi="Arial" w:cs="Arial"/>
        </w:rPr>
        <w:t>importantes o análisis de causa raíz de problemas</w:t>
      </w:r>
    </w:p>
    <w:p w14:paraId="1C5E1A91" w14:textId="77777777" w:rsidR="00466621" w:rsidRPr="006018E5" w:rsidRDefault="00466621" w:rsidP="00DA0078">
      <w:pPr>
        <w:ind w:right="-47"/>
        <w:jc w:val="both"/>
        <w:rPr>
          <w:rFonts w:ascii="Arial" w:hAnsi="Arial" w:cs="Arial"/>
          <w:color w:val="000000" w:themeColor="text1"/>
          <w:lang w:val="es-419" w:eastAsia="es-PA"/>
        </w:rPr>
      </w:pPr>
    </w:p>
    <w:p w14:paraId="7B26CF21" w14:textId="045DDB3B" w:rsidR="00792A05" w:rsidRPr="006018E5" w:rsidRDefault="00792A05" w:rsidP="00981138">
      <w:pPr>
        <w:ind w:right="-47"/>
        <w:jc w:val="both"/>
        <w:rPr>
          <w:rFonts w:cs="Arial"/>
          <w:b/>
          <w:bCs/>
        </w:rPr>
      </w:pPr>
      <w:r w:rsidRPr="006018E5">
        <w:rPr>
          <w:rFonts w:ascii="Arial" w:hAnsi="Arial" w:cs="Arial"/>
          <w:color w:val="000000" w:themeColor="text1"/>
          <w:lang w:val="es-419" w:eastAsia="es-PA"/>
        </w:rPr>
        <w:t>En caso tal que ocurra un caso fortuito mediante el cual El proponente no pueda prestar el servicio, esta eventualidad debe ser notificado formalmente a ENSA.</w:t>
      </w:r>
    </w:p>
    <w:p w14:paraId="4811DA0A" w14:textId="77777777" w:rsidR="00792A05" w:rsidRPr="006018E5" w:rsidRDefault="00792A05" w:rsidP="00466621">
      <w:pPr>
        <w:pStyle w:val="Textoindependiente"/>
        <w:spacing w:before="74" w:line="249" w:lineRule="auto"/>
        <w:ind w:right="1452"/>
        <w:rPr>
          <w:rFonts w:cs="Arial"/>
          <w:szCs w:val="24"/>
        </w:rPr>
      </w:pPr>
    </w:p>
    <w:p w14:paraId="3B821069" w14:textId="77777777" w:rsidR="00792A05" w:rsidRPr="006018E5" w:rsidRDefault="00792A05" w:rsidP="00792A05">
      <w:pPr>
        <w:pStyle w:val="Textoindependiente"/>
        <w:spacing w:before="74" w:line="249" w:lineRule="auto"/>
        <w:ind w:left="1985" w:right="1750"/>
        <w:rPr>
          <w:rFonts w:cs="Arial"/>
          <w:szCs w:val="24"/>
        </w:rPr>
      </w:pPr>
      <w:bookmarkStart w:id="9" w:name="_bookmark6"/>
      <w:bookmarkEnd w:id="9"/>
    </w:p>
    <w:p w14:paraId="62E057DD" w14:textId="5F9DC933" w:rsidR="00792A05" w:rsidRPr="006018E5" w:rsidRDefault="00792A05" w:rsidP="003C0644">
      <w:pPr>
        <w:pStyle w:val="Ttulo1"/>
        <w:pBdr>
          <w:bottom w:val="single" w:sz="4" w:space="1" w:color="auto"/>
        </w:pBdr>
        <w:spacing w:line="276" w:lineRule="auto"/>
        <w:jc w:val="both"/>
        <w:rPr>
          <w:rFonts w:ascii="Arial" w:hAnsi="Arial" w:cs="Arial"/>
          <w:b/>
          <w:bCs/>
          <w:sz w:val="24"/>
          <w:szCs w:val="24"/>
        </w:rPr>
      </w:pPr>
      <w:bookmarkStart w:id="10" w:name="_Toc174619195"/>
      <w:r w:rsidRPr="006018E5">
        <w:rPr>
          <w:rFonts w:ascii="Arial" w:hAnsi="Arial" w:cs="Arial"/>
          <w:b/>
          <w:bCs/>
          <w:sz w:val="24"/>
          <w:szCs w:val="24"/>
        </w:rPr>
        <w:t>CONSIDERACIONES GENERALES</w:t>
      </w:r>
      <w:bookmarkEnd w:id="10"/>
    </w:p>
    <w:p w14:paraId="19CD59B8" w14:textId="77777777" w:rsidR="003C0644" w:rsidRPr="006018E5" w:rsidRDefault="003C0644" w:rsidP="003C0644">
      <w:pPr>
        <w:ind w:right="-47"/>
        <w:jc w:val="both"/>
        <w:rPr>
          <w:rFonts w:ascii="Arial" w:hAnsi="Arial" w:cs="Arial"/>
          <w:color w:val="000000" w:themeColor="text1"/>
          <w:lang w:val="es-419" w:eastAsia="es-PA"/>
        </w:rPr>
      </w:pPr>
    </w:p>
    <w:p w14:paraId="53979599" w14:textId="1C844810" w:rsidR="00792A05" w:rsidRPr="006018E5" w:rsidRDefault="00792A05" w:rsidP="003C0644">
      <w:pPr>
        <w:ind w:right="-47"/>
        <w:jc w:val="both"/>
        <w:rPr>
          <w:rFonts w:ascii="Arial" w:hAnsi="Arial" w:cs="Arial"/>
          <w:color w:val="000000" w:themeColor="text1"/>
          <w:lang w:val="es-419" w:eastAsia="es-PA"/>
        </w:rPr>
      </w:pPr>
      <w:r w:rsidRPr="006018E5">
        <w:rPr>
          <w:rFonts w:ascii="Arial" w:hAnsi="Arial" w:cs="Arial"/>
          <w:color w:val="000000" w:themeColor="text1"/>
          <w:lang w:val="es-419" w:eastAsia="es-PA"/>
        </w:rPr>
        <w:t xml:space="preserve">El proponente deberá ser 1 sola empresa o en su defecto bajo la figura de Contratista Primario para garantizar la uniformidad de la solución a entregar y la responsabilidad completa en el servicio. </w:t>
      </w:r>
    </w:p>
    <w:p w14:paraId="24CF8A1B" w14:textId="77777777" w:rsidR="00466621" w:rsidRPr="006018E5" w:rsidRDefault="00466621" w:rsidP="003C0644">
      <w:pPr>
        <w:ind w:right="-47"/>
        <w:jc w:val="both"/>
        <w:rPr>
          <w:rFonts w:ascii="Arial" w:hAnsi="Arial" w:cs="Arial"/>
          <w:color w:val="000000" w:themeColor="text1"/>
          <w:lang w:val="es-419" w:eastAsia="es-PA"/>
        </w:rPr>
      </w:pPr>
    </w:p>
    <w:p w14:paraId="7952E007" w14:textId="77777777" w:rsidR="00792A05" w:rsidRPr="006018E5" w:rsidRDefault="00792A05" w:rsidP="003C0644">
      <w:pPr>
        <w:ind w:right="-47"/>
        <w:jc w:val="both"/>
        <w:rPr>
          <w:rFonts w:ascii="Arial" w:hAnsi="Arial" w:cs="Arial"/>
          <w:color w:val="000000" w:themeColor="text1"/>
          <w:lang w:val="es-419" w:eastAsia="es-PA"/>
        </w:rPr>
      </w:pPr>
      <w:r w:rsidRPr="006018E5">
        <w:rPr>
          <w:rFonts w:ascii="Arial" w:hAnsi="Arial" w:cs="Arial"/>
          <w:color w:val="000000" w:themeColor="text1"/>
          <w:lang w:val="es-419" w:eastAsia="es-PA"/>
        </w:rPr>
        <w:t xml:space="preserve">El proveedor, deberá entregar como mínimo la siguiente documentación: </w:t>
      </w:r>
    </w:p>
    <w:p w14:paraId="7B695763" w14:textId="321FEF9E" w:rsidR="00792A05" w:rsidRPr="006018E5" w:rsidRDefault="00792A05" w:rsidP="00BC2F98">
      <w:pPr>
        <w:pStyle w:val="Prrafodelista"/>
        <w:numPr>
          <w:ilvl w:val="0"/>
          <w:numId w:val="5"/>
        </w:numPr>
        <w:ind w:left="720" w:right="-47"/>
        <w:jc w:val="both"/>
        <w:rPr>
          <w:rFonts w:ascii="Arial" w:hAnsi="Arial" w:cs="Arial"/>
          <w:color w:val="000000" w:themeColor="text1"/>
          <w:lang w:val="es-419" w:eastAsia="es-PA"/>
        </w:rPr>
      </w:pPr>
      <w:r w:rsidRPr="006018E5">
        <w:rPr>
          <w:rFonts w:ascii="Arial" w:hAnsi="Arial" w:cs="Arial"/>
          <w:color w:val="000000" w:themeColor="text1"/>
          <w:lang w:val="es-419" w:eastAsia="es-PA"/>
        </w:rPr>
        <w:t>Plan de trabajo</w:t>
      </w:r>
      <w:r w:rsidR="00B67A28" w:rsidRPr="006018E5">
        <w:rPr>
          <w:rFonts w:ascii="Arial" w:hAnsi="Arial" w:cs="Arial"/>
          <w:color w:val="000000" w:themeColor="text1"/>
          <w:lang w:val="es-419" w:eastAsia="es-PA"/>
        </w:rPr>
        <w:t xml:space="preserve"> del servicio </w:t>
      </w:r>
    </w:p>
    <w:p w14:paraId="134A7212" w14:textId="77777777" w:rsidR="00792A05" w:rsidRPr="006018E5" w:rsidRDefault="00792A05" w:rsidP="00BC2F98">
      <w:pPr>
        <w:pStyle w:val="Prrafodelista"/>
        <w:numPr>
          <w:ilvl w:val="0"/>
          <w:numId w:val="5"/>
        </w:numPr>
        <w:ind w:left="720" w:right="-47"/>
        <w:jc w:val="both"/>
        <w:rPr>
          <w:rFonts w:ascii="Arial" w:hAnsi="Arial" w:cs="Arial"/>
          <w:color w:val="000000" w:themeColor="text1"/>
          <w:lang w:val="es-419" w:eastAsia="es-PA"/>
        </w:rPr>
      </w:pPr>
      <w:r w:rsidRPr="006018E5">
        <w:rPr>
          <w:rFonts w:ascii="Arial" w:hAnsi="Arial" w:cs="Arial"/>
          <w:color w:val="000000" w:themeColor="text1"/>
          <w:lang w:val="es-419" w:eastAsia="es-PA"/>
        </w:rPr>
        <w:t xml:space="preserve">Acta de alcance. </w:t>
      </w:r>
    </w:p>
    <w:p w14:paraId="2A06CED1" w14:textId="77777777" w:rsidR="00792A05" w:rsidRPr="006018E5" w:rsidRDefault="00792A05" w:rsidP="00BC2F98">
      <w:pPr>
        <w:pStyle w:val="Prrafodelista"/>
        <w:numPr>
          <w:ilvl w:val="0"/>
          <w:numId w:val="5"/>
        </w:numPr>
        <w:ind w:left="720" w:right="-47"/>
        <w:jc w:val="both"/>
        <w:rPr>
          <w:rFonts w:ascii="Arial" w:hAnsi="Arial" w:cs="Arial"/>
          <w:color w:val="000000" w:themeColor="text1"/>
          <w:lang w:val="es-419" w:eastAsia="es-PA"/>
        </w:rPr>
      </w:pPr>
      <w:r w:rsidRPr="006018E5">
        <w:rPr>
          <w:rFonts w:ascii="Arial" w:hAnsi="Arial" w:cs="Arial"/>
          <w:color w:val="000000" w:themeColor="text1"/>
          <w:lang w:val="es-419" w:eastAsia="es-PA"/>
        </w:rPr>
        <w:t xml:space="preserve">Documentación Técnica de los servicios a implementar. </w:t>
      </w:r>
    </w:p>
    <w:p w14:paraId="6238FD31" w14:textId="77777777" w:rsidR="00792A05" w:rsidRPr="006018E5" w:rsidRDefault="00792A05" w:rsidP="00BC2F98">
      <w:pPr>
        <w:pStyle w:val="Prrafodelista"/>
        <w:numPr>
          <w:ilvl w:val="0"/>
          <w:numId w:val="5"/>
        </w:numPr>
        <w:ind w:left="720" w:right="-47"/>
        <w:jc w:val="both"/>
        <w:rPr>
          <w:rFonts w:ascii="Arial" w:hAnsi="Arial" w:cs="Arial"/>
          <w:color w:val="000000" w:themeColor="text1"/>
          <w:lang w:val="es-419" w:eastAsia="es-PA"/>
        </w:rPr>
      </w:pPr>
      <w:r w:rsidRPr="006018E5">
        <w:rPr>
          <w:rFonts w:ascii="Arial" w:hAnsi="Arial" w:cs="Arial"/>
          <w:color w:val="000000" w:themeColor="text1"/>
          <w:lang w:val="es-419" w:eastAsia="es-PA"/>
        </w:rPr>
        <w:t xml:space="preserve">El proponente deberá entregar plan detallado de los servicios a implementar. </w:t>
      </w:r>
    </w:p>
    <w:p w14:paraId="3F5635C4" w14:textId="77777777" w:rsidR="00792A05" w:rsidRPr="006018E5" w:rsidRDefault="00792A05" w:rsidP="00BC2F98">
      <w:pPr>
        <w:pStyle w:val="Prrafodelista"/>
        <w:numPr>
          <w:ilvl w:val="0"/>
          <w:numId w:val="5"/>
        </w:numPr>
        <w:ind w:left="720" w:right="-47"/>
        <w:jc w:val="both"/>
        <w:rPr>
          <w:rFonts w:ascii="Arial" w:hAnsi="Arial" w:cs="Arial"/>
          <w:color w:val="000000" w:themeColor="text1"/>
          <w:lang w:val="es-419" w:eastAsia="es-PA"/>
        </w:rPr>
      </w:pPr>
      <w:r w:rsidRPr="006018E5">
        <w:rPr>
          <w:rFonts w:ascii="Arial" w:hAnsi="Arial" w:cs="Arial"/>
          <w:color w:val="000000" w:themeColor="text1"/>
          <w:lang w:val="es-419" w:eastAsia="es-PA"/>
        </w:rPr>
        <w:t>Cronograma de trabajo</w:t>
      </w:r>
    </w:p>
    <w:p w14:paraId="49224D89" w14:textId="77777777" w:rsidR="003A7649" w:rsidRPr="006018E5" w:rsidRDefault="003A7649" w:rsidP="003A7649"/>
    <w:p w14:paraId="59565D00" w14:textId="6E5174B3" w:rsidR="00B92F3A" w:rsidRPr="009625F0" w:rsidRDefault="00792A05" w:rsidP="009625F0">
      <w:pPr>
        <w:pStyle w:val="Ttulo1"/>
        <w:pBdr>
          <w:bottom w:val="single" w:sz="4" w:space="1" w:color="auto"/>
        </w:pBdr>
        <w:spacing w:line="276" w:lineRule="auto"/>
        <w:jc w:val="both"/>
        <w:rPr>
          <w:rFonts w:ascii="Arial" w:hAnsi="Arial" w:cs="Arial"/>
          <w:b/>
          <w:bCs/>
          <w:sz w:val="24"/>
          <w:szCs w:val="24"/>
        </w:rPr>
      </w:pPr>
      <w:bookmarkStart w:id="11" w:name="_Toc174619196"/>
      <w:r w:rsidRPr="006018E5">
        <w:rPr>
          <w:rFonts w:ascii="Arial" w:hAnsi="Arial" w:cs="Arial"/>
          <w:b/>
          <w:bCs/>
          <w:sz w:val="24"/>
          <w:szCs w:val="24"/>
        </w:rPr>
        <w:t>CONSIDERACIONES PARA LA EVALUACIÓN TECNICA</w:t>
      </w:r>
      <w:bookmarkEnd w:id="11"/>
      <w:r w:rsidRPr="006018E5">
        <w:rPr>
          <w:rFonts w:ascii="Arial" w:hAnsi="Arial" w:cs="Arial"/>
          <w:b/>
          <w:bCs/>
          <w:sz w:val="24"/>
          <w:szCs w:val="24"/>
        </w:rPr>
        <w:t xml:space="preserve"> </w:t>
      </w:r>
    </w:p>
    <w:p w14:paraId="4502D49E" w14:textId="77777777" w:rsidR="00B55FBD" w:rsidRPr="006018E5" w:rsidRDefault="00B55FBD" w:rsidP="00D40F33">
      <w:pPr>
        <w:pStyle w:val="Prrafodelista"/>
        <w:ind w:left="728" w:right="-47"/>
        <w:contextualSpacing/>
        <w:jc w:val="both"/>
        <w:rPr>
          <w:rFonts w:ascii="Arial" w:hAnsi="Arial" w:cs="Arial"/>
        </w:rPr>
      </w:pPr>
    </w:p>
    <w:p w14:paraId="6B153865" w14:textId="77777777" w:rsidR="00044E66" w:rsidRDefault="00044E66" w:rsidP="00044E66">
      <w:pPr>
        <w:pStyle w:val="Prrafodelista"/>
        <w:ind w:left="728" w:right="-47"/>
        <w:contextualSpacing/>
        <w:jc w:val="both"/>
        <w:rPr>
          <w:rFonts w:ascii="Arial" w:hAnsi="Arial" w:cs="Arial"/>
        </w:rPr>
      </w:pPr>
      <w:r w:rsidRPr="00C12A49">
        <w:rPr>
          <w:rFonts w:ascii="Arial" w:hAnsi="Arial" w:cs="Arial"/>
          <w:b/>
          <w:bCs/>
        </w:rPr>
        <w:lastRenderedPageBreak/>
        <w:t xml:space="preserve">EL CONTRATISTA, </w:t>
      </w:r>
      <w:r>
        <w:rPr>
          <w:rFonts w:ascii="Arial" w:hAnsi="Arial" w:cs="Arial"/>
        </w:rPr>
        <w:t>debe contemplar que el servicio y suministro para el proyecto será adjudicado de manera global.</w:t>
      </w:r>
    </w:p>
    <w:p w14:paraId="28217414" w14:textId="77777777" w:rsidR="00044E66" w:rsidRDefault="00044E66" w:rsidP="00044E66">
      <w:pPr>
        <w:pStyle w:val="Prrafodelista"/>
        <w:ind w:left="728" w:right="-47"/>
        <w:contextualSpacing/>
        <w:jc w:val="both"/>
        <w:rPr>
          <w:rFonts w:ascii="Arial" w:hAnsi="Arial" w:cs="Arial"/>
        </w:rPr>
      </w:pPr>
    </w:p>
    <w:p w14:paraId="266EE0A2" w14:textId="77777777" w:rsidR="00044E66" w:rsidRDefault="00044E66" w:rsidP="00044E66">
      <w:pPr>
        <w:pStyle w:val="Prrafodelista"/>
        <w:ind w:left="728" w:right="-47"/>
        <w:contextualSpacing/>
        <w:jc w:val="both"/>
        <w:rPr>
          <w:rFonts w:ascii="Arial" w:hAnsi="Arial" w:cs="Arial"/>
        </w:rPr>
      </w:pPr>
      <w:r w:rsidRPr="00C12A49">
        <w:rPr>
          <w:rFonts w:ascii="Arial" w:hAnsi="Arial" w:cs="Arial"/>
          <w:b/>
          <w:bCs/>
        </w:rPr>
        <w:t>EL CONTRATISTA,</w:t>
      </w:r>
      <w:r>
        <w:rPr>
          <w:rFonts w:ascii="Arial" w:hAnsi="Arial" w:cs="Arial"/>
        </w:rPr>
        <w:t xml:space="preserve"> debe cumplir con los siguientes criterios de evaluación técnica:</w:t>
      </w:r>
    </w:p>
    <w:p w14:paraId="06AC77A1" w14:textId="77777777" w:rsidR="00044E66" w:rsidRPr="006018E5" w:rsidRDefault="00044E66" w:rsidP="00044E66">
      <w:pPr>
        <w:pStyle w:val="Prrafodelista"/>
        <w:ind w:left="728" w:right="-47"/>
        <w:contextualSpacing/>
        <w:jc w:val="both"/>
        <w:rPr>
          <w:rFonts w:ascii="Arial" w:hAnsi="Arial" w:cs="Arial"/>
        </w:rPr>
      </w:pPr>
    </w:p>
    <w:p w14:paraId="565FEE86" w14:textId="1C87A371" w:rsidR="00E23815" w:rsidRDefault="00044E66" w:rsidP="00044E66">
      <w:pPr>
        <w:ind w:left="728" w:right="-47"/>
        <w:contextualSpacing/>
        <w:jc w:val="both"/>
        <w:rPr>
          <w:rFonts w:ascii="Arial" w:hAnsi="Arial" w:cs="Arial"/>
        </w:rPr>
      </w:pPr>
      <w:r>
        <w:rPr>
          <w:rFonts w:ascii="Arial" w:hAnsi="Arial" w:cs="Arial"/>
          <w:b/>
          <w:bCs/>
        </w:rPr>
        <w:t>7</w:t>
      </w:r>
      <w:r w:rsidRPr="00D40F33">
        <w:rPr>
          <w:rFonts w:ascii="Arial" w:hAnsi="Arial" w:cs="Arial"/>
          <w:b/>
          <w:bCs/>
        </w:rPr>
        <w:t>.</w:t>
      </w:r>
      <w:r>
        <w:rPr>
          <w:rFonts w:ascii="Arial" w:hAnsi="Arial" w:cs="Arial"/>
          <w:b/>
          <w:bCs/>
        </w:rPr>
        <w:t>1</w:t>
      </w:r>
      <w:r w:rsidRPr="00D40F33">
        <w:rPr>
          <w:rFonts w:ascii="Arial" w:hAnsi="Arial" w:cs="Arial"/>
        </w:rPr>
        <w:t xml:space="preserve"> </w:t>
      </w:r>
      <w:r w:rsidR="00E23815">
        <w:rPr>
          <w:rFonts w:ascii="Arial" w:hAnsi="Arial" w:cs="Arial"/>
        </w:rPr>
        <w:t>El proponente debe enviar la certificación de mínimo 1 personal certificado en la marca HIKVISION.</w:t>
      </w:r>
    </w:p>
    <w:p w14:paraId="126CD1B8" w14:textId="77777777" w:rsidR="00E23815" w:rsidRDefault="00E23815" w:rsidP="00044E66">
      <w:pPr>
        <w:ind w:left="728" w:right="-47"/>
        <w:contextualSpacing/>
        <w:jc w:val="both"/>
        <w:rPr>
          <w:rFonts w:ascii="Arial" w:hAnsi="Arial" w:cs="Arial"/>
        </w:rPr>
      </w:pPr>
    </w:p>
    <w:p w14:paraId="217607A0" w14:textId="2AC3C231" w:rsidR="00044E66" w:rsidRDefault="00E23815" w:rsidP="00044E66">
      <w:pPr>
        <w:ind w:left="728" w:right="-47"/>
        <w:contextualSpacing/>
        <w:jc w:val="both"/>
        <w:rPr>
          <w:rFonts w:ascii="Arial" w:hAnsi="Arial" w:cs="Arial"/>
        </w:rPr>
      </w:pPr>
      <w:r w:rsidRPr="00E23815">
        <w:rPr>
          <w:rFonts w:ascii="Arial" w:hAnsi="Arial" w:cs="Arial"/>
          <w:b/>
          <w:bCs/>
        </w:rPr>
        <w:t>7.2</w:t>
      </w:r>
      <w:r>
        <w:rPr>
          <w:rFonts w:ascii="Arial" w:hAnsi="Arial" w:cs="Arial"/>
        </w:rPr>
        <w:t xml:space="preserve"> </w:t>
      </w:r>
      <w:r w:rsidR="00044E66" w:rsidRPr="00D40F33">
        <w:rPr>
          <w:rFonts w:ascii="Arial" w:hAnsi="Arial" w:cs="Arial"/>
        </w:rPr>
        <w:t xml:space="preserve">El proponente debe contar con personal con experiencia </w:t>
      </w:r>
      <w:r w:rsidR="00182935">
        <w:rPr>
          <w:rFonts w:ascii="Arial" w:hAnsi="Arial" w:cs="Arial"/>
        </w:rPr>
        <w:t>igual o mayor a</w:t>
      </w:r>
      <w:r w:rsidR="00044E66" w:rsidRPr="00D40F33">
        <w:rPr>
          <w:rFonts w:ascii="Arial" w:hAnsi="Arial" w:cs="Arial"/>
        </w:rPr>
        <w:t xml:space="preserve"> 3 años en instalación de sistema</w:t>
      </w:r>
      <w:r w:rsidR="00B32791">
        <w:rPr>
          <w:rFonts w:ascii="Arial" w:hAnsi="Arial" w:cs="Arial"/>
        </w:rPr>
        <w:t>s de videovigilancia</w:t>
      </w:r>
      <w:r w:rsidR="00044E66" w:rsidRPr="00D40F33">
        <w:rPr>
          <w:rFonts w:ascii="Arial" w:hAnsi="Arial" w:cs="Arial"/>
        </w:rPr>
        <w:t xml:space="preserve">. Presentar </w:t>
      </w:r>
      <w:r w:rsidR="00044E66">
        <w:rPr>
          <w:rFonts w:ascii="Arial" w:hAnsi="Arial" w:cs="Arial"/>
        </w:rPr>
        <w:t xml:space="preserve">mínimo 2 </w:t>
      </w:r>
      <w:r w:rsidR="00044E66" w:rsidRPr="00D40F33">
        <w:rPr>
          <w:rFonts w:ascii="Arial" w:hAnsi="Arial" w:cs="Arial"/>
        </w:rPr>
        <w:t>hojas de vida</w:t>
      </w:r>
      <w:r w:rsidR="00044E66">
        <w:rPr>
          <w:rFonts w:ascii="Arial" w:hAnsi="Arial" w:cs="Arial"/>
        </w:rPr>
        <w:t xml:space="preserve"> para el Supervisor técnico de cuadrilla y  2 hojas de vida para el Técnico de cuadrilla</w:t>
      </w:r>
    </w:p>
    <w:p w14:paraId="480F3813" w14:textId="77777777" w:rsidR="00044E66" w:rsidRDefault="00044E66" w:rsidP="00044E66">
      <w:pPr>
        <w:ind w:left="728" w:right="-47"/>
        <w:contextualSpacing/>
        <w:jc w:val="both"/>
        <w:rPr>
          <w:rFonts w:ascii="Arial" w:hAnsi="Arial" w:cs="Arial"/>
          <w:b/>
          <w:bCs/>
        </w:rPr>
      </w:pPr>
    </w:p>
    <w:p w14:paraId="0AE71E87" w14:textId="45EE43EF" w:rsidR="00044E66" w:rsidRDefault="00044E66" w:rsidP="00044E66">
      <w:pPr>
        <w:ind w:left="728" w:right="-47"/>
        <w:contextualSpacing/>
        <w:jc w:val="both"/>
        <w:rPr>
          <w:rFonts w:ascii="Arial" w:hAnsi="Arial" w:cs="Arial"/>
        </w:rPr>
      </w:pPr>
      <w:r>
        <w:rPr>
          <w:rFonts w:ascii="Arial" w:hAnsi="Arial" w:cs="Arial"/>
          <w:b/>
          <w:bCs/>
        </w:rPr>
        <w:t>7.</w:t>
      </w:r>
      <w:r w:rsidR="00E23815">
        <w:rPr>
          <w:rFonts w:ascii="Arial" w:hAnsi="Arial" w:cs="Arial"/>
          <w:b/>
          <w:bCs/>
        </w:rPr>
        <w:t>3</w:t>
      </w:r>
      <w:r>
        <w:rPr>
          <w:rFonts w:ascii="Arial" w:hAnsi="Arial" w:cs="Arial"/>
          <w:b/>
          <w:bCs/>
        </w:rPr>
        <w:t xml:space="preserve"> </w:t>
      </w:r>
      <w:r w:rsidRPr="00A24972">
        <w:rPr>
          <w:rFonts w:ascii="Arial" w:hAnsi="Arial" w:cs="Arial"/>
        </w:rPr>
        <w:t xml:space="preserve">Presentar la documentación técnica </w:t>
      </w:r>
      <w:r>
        <w:rPr>
          <w:rFonts w:ascii="Arial" w:hAnsi="Arial" w:cs="Arial"/>
        </w:rPr>
        <w:t>de los equipos</w:t>
      </w:r>
      <w:r w:rsidR="00182935">
        <w:rPr>
          <w:rFonts w:ascii="Arial" w:hAnsi="Arial" w:cs="Arial"/>
        </w:rPr>
        <w:t xml:space="preserve"> de videovigilancia</w:t>
      </w:r>
      <w:r>
        <w:rPr>
          <w:rFonts w:ascii="Arial" w:hAnsi="Arial" w:cs="Arial"/>
        </w:rPr>
        <w:t xml:space="preserve"> y </w:t>
      </w:r>
      <w:r w:rsidR="00B32791">
        <w:rPr>
          <w:rFonts w:ascii="Arial" w:hAnsi="Arial" w:cs="Arial"/>
        </w:rPr>
        <w:t xml:space="preserve">cableado a utilizar </w:t>
      </w:r>
      <w:r w:rsidRPr="00A24972">
        <w:rPr>
          <w:rFonts w:ascii="Arial" w:hAnsi="Arial" w:cs="Arial"/>
        </w:rPr>
        <w:t>en el proyecto</w:t>
      </w:r>
      <w:r>
        <w:rPr>
          <w:rFonts w:ascii="Arial" w:hAnsi="Arial" w:cs="Arial"/>
        </w:rPr>
        <w:t>.</w:t>
      </w:r>
    </w:p>
    <w:p w14:paraId="5F8ACA8D" w14:textId="77777777" w:rsidR="00044E66" w:rsidRPr="001472E4" w:rsidRDefault="00044E66" w:rsidP="00044E66">
      <w:pPr>
        <w:ind w:right="-47"/>
        <w:contextualSpacing/>
        <w:jc w:val="both"/>
        <w:rPr>
          <w:rFonts w:ascii="Arial" w:hAnsi="Arial" w:cs="Arial"/>
        </w:rPr>
      </w:pPr>
    </w:p>
    <w:p w14:paraId="6A897530" w14:textId="035CF421" w:rsidR="00044E66" w:rsidRPr="00D40F33" w:rsidRDefault="00044E66" w:rsidP="00044E66">
      <w:pPr>
        <w:ind w:left="728" w:right="-47"/>
        <w:contextualSpacing/>
        <w:jc w:val="both"/>
        <w:rPr>
          <w:rFonts w:ascii="Arial" w:hAnsi="Arial" w:cs="Arial"/>
        </w:rPr>
      </w:pPr>
      <w:r>
        <w:rPr>
          <w:rFonts w:ascii="Arial" w:hAnsi="Arial" w:cs="Arial"/>
          <w:b/>
          <w:bCs/>
        </w:rPr>
        <w:t>7</w:t>
      </w:r>
      <w:r w:rsidRPr="00D40F33">
        <w:rPr>
          <w:rFonts w:ascii="Arial" w:hAnsi="Arial" w:cs="Arial"/>
          <w:b/>
          <w:bCs/>
        </w:rPr>
        <w:t>.</w:t>
      </w:r>
      <w:r w:rsidR="00E23815">
        <w:rPr>
          <w:rFonts w:ascii="Arial" w:hAnsi="Arial" w:cs="Arial"/>
          <w:b/>
          <w:bCs/>
        </w:rPr>
        <w:t>4</w:t>
      </w:r>
      <w:r>
        <w:rPr>
          <w:rFonts w:ascii="Arial" w:hAnsi="Arial" w:cs="Arial"/>
        </w:rPr>
        <w:t xml:space="preserve"> </w:t>
      </w:r>
      <w:r w:rsidRPr="00D40F33">
        <w:rPr>
          <w:rFonts w:ascii="Arial" w:hAnsi="Arial" w:cs="Arial"/>
        </w:rPr>
        <w:t>El proponente deberá presentar mínimo 2 cartas de referencia donde haga constar que ha realizado a satisfacción la implementación del servicio ofertado. Para constatar la experiencia solicitada, el proveedor deberá presentar constancia y/o detalle de las referencias de los trabajos o servicios realizados, para cada uno de los casos, para lo cual se debe detallar los datos de contacto que incluyen: Nombre de la empresa, persona de contacto, correo electrónico, teléfono, año en que se realizó el servicio, generales de los servicios implementados. Si las referencias no se pueden validar, no se tomarán en consideración para la evaluación técnica.</w:t>
      </w:r>
    </w:p>
    <w:p w14:paraId="366196D8" w14:textId="77777777" w:rsidR="00044E66" w:rsidRPr="006018E5" w:rsidRDefault="00044E66" w:rsidP="00044E66">
      <w:pPr>
        <w:pStyle w:val="Prrafodelista"/>
        <w:ind w:left="728"/>
        <w:rPr>
          <w:rFonts w:ascii="Arial" w:hAnsi="Arial" w:cs="Arial"/>
        </w:rPr>
      </w:pPr>
    </w:p>
    <w:p w14:paraId="58E49F3B" w14:textId="5FDA43C1" w:rsidR="00044E66" w:rsidRPr="00311AAB" w:rsidRDefault="00044E66" w:rsidP="00044E66">
      <w:pPr>
        <w:pStyle w:val="Prrafodelista"/>
        <w:ind w:left="728"/>
        <w:jc w:val="both"/>
        <w:rPr>
          <w:rFonts w:ascii="Arial" w:hAnsi="Arial" w:cs="Arial"/>
          <w:b/>
          <w:bCs/>
        </w:rPr>
      </w:pPr>
      <w:r w:rsidRPr="00311AAB">
        <w:rPr>
          <w:rFonts w:ascii="Arial" w:hAnsi="Arial" w:cs="Arial"/>
          <w:b/>
          <w:bCs/>
        </w:rPr>
        <w:t>7.</w:t>
      </w:r>
      <w:r w:rsidR="00E23815">
        <w:rPr>
          <w:rFonts w:ascii="Arial" w:hAnsi="Arial" w:cs="Arial"/>
          <w:b/>
          <w:bCs/>
        </w:rPr>
        <w:t>5</w:t>
      </w:r>
      <w:r>
        <w:rPr>
          <w:rFonts w:ascii="Arial" w:hAnsi="Arial" w:cs="Arial"/>
          <w:b/>
          <w:bCs/>
        </w:rPr>
        <w:t xml:space="preserve"> </w:t>
      </w:r>
      <w:r w:rsidRPr="00D40F33">
        <w:rPr>
          <w:rFonts w:ascii="Arial" w:hAnsi="Arial" w:cs="Arial"/>
        </w:rPr>
        <w:t xml:space="preserve">El proponente debe presentar el Plan de Prevención de Riesgo según los requerimientos del REGLAMENTO GENERAL DE PREVENCIÓN DE RIESGOS PROFESIONALES Y DE SEGURIDAD E HIGIENE EN EL TRABAJO, emitido por la Junta Directiva de la Casa del Seguro Social, mediante Resolución No. 45,588 de 2011–JD de la Caja del Seguro, mediante la cual se aprueba este Reglamento, mismo que modificó la Resolución 41,039 de 2009 y sus posteriores. </w:t>
      </w:r>
    </w:p>
    <w:p w14:paraId="7EA4466F" w14:textId="209906BD" w:rsidR="00D00BE5" w:rsidRPr="006018E5" w:rsidRDefault="00D00BE5" w:rsidP="00792A05">
      <w:pPr>
        <w:rPr>
          <w:rFonts w:ascii="Arial" w:eastAsia="Arial" w:hAnsi="Arial" w:cs="Arial"/>
          <w:lang w:bidi="es-ES"/>
        </w:rPr>
      </w:pPr>
    </w:p>
    <w:p w14:paraId="29A444B2" w14:textId="1DEC37CF" w:rsidR="00875719" w:rsidRPr="006018E5" w:rsidRDefault="00875719" w:rsidP="00792A05">
      <w:pPr>
        <w:rPr>
          <w:rFonts w:ascii="Arial" w:eastAsia="Arial" w:hAnsi="Arial" w:cs="Arial"/>
          <w:lang w:bidi="es-ES"/>
        </w:rPr>
      </w:pPr>
    </w:p>
    <w:p w14:paraId="0A25BD32" w14:textId="77777777" w:rsidR="00875719" w:rsidRPr="006018E5" w:rsidRDefault="00875719" w:rsidP="00792A05">
      <w:pPr>
        <w:rPr>
          <w:rFonts w:ascii="Arial" w:eastAsia="Arial" w:hAnsi="Arial" w:cs="Arial"/>
          <w:lang w:bidi="es-ES"/>
        </w:rPr>
      </w:pPr>
    </w:p>
    <w:p w14:paraId="589415E7" w14:textId="1690FBC3" w:rsidR="00792A05" w:rsidRPr="006018E5" w:rsidRDefault="00792A05" w:rsidP="00CA6086">
      <w:pPr>
        <w:pStyle w:val="Ttulo1"/>
        <w:pBdr>
          <w:bottom w:val="single" w:sz="4" w:space="1" w:color="auto"/>
        </w:pBdr>
        <w:spacing w:line="276" w:lineRule="auto"/>
        <w:jc w:val="both"/>
        <w:rPr>
          <w:rFonts w:ascii="Arial" w:hAnsi="Arial" w:cs="Arial"/>
          <w:b/>
          <w:bCs/>
          <w:sz w:val="24"/>
          <w:szCs w:val="24"/>
          <w:lang w:eastAsia="en-US"/>
        </w:rPr>
      </w:pPr>
      <w:bookmarkStart w:id="12" w:name="_Toc174619197"/>
      <w:r w:rsidRPr="006018E5">
        <w:rPr>
          <w:rFonts w:ascii="Arial" w:hAnsi="Arial" w:cs="Arial"/>
          <w:b/>
          <w:bCs/>
          <w:sz w:val="24"/>
          <w:szCs w:val="24"/>
          <w:lang w:eastAsia="en-US"/>
        </w:rPr>
        <w:t>PRECIOS</w:t>
      </w:r>
      <w:r w:rsidRPr="006018E5">
        <w:rPr>
          <w:rFonts w:ascii="Arial" w:hAnsi="Arial" w:cs="Arial"/>
          <w:b/>
          <w:bCs/>
          <w:spacing w:val="-4"/>
          <w:sz w:val="24"/>
          <w:szCs w:val="24"/>
          <w:lang w:eastAsia="en-US"/>
        </w:rPr>
        <w:t xml:space="preserve"> </w:t>
      </w:r>
      <w:r w:rsidRPr="006018E5">
        <w:rPr>
          <w:rFonts w:ascii="Arial" w:hAnsi="Arial" w:cs="Arial"/>
          <w:b/>
          <w:bCs/>
          <w:sz w:val="24"/>
          <w:szCs w:val="24"/>
          <w:lang w:eastAsia="en-US"/>
        </w:rPr>
        <w:t>CONCERTADOS</w:t>
      </w:r>
      <w:r w:rsidRPr="006018E5">
        <w:rPr>
          <w:rFonts w:ascii="Arial" w:hAnsi="Arial" w:cs="Arial"/>
          <w:b/>
          <w:bCs/>
          <w:spacing w:val="-3"/>
          <w:sz w:val="24"/>
          <w:szCs w:val="24"/>
          <w:lang w:eastAsia="en-US"/>
        </w:rPr>
        <w:t xml:space="preserve"> </w:t>
      </w:r>
      <w:r w:rsidRPr="006018E5">
        <w:rPr>
          <w:rFonts w:ascii="Arial" w:hAnsi="Arial" w:cs="Arial"/>
          <w:b/>
          <w:bCs/>
          <w:sz w:val="24"/>
          <w:szCs w:val="24"/>
          <w:lang w:eastAsia="en-US"/>
        </w:rPr>
        <w:t>DEL</w:t>
      </w:r>
      <w:r w:rsidRPr="006018E5">
        <w:rPr>
          <w:rFonts w:ascii="Arial" w:hAnsi="Arial" w:cs="Arial"/>
          <w:b/>
          <w:bCs/>
          <w:spacing w:val="-1"/>
          <w:sz w:val="24"/>
          <w:szCs w:val="24"/>
          <w:lang w:eastAsia="en-US"/>
        </w:rPr>
        <w:t xml:space="preserve"> </w:t>
      </w:r>
      <w:r w:rsidR="00F01F56" w:rsidRPr="006018E5">
        <w:rPr>
          <w:rFonts w:ascii="Arial" w:hAnsi="Arial" w:cs="Arial"/>
          <w:b/>
          <w:bCs/>
          <w:sz w:val="24"/>
          <w:szCs w:val="24"/>
          <w:lang w:eastAsia="en-US"/>
        </w:rPr>
        <w:t>SERVICIO</w:t>
      </w:r>
      <w:bookmarkEnd w:id="12"/>
    </w:p>
    <w:p w14:paraId="4739133A" w14:textId="77777777" w:rsidR="009A3BC1" w:rsidRPr="006018E5" w:rsidRDefault="009A3BC1" w:rsidP="003C0644">
      <w:pPr>
        <w:ind w:right="-47"/>
        <w:jc w:val="both"/>
        <w:rPr>
          <w:rFonts w:ascii="Arial" w:hAnsi="Arial" w:cs="Arial"/>
          <w:color w:val="000000" w:themeColor="text1"/>
          <w:lang w:val="es-419" w:eastAsia="es-PA"/>
        </w:rPr>
      </w:pPr>
    </w:p>
    <w:p w14:paraId="15AEAFEC" w14:textId="78649DD7" w:rsidR="00792A05" w:rsidRPr="006018E5" w:rsidRDefault="00792A05" w:rsidP="003C0644">
      <w:pPr>
        <w:ind w:right="-47"/>
        <w:jc w:val="both"/>
        <w:rPr>
          <w:rFonts w:ascii="Arial" w:hAnsi="Arial" w:cs="Arial"/>
          <w:color w:val="000000" w:themeColor="text1"/>
          <w:lang w:val="es-419" w:eastAsia="es-PA"/>
        </w:rPr>
      </w:pPr>
      <w:r w:rsidRPr="006018E5">
        <w:rPr>
          <w:rFonts w:ascii="Arial" w:hAnsi="Arial" w:cs="Arial"/>
          <w:color w:val="000000" w:themeColor="text1"/>
          <w:lang w:val="es-419" w:eastAsia="es-PA"/>
        </w:rPr>
        <w:t xml:space="preserve">El proponente se obliga a ejecutar todos los servicios necesarios para el cumplimiento del alcance del </w:t>
      </w:r>
      <w:r w:rsidR="00B05385" w:rsidRPr="006018E5">
        <w:rPr>
          <w:rFonts w:ascii="Arial" w:hAnsi="Arial" w:cs="Arial"/>
          <w:color w:val="000000" w:themeColor="text1"/>
          <w:lang w:val="es-419" w:eastAsia="es-PA"/>
        </w:rPr>
        <w:t xml:space="preserve">documento </w:t>
      </w:r>
      <w:r w:rsidRPr="006018E5">
        <w:rPr>
          <w:rFonts w:ascii="Arial" w:hAnsi="Arial" w:cs="Arial"/>
          <w:color w:val="000000" w:themeColor="text1"/>
          <w:lang w:val="es-419" w:eastAsia="es-PA"/>
        </w:rPr>
        <w:t>con base en los precios unitarios previamente pactados entre las partes, de conformidad a los alcances, obligaciones, características y parámetros definidos</w:t>
      </w:r>
      <w:r w:rsidR="00EF59C6" w:rsidRPr="006018E5">
        <w:rPr>
          <w:rFonts w:ascii="Arial" w:hAnsi="Arial" w:cs="Arial"/>
          <w:color w:val="000000" w:themeColor="text1"/>
          <w:lang w:val="es-419" w:eastAsia="es-PA"/>
        </w:rPr>
        <w:t>.</w:t>
      </w:r>
    </w:p>
    <w:p w14:paraId="699FADCC" w14:textId="77777777" w:rsidR="00792A05" w:rsidRPr="006018E5" w:rsidRDefault="00792A05" w:rsidP="003C0644">
      <w:pPr>
        <w:ind w:right="-47"/>
        <w:jc w:val="both"/>
        <w:rPr>
          <w:rFonts w:ascii="Arial" w:hAnsi="Arial" w:cs="Arial"/>
          <w:color w:val="000000" w:themeColor="text1"/>
          <w:lang w:val="es-419" w:eastAsia="es-PA"/>
        </w:rPr>
      </w:pPr>
    </w:p>
    <w:p w14:paraId="2DDB6CBD" w14:textId="1029C020" w:rsidR="00792A05" w:rsidRPr="006018E5" w:rsidRDefault="00792A05" w:rsidP="003C0644">
      <w:pPr>
        <w:ind w:right="-47"/>
        <w:jc w:val="both"/>
        <w:rPr>
          <w:rFonts w:ascii="Arial" w:hAnsi="Arial" w:cs="Arial"/>
          <w:color w:val="000000" w:themeColor="text1"/>
          <w:lang w:val="es-419" w:eastAsia="es-PA"/>
        </w:rPr>
      </w:pPr>
      <w:r w:rsidRPr="006018E5">
        <w:rPr>
          <w:rFonts w:ascii="Arial" w:hAnsi="Arial" w:cs="Arial"/>
          <w:color w:val="000000" w:themeColor="text1"/>
          <w:lang w:val="es-419" w:eastAsia="es-PA"/>
        </w:rPr>
        <w:t xml:space="preserve">La facturación del </w:t>
      </w:r>
      <w:r w:rsidR="00F01F56" w:rsidRPr="006018E5">
        <w:rPr>
          <w:rFonts w:ascii="Arial" w:hAnsi="Arial" w:cs="Arial"/>
          <w:color w:val="000000" w:themeColor="text1"/>
          <w:lang w:val="es-419" w:eastAsia="es-PA"/>
        </w:rPr>
        <w:t>servicio</w:t>
      </w:r>
      <w:r w:rsidRPr="006018E5">
        <w:rPr>
          <w:rFonts w:ascii="Arial" w:hAnsi="Arial" w:cs="Arial"/>
          <w:color w:val="000000" w:themeColor="text1"/>
          <w:lang w:val="es-419" w:eastAsia="es-PA"/>
        </w:rPr>
        <w:t xml:space="preserve"> se efectuará acuerdo con lo programado, solicitado y ejecutado, y en conformidad a los precios unitarios previamente pactados entre las partes. Para lo cual, el proponente debe presentar el informe final de culminación del </w:t>
      </w:r>
      <w:r w:rsidR="00F01F56" w:rsidRPr="006018E5">
        <w:rPr>
          <w:rFonts w:ascii="Arial" w:hAnsi="Arial" w:cs="Arial"/>
          <w:color w:val="000000" w:themeColor="text1"/>
          <w:lang w:val="es-419" w:eastAsia="es-PA"/>
        </w:rPr>
        <w:t>servicio</w:t>
      </w:r>
      <w:r w:rsidRPr="006018E5">
        <w:rPr>
          <w:rFonts w:ascii="Arial" w:hAnsi="Arial" w:cs="Arial"/>
          <w:color w:val="000000" w:themeColor="text1"/>
          <w:lang w:val="es-419" w:eastAsia="es-PA"/>
        </w:rPr>
        <w:t xml:space="preserve"> en medio digital o de forma física.</w:t>
      </w:r>
    </w:p>
    <w:p w14:paraId="55E74B47" w14:textId="77777777" w:rsidR="00792A05" w:rsidRPr="006018E5" w:rsidRDefault="00792A05" w:rsidP="003C0644">
      <w:pPr>
        <w:ind w:right="-47"/>
        <w:jc w:val="both"/>
        <w:rPr>
          <w:rFonts w:ascii="Arial" w:hAnsi="Arial" w:cs="Arial"/>
          <w:color w:val="000000" w:themeColor="text1"/>
          <w:lang w:val="es-419" w:eastAsia="es-PA"/>
        </w:rPr>
      </w:pPr>
    </w:p>
    <w:p w14:paraId="253FBA9C" w14:textId="4EFB4107" w:rsidR="00792A05" w:rsidRPr="006018E5" w:rsidRDefault="00792A05" w:rsidP="003C0644">
      <w:pPr>
        <w:ind w:right="-47"/>
        <w:jc w:val="both"/>
        <w:rPr>
          <w:rFonts w:ascii="Arial" w:hAnsi="Arial" w:cs="Arial"/>
          <w:color w:val="000000" w:themeColor="text1"/>
          <w:lang w:val="es-419" w:eastAsia="es-PA"/>
        </w:rPr>
      </w:pPr>
      <w:r w:rsidRPr="006018E5">
        <w:rPr>
          <w:rFonts w:ascii="Arial" w:hAnsi="Arial" w:cs="Arial"/>
          <w:color w:val="000000" w:themeColor="text1"/>
          <w:lang w:val="es-419" w:eastAsia="es-PA"/>
        </w:rPr>
        <w:lastRenderedPageBreak/>
        <w:t xml:space="preserve">Los precios establecidos incluyen el transporte de los materiales necesarios para la ejecución del </w:t>
      </w:r>
      <w:r w:rsidR="00F01F56" w:rsidRPr="006018E5">
        <w:rPr>
          <w:rFonts w:ascii="Arial" w:hAnsi="Arial" w:cs="Arial"/>
          <w:color w:val="000000" w:themeColor="text1"/>
          <w:lang w:val="es-419" w:eastAsia="es-PA"/>
        </w:rPr>
        <w:t>servicio</w:t>
      </w:r>
      <w:r w:rsidRPr="006018E5">
        <w:rPr>
          <w:rFonts w:ascii="Arial" w:hAnsi="Arial" w:cs="Arial"/>
          <w:color w:val="000000" w:themeColor="text1"/>
          <w:lang w:val="es-419" w:eastAsia="es-PA"/>
        </w:rPr>
        <w:t xml:space="preserve"> desde los almacenes y proveedores del proponente hasta el sitio de ejecución de este. Queda establecido que el tiempo muerto por caso fortuito, fuerza mayor o responsabilidad de El proponente no será reconocido.</w:t>
      </w:r>
    </w:p>
    <w:p w14:paraId="68941705" w14:textId="77777777" w:rsidR="00792A05" w:rsidRPr="006018E5" w:rsidRDefault="00792A05" w:rsidP="003C0644">
      <w:pPr>
        <w:ind w:right="-47"/>
        <w:jc w:val="both"/>
        <w:rPr>
          <w:rFonts w:ascii="Arial" w:hAnsi="Arial" w:cs="Arial"/>
          <w:color w:val="000000" w:themeColor="text1"/>
          <w:lang w:val="es-419" w:eastAsia="es-PA"/>
        </w:rPr>
      </w:pPr>
    </w:p>
    <w:p w14:paraId="108BC5FF" w14:textId="61242BED" w:rsidR="00792A05" w:rsidRPr="006018E5" w:rsidRDefault="00792A05" w:rsidP="009A3BC1">
      <w:pPr>
        <w:ind w:right="-47"/>
        <w:jc w:val="both"/>
        <w:rPr>
          <w:rFonts w:ascii="Arial" w:hAnsi="Arial" w:cs="Arial"/>
          <w:color w:val="000000" w:themeColor="text1"/>
          <w:lang w:val="es-419" w:eastAsia="es-PA"/>
        </w:rPr>
      </w:pPr>
      <w:r w:rsidRPr="006018E5">
        <w:rPr>
          <w:rFonts w:ascii="Arial" w:hAnsi="Arial" w:cs="Arial"/>
          <w:color w:val="000000" w:themeColor="text1"/>
          <w:lang w:val="es-419" w:eastAsia="es-PA"/>
        </w:rPr>
        <w:t xml:space="preserve">El proponente acepta que </w:t>
      </w:r>
      <w:r w:rsidR="00B65955" w:rsidRPr="006018E5">
        <w:rPr>
          <w:rFonts w:ascii="Arial" w:hAnsi="Arial" w:cs="Arial"/>
          <w:color w:val="000000" w:themeColor="text1"/>
          <w:lang w:val="es-419" w:eastAsia="es-PA"/>
        </w:rPr>
        <w:t xml:space="preserve">el alcance del </w:t>
      </w:r>
      <w:r w:rsidR="00F01F56" w:rsidRPr="006018E5">
        <w:rPr>
          <w:rFonts w:ascii="Arial" w:hAnsi="Arial" w:cs="Arial"/>
          <w:color w:val="000000" w:themeColor="text1"/>
          <w:lang w:val="es-419" w:eastAsia="es-PA"/>
        </w:rPr>
        <w:t>servicio</w:t>
      </w:r>
      <w:r w:rsidR="00B65955" w:rsidRPr="006018E5">
        <w:rPr>
          <w:rFonts w:ascii="Arial" w:hAnsi="Arial" w:cs="Arial"/>
          <w:color w:val="000000" w:themeColor="text1"/>
          <w:lang w:val="es-419" w:eastAsia="es-PA"/>
        </w:rPr>
        <w:t xml:space="preserve"> es únicamente</w:t>
      </w:r>
      <w:r w:rsidRPr="006018E5">
        <w:rPr>
          <w:rFonts w:ascii="Arial" w:hAnsi="Arial" w:cs="Arial"/>
          <w:color w:val="000000" w:themeColor="text1"/>
          <w:lang w:val="es-419" w:eastAsia="es-PA"/>
        </w:rPr>
        <w:t xml:space="preserve"> </w:t>
      </w:r>
      <w:r w:rsidR="00B65955" w:rsidRPr="006018E5">
        <w:rPr>
          <w:rFonts w:ascii="Arial" w:hAnsi="Arial" w:cs="Arial"/>
          <w:color w:val="000000" w:themeColor="text1"/>
          <w:lang w:val="es-419" w:eastAsia="es-PA"/>
        </w:rPr>
        <w:t>estimativo</w:t>
      </w:r>
      <w:r w:rsidRPr="006018E5">
        <w:rPr>
          <w:rFonts w:ascii="Arial" w:hAnsi="Arial" w:cs="Arial"/>
          <w:color w:val="000000" w:themeColor="text1"/>
          <w:lang w:val="es-419" w:eastAsia="es-PA"/>
        </w:rPr>
        <w:t xml:space="preserve"> del trabajo previsto y que podrán aumentar o disminuir durante el desarrollo del </w:t>
      </w:r>
      <w:r w:rsidR="00F01F56" w:rsidRPr="006018E5">
        <w:rPr>
          <w:rFonts w:ascii="Arial" w:hAnsi="Arial" w:cs="Arial"/>
          <w:color w:val="000000" w:themeColor="text1"/>
          <w:lang w:val="es-419" w:eastAsia="es-PA"/>
        </w:rPr>
        <w:t>servicio</w:t>
      </w:r>
      <w:r w:rsidRPr="006018E5">
        <w:rPr>
          <w:rFonts w:ascii="Arial" w:hAnsi="Arial" w:cs="Arial"/>
          <w:color w:val="000000" w:themeColor="text1"/>
          <w:lang w:val="es-419" w:eastAsia="es-PA"/>
        </w:rPr>
        <w:t>; por lo tanto, el proponente se obliga a ejecutar el trabajo que sea necesario, de acuerdo con los precios unitarios previamente pactados entre las partes.</w:t>
      </w:r>
    </w:p>
    <w:p w14:paraId="54E490B9" w14:textId="77777777" w:rsidR="009A3BC1" w:rsidRPr="009A3BC1" w:rsidRDefault="009A3BC1" w:rsidP="009A3BC1">
      <w:pPr>
        <w:ind w:right="-47"/>
        <w:jc w:val="both"/>
        <w:rPr>
          <w:rFonts w:ascii="Arial" w:hAnsi="Arial" w:cs="Arial"/>
          <w:color w:val="000000" w:themeColor="text1"/>
          <w:sz w:val="20"/>
          <w:szCs w:val="20"/>
          <w:lang w:val="es-419" w:eastAsia="es-PA"/>
        </w:rPr>
      </w:pPr>
    </w:p>
    <w:p w14:paraId="582287B8" w14:textId="77777777" w:rsidR="003C0644" w:rsidRPr="003C0644" w:rsidRDefault="003C0644" w:rsidP="00792A05">
      <w:pPr>
        <w:pStyle w:val="Textoindependiente"/>
        <w:spacing w:before="74" w:line="249" w:lineRule="auto"/>
        <w:ind w:left="1985" w:right="1750"/>
        <w:rPr>
          <w:rFonts w:cs="Arial"/>
          <w:sz w:val="20"/>
        </w:rPr>
      </w:pPr>
    </w:p>
    <w:p w14:paraId="5D378081" w14:textId="05A4F6A8" w:rsidR="00792A05" w:rsidRPr="006018E5" w:rsidRDefault="00792A05" w:rsidP="00F448D0">
      <w:pPr>
        <w:pStyle w:val="Ttulo1"/>
        <w:pBdr>
          <w:bottom w:val="single" w:sz="4" w:space="1" w:color="auto"/>
        </w:pBdr>
        <w:spacing w:line="276" w:lineRule="auto"/>
        <w:jc w:val="both"/>
        <w:rPr>
          <w:rFonts w:ascii="Arial" w:hAnsi="Arial" w:cs="Arial"/>
          <w:b/>
          <w:bCs/>
          <w:sz w:val="24"/>
          <w:szCs w:val="24"/>
          <w:lang w:eastAsia="en-US"/>
        </w:rPr>
      </w:pPr>
      <w:bookmarkStart w:id="13" w:name="_bookmark5"/>
      <w:bookmarkStart w:id="14" w:name="_Toc174619198"/>
      <w:bookmarkEnd w:id="13"/>
      <w:r w:rsidRPr="006018E5">
        <w:rPr>
          <w:rFonts w:ascii="Arial" w:hAnsi="Arial" w:cs="Arial"/>
          <w:b/>
          <w:bCs/>
          <w:sz w:val="24"/>
          <w:szCs w:val="24"/>
          <w:lang w:eastAsia="en-US"/>
        </w:rPr>
        <w:t>RESPONSABILIDAD DEL SERVICIO, EQUIPOS, HERRAMIENTAS Y MATERIALES, POR PERJUICIOS</w:t>
      </w:r>
      <w:bookmarkEnd w:id="14"/>
    </w:p>
    <w:p w14:paraId="37AA5F8E" w14:textId="77777777" w:rsidR="00D25302" w:rsidRDefault="00D25302" w:rsidP="00E17A21">
      <w:pPr>
        <w:spacing w:line="276" w:lineRule="auto"/>
        <w:jc w:val="both"/>
        <w:rPr>
          <w:rFonts w:ascii="Arial" w:hAnsi="Arial" w:cs="Arial"/>
          <w:b/>
          <w:bCs/>
        </w:rPr>
      </w:pPr>
    </w:p>
    <w:p w14:paraId="725E89C4" w14:textId="3FB902BA" w:rsidR="00E17A21" w:rsidRPr="003F3433" w:rsidRDefault="000D1333" w:rsidP="00E17A21">
      <w:pPr>
        <w:spacing w:line="276" w:lineRule="auto"/>
        <w:jc w:val="both"/>
        <w:rPr>
          <w:rFonts w:ascii="Arial" w:hAnsi="Arial" w:cs="Arial"/>
        </w:rPr>
      </w:pP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será responsable de todo daño, perjuicio, pérdida, siniestro y lesiones por acción, retardo, omisión o negligencia suya y/o de sus empleados. Los servicios y actividades que sean necesarios repetir por mala organización o negligencia de </w:t>
      </w: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o por no ajustarse a los requerimientos del proyecto, así como los materiales y equipos entregados por </w:t>
      </w:r>
      <w:r w:rsidR="00E17A21" w:rsidRPr="003F3433">
        <w:rPr>
          <w:rFonts w:ascii="Arial" w:hAnsi="Arial" w:cs="Arial"/>
          <w:b/>
        </w:rPr>
        <w:t>ENSA</w:t>
      </w:r>
      <w:r w:rsidR="00E17A21" w:rsidRPr="003F3433">
        <w:rPr>
          <w:rFonts w:ascii="Arial" w:hAnsi="Arial" w:cs="Arial"/>
        </w:rPr>
        <w:t xml:space="preserve"> y que resulten dañados, averiados o perdidos por causa diferente a fuerza mayor o caso fortuito, serán repetidos y repuestos por </w:t>
      </w: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a su entero costo y a satisfacción de </w:t>
      </w:r>
      <w:r w:rsidR="00E17A21" w:rsidRPr="003F3433">
        <w:rPr>
          <w:rFonts w:ascii="Arial" w:hAnsi="Arial" w:cs="Arial"/>
          <w:b/>
        </w:rPr>
        <w:t>ENSA</w:t>
      </w:r>
      <w:r w:rsidR="00E17A21" w:rsidRPr="003F3433">
        <w:rPr>
          <w:rFonts w:ascii="Arial" w:hAnsi="Arial" w:cs="Arial"/>
        </w:rPr>
        <w:t>.</w:t>
      </w:r>
    </w:p>
    <w:p w14:paraId="2FD811D3" w14:textId="77777777" w:rsidR="00E17A21" w:rsidRPr="003F3433" w:rsidRDefault="00E17A21" w:rsidP="00E17A21">
      <w:pPr>
        <w:spacing w:line="276" w:lineRule="auto"/>
        <w:jc w:val="both"/>
        <w:rPr>
          <w:rFonts w:ascii="Arial" w:hAnsi="Arial" w:cs="Arial"/>
        </w:rPr>
      </w:pPr>
    </w:p>
    <w:p w14:paraId="0F309B9B" w14:textId="36F59FFB" w:rsidR="00E17A21" w:rsidRPr="003F3433" w:rsidRDefault="00E17A21" w:rsidP="00E17A21">
      <w:pPr>
        <w:spacing w:line="276" w:lineRule="auto"/>
        <w:jc w:val="both"/>
        <w:rPr>
          <w:rFonts w:ascii="Arial" w:hAnsi="Arial" w:cs="Arial"/>
        </w:rPr>
      </w:pPr>
      <w:r w:rsidRPr="003F3433">
        <w:rPr>
          <w:rFonts w:ascii="Arial" w:hAnsi="Arial" w:cs="Arial"/>
        </w:rPr>
        <w:t xml:space="preserve">En caso de siniestro en relación con los materiales y bienes de </w:t>
      </w:r>
      <w:r w:rsidRPr="003F3433">
        <w:rPr>
          <w:rFonts w:ascii="Arial" w:hAnsi="Arial" w:cs="Arial"/>
          <w:b/>
        </w:rPr>
        <w:t>ENSA</w:t>
      </w:r>
      <w:r w:rsidRPr="003F3433">
        <w:rPr>
          <w:rFonts w:ascii="Arial" w:hAnsi="Arial" w:cs="Arial"/>
        </w:rPr>
        <w:t xml:space="preserve"> puestos a disposición de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para la ejecución del proyecto, éste último debe presentar un informe escrito a la administración del proyecto, dentro de las veinticuatro (24) horas siguientes a la ocurrencia del hecho, en el que expresará en forma detallada las circunstancias del siniestro (fecha, duración, modo y lugar), que expliquen cómo ocurrió el mismo involucrando el bien de </w:t>
      </w:r>
      <w:r w:rsidRPr="003F3433">
        <w:rPr>
          <w:rFonts w:ascii="Arial" w:hAnsi="Arial" w:cs="Arial"/>
          <w:b/>
        </w:rPr>
        <w:t>ENSA</w:t>
      </w:r>
      <w:r w:rsidRPr="003F3433">
        <w:rPr>
          <w:rFonts w:ascii="Arial" w:hAnsi="Arial" w:cs="Arial"/>
        </w:rPr>
        <w:t xml:space="preserve">. Si los hechos motivo del incidente o siniestro, derivan de un acto doloso o culposo de un tercero,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debe adjuntar a su informe una copia de la denuncia presentada ante la autoridad competente.</w:t>
      </w:r>
    </w:p>
    <w:p w14:paraId="56CE3584" w14:textId="77777777" w:rsidR="00E17A21" w:rsidRPr="003F3433" w:rsidRDefault="00E17A21" w:rsidP="00E17A21">
      <w:pPr>
        <w:spacing w:line="276" w:lineRule="auto"/>
        <w:jc w:val="both"/>
        <w:rPr>
          <w:rFonts w:ascii="Arial" w:hAnsi="Arial" w:cs="Arial"/>
        </w:rPr>
      </w:pPr>
    </w:p>
    <w:p w14:paraId="524FB491" w14:textId="11A9EAB9" w:rsidR="00D25302" w:rsidRDefault="000D1333" w:rsidP="00E17A21">
      <w:pPr>
        <w:spacing w:line="276" w:lineRule="auto"/>
        <w:jc w:val="both"/>
        <w:rPr>
          <w:rFonts w:ascii="Arial" w:hAnsi="Arial" w:cs="Arial"/>
        </w:rPr>
      </w:pP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será responsable de todos los bienes que resultasen afectados (cobertura por el valor comercial), salvo cuando se demuestre la ocurrencia de un evento que se enmarque en el concepto de fuerza mayor o caso fortuito. </w:t>
      </w:r>
      <w:r w:rsidR="00E17A21" w:rsidRPr="003F3433">
        <w:rPr>
          <w:rFonts w:ascii="Arial" w:hAnsi="Arial" w:cs="Arial"/>
          <w:b/>
        </w:rPr>
        <w:t>ENSA</w:t>
      </w:r>
      <w:r w:rsidR="00E17A21" w:rsidRPr="003F3433">
        <w:rPr>
          <w:rFonts w:ascii="Arial" w:hAnsi="Arial" w:cs="Arial"/>
        </w:rPr>
        <w:t xml:space="preserve"> podrá descontar de los pagos pendientes a </w:t>
      </w: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el costo de los daños y/o faltantes por los cuales no haya respondido.</w:t>
      </w:r>
    </w:p>
    <w:p w14:paraId="5FF51109" w14:textId="77777777" w:rsidR="00D25302" w:rsidRPr="003F3433" w:rsidRDefault="00D25302" w:rsidP="00E17A21">
      <w:pPr>
        <w:spacing w:line="276" w:lineRule="auto"/>
        <w:jc w:val="both"/>
        <w:rPr>
          <w:rFonts w:ascii="Arial" w:hAnsi="Arial" w:cs="Arial"/>
        </w:rPr>
      </w:pPr>
    </w:p>
    <w:p w14:paraId="3EEB8C4C" w14:textId="77777777" w:rsidR="00E17A21" w:rsidRPr="003F3433" w:rsidRDefault="00E17A21" w:rsidP="00E17A21">
      <w:pPr>
        <w:spacing w:line="276" w:lineRule="auto"/>
        <w:jc w:val="both"/>
        <w:rPr>
          <w:rFonts w:ascii="Arial" w:hAnsi="Arial" w:cs="Arial"/>
        </w:rPr>
      </w:pPr>
    </w:p>
    <w:p w14:paraId="6D720FDB" w14:textId="77777777" w:rsidR="00E17A21" w:rsidRPr="003F3433" w:rsidRDefault="00E17A21" w:rsidP="00E17A21">
      <w:pPr>
        <w:pStyle w:val="Ttulo2"/>
        <w:spacing w:line="276" w:lineRule="auto"/>
        <w:jc w:val="both"/>
        <w:rPr>
          <w:rFonts w:ascii="Arial" w:hAnsi="Arial" w:cs="Arial"/>
          <w:b/>
          <w:sz w:val="24"/>
          <w:szCs w:val="24"/>
        </w:rPr>
      </w:pPr>
      <w:bookmarkStart w:id="15" w:name="_Toc155958039"/>
      <w:bookmarkStart w:id="16" w:name="_Toc174619199"/>
      <w:r w:rsidRPr="003F3433">
        <w:rPr>
          <w:rFonts w:ascii="Arial" w:hAnsi="Arial" w:cs="Arial"/>
          <w:b/>
          <w:sz w:val="24"/>
          <w:szCs w:val="24"/>
        </w:rPr>
        <w:t>RECURSOS PARA LA EJECUCIÓN DEL PROYECTO</w:t>
      </w:r>
      <w:bookmarkEnd w:id="15"/>
      <w:bookmarkEnd w:id="16"/>
    </w:p>
    <w:p w14:paraId="4BD73301" w14:textId="77777777" w:rsidR="00E17A21" w:rsidRPr="003F3433" w:rsidRDefault="00E17A21" w:rsidP="00E17A21">
      <w:pPr>
        <w:spacing w:line="276" w:lineRule="auto"/>
        <w:jc w:val="both"/>
        <w:rPr>
          <w:rFonts w:ascii="Arial" w:hAnsi="Arial" w:cs="Arial"/>
        </w:rPr>
      </w:pPr>
    </w:p>
    <w:p w14:paraId="19CC7D50" w14:textId="77777777" w:rsidR="00E17A21" w:rsidRPr="003F3433" w:rsidRDefault="00E17A21" w:rsidP="00E17A21">
      <w:pPr>
        <w:spacing w:line="276" w:lineRule="auto"/>
        <w:jc w:val="both"/>
        <w:rPr>
          <w:rFonts w:ascii="Arial" w:hAnsi="Arial" w:cs="Arial"/>
        </w:rPr>
      </w:pPr>
      <w:r w:rsidRPr="003F3433">
        <w:rPr>
          <w:rFonts w:ascii="Arial" w:hAnsi="Arial" w:cs="Arial"/>
        </w:rPr>
        <w:lastRenderedPageBreak/>
        <w:t>Se entiende que una cuadrilla/brigada de trabajo involucra el recurso humano, el vehículo, herramientas de trabajo y equipos de seguridad necesarios para brindar el servicio requerido, cumpliendo con todas las normas de seguridad.</w:t>
      </w:r>
    </w:p>
    <w:p w14:paraId="54F038A2" w14:textId="77777777" w:rsidR="00E17A21" w:rsidRPr="003F3433" w:rsidRDefault="00E17A21" w:rsidP="00E17A21">
      <w:pPr>
        <w:rPr>
          <w:rFonts w:ascii="Arial" w:hAnsi="Arial" w:cs="Arial"/>
          <w:b/>
          <w:noProof/>
        </w:rPr>
      </w:pPr>
    </w:p>
    <w:p w14:paraId="1EB97F23" w14:textId="77777777" w:rsidR="00E17A21" w:rsidRPr="003F3433" w:rsidRDefault="00E17A21" w:rsidP="00E17A21">
      <w:pPr>
        <w:rPr>
          <w:rFonts w:ascii="Arial" w:hAnsi="Arial" w:cs="Arial"/>
          <w:b/>
          <w:noProof/>
        </w:rPr>
      </w:pPr>
    </w:p>
    <w:p w14:paraId="4D4F24DA" w14:textId="77777777" w:rsidR="00E17A21" w:rsidRPr="003F3433" w:rsidRDefault="00E17A21" w:rsidP="00E17A21">
      <w:pPr>
        <w:pStyle w:val="Ttulo2"/>
        <w:spacing w:line="276" w:lineRule="auto"/>
        <w:jc w:val="both"/>
        <w:rPr>
          <w:rFonts w:ascii="Arial" w:hAnsi="Arial" w:cs="Arial"/>
          <w:b/>
          <w:sz w:val="24"/>
          <w:szCs w:val="24"/>
        </w:rPr>
      </w:pPr>
      <w:bookmarkStart w:id="17" w:name="_Toc155958040"/>
      <w:bookmarkStart w:id="18" w:name="_Toc174619200"/>
      <w:r w:rsidRPr="003F3433">
        <w:rPr>
          <w:rFonts w:ascii="Arial" w:hAnsi="Arial" w:cs="Arial"/>
          <w:b/>
          <w:sz w:val="24"/>
          <w:szCs w:val="24"/>
        </w:rPr>
        <w:t>PERFILES DEL PERSONAL</w:t>
      </w:r>
      <w:bookmarkEnd w:id="17"/>
      <w:bookmarkEnd w:id="18"/>
    </w:p>
    <w:p w14:paraId="70458F71" w14:textId="77777777" w:rsidR="00E17A21" w:rsidRPr="003F3433" w:rsidRDefault="00E17A21" w:rsidP="00E17A21">
      <w:pPr>
        <w:spacing w:line="276" w:lineRule="auto"/>
        <w:jc w:val="both"/>
        <w:rPr>
          <w:rFonts w:ascii="Arial" w:hAnsi="Arial" w:cs="Arial"/>
        </w:rPr>
      </w:pPr>
    </w:p>
    <w:p w14:paraId="379CD07F" w14:textId="04F2FF99" w:rsidR="00E17A21" w:rsidRPr="003F3433" w:rsidRDefault="000D1333" w:rsidP="00E17A21">
      <w:pPr>
        <w:spacing w:line="276" w:lineRule="auto"/>
        <w:jc w:val="both"/>
        <w:rPr>
          <w:rFonts w:ascii="Arial" w:hAnsi="Arial" w:cs="Arial"/>
        </w:rPr>
      </w:pP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debe cumplir con lo establecido en el presente acápite con referencia al personal. Todo el personal de </w:t>
      </w: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involucrado en la realización de los trabajos objeto del presente documento, debe contar como mínimo con los requisitos que se establecen para las funciones que se enlistan en los perfiles que se describen más adelante. Igualmente, el personal de </w:t>
      </w: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que conduzca algún tipo de vehículo debe contar con licencia de conducir de acuerdo con el tipo de vehículo que le corresponda, según la legislación vigente.</w:t>
      </w:r>
    </w:p>
    <w:p w14:paraId="15F76817" w14:textId="77777777" w:rsidR="00E17A21" w:rsidRPr="003F3433" w:rsidRDefault="00E17A21" w:rsidP="00E17A21">
      <w:pPr>
        <w:spacing w:line="276" w:lineRule="auto"/>
        <w:jc w:val="both"/>
        <w:rPr>
          <w:rFonts w:ascii="Arial" w:hAnsi="Arial" w:cs="Arial"/>
        </w:rPr>
      </w:pPr>
    </w:p>
    <w:p w14:paraId="4F60E690" w14:textId="4BF6797B" w:rsidR="00E17A21" w:rsidRPr="003F3433" w:rsidRDefault="00E17A21" w:rsidP="00E17A21">
      <w:pPr>
        <w:spacing w:line="276" w:lineRule="auto"/>
        <w:jc w:val="both"/>
        <w:rPr>
          <w:rFonts w:ascii="Arial" w:hAnsi="Arial" w:cs="Arial"/>
        </w:rPr>
      </w:pPr>
      <w:r w:rsidRPr="003F3433">
        <w:rPr>
          <w:rFonts w:ascii="Arial" w:hAnsi="Arial" w:cs="Arial"/>
          <w:b/>
        </w:rPr>
        <w:t>ENSA</w:t>
      </w:r>
      <w:r w:rsidRPr="003F3433">
        <w:rPr>
          <w:rFonts w:ascii="Arial" w:hAnsi="Arial" w:cs="Arial"/>
        </w:rPr>
        <w:t xml:space="preserve"> se reserva el derecho a rechazar personal de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que considere no confiable para brindar los servicios objeto del presente documento, por falta de conocimiento o por antecedentes de conductas impropias y deshonestas en el desempeño de sus funciones.</w:t>
      </w:r>
    </w:p>
    <w:p w14:paraId="537A0298" w14:textId="77777777" w:rsidR="00E17A21" w:rsidRPr="003F3433" w:rsidRDefault="00E17A21" w:rsidP="00E17A21">
      <w:pPr>
        <w:spacing w:line="276" w:lineRule="auto"/>
        <w:jc w:val="both"/>
        <w:rPr>
          <w:rFonts w:ascii="Arial" w:hAnsi="Arial" w:cs="Arial"/>
        </w:rPr>
      </w:pPr>
    </w:p>
    <w:p w14:paraId="0AC26AB9" w14:textId="77777777" w:rsidR="00E17A21" w:rsidRPr="003F3433" w:rsidRDefault="00E17A21" w:rsidP="00E17A21">
      <w:pPr>
        <w:spacing w:line="276" w:lineRule="auto"/>
        <w:jc w:val="both"/>
        <w:rPr>
          <w:rFonts w:ascii="Arial" w:hAnsi="Arial" w:cs="Arial"/>
        </w:rPr>
      </w:pPr>
      <w:r w:rsidRPr="003F3433">
        <w:rPr>
          <w:rFonts w:ascii="Arial" w:hAnsi="Arial" w:cs="Arial"/>
        </w:rPr>
        <w:t>Si se descubre alguna persona que esté realizando trabajos sin acompañante, se procederá a la suspensión de las actividades, hasta tanto esté acompañado por su compañero de labores en el trabajo que realizan y se aplicaran las penalizaciones correspondientes.</w:t>
      </w:r>
    </w:p>
    <w:p w14:paraId="5F84E517" w14:textId="77777777" w:rsidR="00E17A21" w:rsidRPr="003F3433" w:rsidRDefault="00E17A21" w:rsidP="00E17A21">
      <w:pPr>
        <w:spacing w:line="276" w:lineRule="auto"/>
        <w:jc w:val="both"/>
        <w:rPr>
          <w:rFonts w:ascii="Arial" w:hAnsi="Arial" w:cs="Arial"/>
        </w:rPr>
      </w:pPr>
      <w:r w:rsidRPr="003F3433">
        <w:rPr>
          <w:rFonts w:ascii="Arial" w:hAnsi="Arial" w:cs="Arial"/>
        </w:rPr>
        <w:tab/>
      </w:r>
    </w:p>
    <w:p w14:paraId="085591CE" w14:textId="7EDF7A23" w:rsidR="00E17A21" w:rsidRPr="003F3433" w:rsidRDefault="000D1333" w:rsidP="00E17A21">
      <w:pPr>
        <w:spacing w:line="276" w:lineRule="auto"/>
        <w:jc w:val="both"/>
        <w:rPr>
          <w:rFonts w:ascii="Arial" w:hAnsi="Arial" w:cs="Arial"/>
        </w:rPr>
      </w:pP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debe cumplir y hacer cumplir por parte de su personal todas las normas, regulaciones y obligaciones que </w:t>
      </w:r>
      <w:r w:rsidR="00E17A21" w:rsidRPr="003F3433">
        <w:rPr>
          <w:rFonts w:ascii="Arial" w:hAnsi="Arial" w:cs="Arial"/>
          <w:b/>
        </w:rPr>
        <w:t>ENSA</w:t>
      </w:r>
      <w:r w:rsidR="00E17A21" w:rsidRPr="003F3433">
        <w:rPr>
          <w:rFonts w:ascii="Arial" w:hAnsi="Arial" w:cs="Arial"/>
        </w:rPr>
        <w:t xml:space="preserve"> tenga establecidas o establezca para personal contratista, con el fin de garantizar la seguridad, salubridad y buen desempeño de las funciones y servicios contratados.</w:t>
      </w:r>
    </w:p>
    <w:p w14:paraId="55C73545" w14:textId="77777777" w:rsidR="00E17A21" w:rsidRPr="003F3433" w:rsidRDefault="00E17A21" w:rsidP="00E17A21">
      <w:pPr>
        <w:spacing w:line="276" w:lineRule="auto"/>
        <w:jc w:val="both"/>
        <w:rPr>
          <w:rFonts w:ascii="Arial" w:hAnsi="Arial" w:cs="Arial"/>
        </w:rPr>
      </w:pPr>
    </w:p>
    <w:p w14:paraId="56538310" w14:textId="6F059F3B" w:rsidR="00E17A21" w:rsidRPr="003F3433" w:rsidRDefault="00E17A21" w:rsidP="00E17A21">
      <w:pPr>
        <w:spacing w:line="276" w:lineRule="auto"/>
        <w:jc w:val="both"/>
        <w:rPr>
          <w:rFonts w:ascii="Arial" w:hAnsi="Arial" w:cs="Arial"/>
          <w:b/>
          <w:bCs/>
        </w:rPr>
      </w:pPr>
      <w:r w:rsidRPr="003F3433">
        <w:rPr>
          <w:rFonts w:ascii="Arial" w:hAnsi="Arial" w:cs="Arial"/>
          <w:b/>
          <w:bCs/>
        </w:rPr>
        <w:t>PERSONAL ADMINISTRATIVO</w:t>
      </w:r>
    </w:p>
    <w:p w14:paraId="5CD7E556" w14:textId="77777777" w:rsidR="00E17A21" w:rsidRPr="003F3433" w:rsidRDefault="00E17A21" w:rsidP="00E17A21">
      <w:pPr>
        <w:spacing w:line="276" w:lineRule="auto"/>
        <w:jc w:val="both"/>
        <w:rPr>
          <w:rFonts w:ascii="Arial" w:hAnsi="Arial" w:cs="Arial"/>
        </w:rPr>
      </w:pPr>
      <w:r w:rsidRPr="003F3433">
        <w:rPr>
          <w:rFonts w:ascii="Arial" w:hAnsi="Arial" w:cs="Arial"/>
        </w:rPr>
        <w:tab/>
      </w:r>
    </w:p>
    <w:p w14:paraId="6185FCFD" w14:textId="48AF808C" w:rsidR="00E17A21" w:rsidRPr="003F3433" w:rsidRDefault="000D1333" w:rsidP="00E17A21">
      <w:pPr>
        <w:spacing w:line="276" w:lineRule="auto"/>
        <w:jc w:val="both"/>
        <w:rPr>
          <w:rFonts w:ascii="Arial" w:hAnsi="Arial" w:cs="Arial"/>
        </w:rPr>
      </w:pP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dispondrá de una estructura administrativa funcional dedicada, con una lógica y precisa asignación de responsabilidades, para crear una organización segura y responsable, adecuada al compromiso adquirido, capaces de redactar, manejar, controlar e interpretar toda la documentación e información establecida en este documento. </w:t>
      </w:r>
    </w:p>
    <w:p w14:paraId="6C477390" w14:textId="77777777" w:rsidR="00E17A21" w:rsidRPr="003F3433" w:rsidRDefault="00E17A21" w:rsidP="00E17A21">
      <w:pPr>
        <w:spacing w:line="276" w:lineRule="auto"/>
        <w:jc w:val="both"/>
        <w:rPr>
          <w:rFonts w:ascii="Arial" w:hAnsi="Arial" w:cs="Arial"/>
        </w:rPr>
      </w:pPr>
    </w:p>
    <w:p w14:paraId="0C294C9C" w14:textId="1DD3989C" w:rsidR="00E17A21" w:rsidRPr="003F3433" w:rsidRDefault="00E17A21" w:rsidP="00E17A21">
      <w:pPr>
        <w:spacing w:line="276" w:lineRule="auto"/>
        <w:jc w:val="both"/>
        <w:rPr>
          <w:rFonts w:ascii="Arial" w:hAnsi="Arial" w:cs="Arial"/>
          <w:b/>
        </w:rPr>
      </w:pPr>
      <w:r w:rsidRPr="003F3433">
        <w:rPr>
          <w:rFonts w:ascii="Arial" w:hAnsi="Arial" w:cs="Arial"/>
        </w:rPr>
        <w:t xml:space="preserve">En este sentido,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debe contar con el siguiente personal a nivel administrativo dedicado: </w:t>
      </w:r>
    </w:p>
    <w:p w14:paraId="276CA25D" w14:textId="77777777" w:rsidR="00E17A21" w:rsidRPr="003F3433" w:rsidRDefault="00E17A21" w:rsidP="00E17A21">
      <w:pPr>
        <w:spacing w:line="276" w:lineRule="auto"/>
        <w:jc w:val="both"/>
        <w:rPr>
          <w:rFonts w:ascii="Arial" w:hAnsi="Arial" w:cs="Arial"/>
          <w:b/>
        </w:rPr>
      </w:pPr>
    </w:p>
    <w:p w14:paraId="0D9D8B47" w14:textId="563E4FE0" w:rsidR="00E17A21" w:rsidRPr="003F3433" w:rsidRDefault="00E17A21" w:rsidP="00E17A21">
      <w:pPr>
        <w:spacing w:line="276" w:lineRule="auto"/>
        <w:jc w:val="both"/>
        <w:rPr>
          <w:rFonts w:ascii="Arial" w:hAnsi="Arial" w:cs="Arial"/>
          <w:b/>
        </w:rPr>
      </w:pPr>
      <w:r w:rsidRPr="003F3433">
        <w:rPr>
          <w:rFonts w:ascii="Arial" w:hAnsi="Arial" w:cs="Arial"/>
          <w:b/>
        </w:rPr>
        <w:t>ADMINISTRADOR GENERAL DEL PROYECTO</w:t>
      </w:r>
    </w:p>
    <w:p w14:paraId="6FF4CCD3" w14:textId="77777777" w:rsidR="00E17A21" w:rsidRPr="003F3433" w:rsidRDefault="00E17A21" w:rsidP="00E17A21">
      <w:pPr>
        <w:spacing w:line="276" w:lineRule="auto"/>
        <w:jc w:val="both"/>
        <w:rPr>
          <w:rFonts w:ascii="Arial" w:hAnsi="Arial" w:cs="Arial"/>
        </w:rPr>
      </w:pPr>
    </w:p>
    <w:p w14:paraId="1D62B709" w14:textId="408CAD3A" w:rsidR="00E17A21" w:rsidRPr="003F3433" w:rsidRDefault="000D1333" w:rsidP="00E17A21">
      <w:pPr>
        <w:spacing w:line="276" w:lineRule="auto"/>
        <w:jc w:val="both"/>
        <w:rPr>
          <w:rFonts w:ascii="Arial" w:hAnsi="Arial" w:cs="Arial"/>
        </w:rPr>
      </w:pP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se obliga a contar, como parte de su estructura y en forma permanente, con el personal requerido para llevar la administración del proyecto, el cual debe incluir la figura de un Administrador General del proyecto. Este tendrá bajo su responsabilidad la administración, coordinación, manejo del personal y programación de las diferentes tareas y/o actividades objeto del alcance del proyecto y representará a </w:t>
      </w: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ante </w:t>
      </w:r>
      <w:r w:rsidR="00E17A21" w:rsidRPr="003F3433">
        <w:rPr>
          <w:rFonts w:ascii="Arial" w:hAnsi="Arial" w:cs="Arial"/>
          <w:b/>
        </w:rPr>
        <w:t>ENSA</w:t>
      </w:r>
      <w:r w:rsidR="00E17A21" w:rsidRPr="003F3433">
        <w:rPr>
          <w:rFonts w:ascii="Arial" w:hAnsi="Arial" w:cs="Arial"/>
        </w:rPr>
        <w:t>.</w:t>
      </w:r>
    </w:p>
    <w:p w14:paraId="6F149BD3" w14:textId="77777777" w:rsidR="00E17A21" w:rsidRPr="003F3433" w:rsidRDefault="00E17A21" w:rsidP="00E17A21">
      <w:pPr>
        <w:spacing w:line="276" w:lineRule="auto"/>
        <w:jc w:val="both"/>
        <w:rPr>
          <w:rFonts w:ascii="Arial" w:hAnsi="Arial" w:cs="Arial"/>
        </w:rPr>
      </w:pPr>
    </w:p>
    <w:p w14:paraId="04AAD967" w14:textId="77777777" w:rsidR="00E17A21" w:rsidRPr="003F3433" w:rsidRDefault="00E17A21" w:rsidP="00E17A21">
      <w:pPr>
        <w:spacing w:line="276" w:lineRule="auto"/>
        <w:jc w:val="both"/>
        <w:rPr>
          <w:rFonts w:ascii="Arial" w:hAnsi="Arial" w:cs="Arial"/>
        </w:rPr>
      </w:pPr>
      <w:r w:rsidRPr="003F3433">
        <w:rPr>
          <w:rFonts w:ascii="Arial" w:hAnsi="Arial" w:cs="Arial"/>
        </w:rPr>
        <w:t>Dentro de las responsabilidades principales de este cargo se encuentran:</w:t>
      </w:r>
    </w:p>
    <w:p w14:paraId="2962FFB0" w14:textId="77777777" w:rsidR="00E17A21" w:rsidRPr="003F3433" w:rsidRDefault="00E17A21" w:rsidP="00BC2F98">
      <w:pPr>
        <w:numPr>
          <w:ilvl w:val="0"/>
          <w:numId w:val="16"/>
        </w:numPr>
        <w:spacing w:line="276" w:lineRule="auto"/>
        <w:jc w:val="both"/>
        <w:rPr>
          <w:rFonts w:ascii="Arial" w:hAnsi="Arial" w:cs="Arial"/>
        </w:rPr>
      </w:pPr>
      <w:r w:rsidRPr="003F3433">
        <w:rPr>
          <w:rFonts w:ascii="Arial" w:hAnsi="Arial" w:cs="Arial"/>
        </w:rPr>
        <w:t>Realizar el proceso de presentación de cuentas para su facturación.</w:t>
      </w:r>
    </w:p>
    <w:p w14:paraId="55F7D06A" w14:textId="77777777" w:rsidR="00E17A21" w:rsidRPr="003F3433" w:rsidRDefault="00E17A21" w:rsidP="00BC2F98">
      <w:pPr>
        <w:numPr>
          <w:ilvl w:val="0"/>
          <w:numId w:val="16"/>
        </w:numPr>
        <w:spacing w:line="276" w:lineRule="auto"/>
        <w:jc w:val="both"/>
        <w:rPr>
          <w:rFonts w:ascii="Arial" w:hAnsi="Arial" w:cs="Arial"/>
        </w:rPr>
      </w:pPr>
      <w:r w:rsidRPr="003F3433">
        <w:rPr>
          <w:rFonts w:ascii="Arial" w:hAnsi="Arial" w:cs="Arial"/>
        </w:rPr>
        <w:t xml:space="preserve">Presentar a </w:t>
      </w:r>
      <w:r w:rsidRPr="003F3433">
        <w:rPr>
          <w:rFonts w:ascii="Arial" w:hAnsi="Arial" w:cs="Arial"/>
          <w:b/>
        </w:rPr>
        <w:t xml:space="preserve">ENSA </w:t>
      </w:r>
      <w:r w:rsidRPr="003F3433">
        <w:rPr>
          <w:rFonts w:ascii="Arial" w:hAnsi="Arial" w:cs="Arial"/>
        </w:rPr>
        <w:t>toda la información y documentación solicitada en las condiciones especiales. Dicha información/documentación debe estar firmada, dando por entendido que ha sido verificada.</w:t>
      </w:r>
    </w:p>
    <w:p w14:paraId="1F03454E" w14:textId="77777777" w:rsidR="00E17A21" w:rsidRPr="003F3433" w:rsidRDefault="00E17A21" w:rsidP="00BC2F98">
      <w:pPr>
        <w:numPr>
          <w:ilvl w:val="0"/>
          <w:numId w:val="16"/>
        </w:numPr>
        <w:spacing w:line="276" w:lineRule="auto"/>
        <w:jc w:val="both"/>
        <w:rPr>
          <w:rFonts w:ascii="Arial" w:hAnsi="Arial" w:cs="Arial"/>
        </w:rPr>
      </w:pPr>
      <w:r w:rsidRPr="003F3433">
        <w:rPr>
          <w:rFonts w:ascii="Arial" w:hAnsi="Arial" w:cs="Arial"/>
        </w:rPr>
        <w:t xml:space="preserve">Revisar temas administrativos en conjunto con </w:t>
      </w:r>
      <w:r w:rsidRPr="003F3433">
        <w:rPr>
          <w:rFonts w:ascii="Arial" w:hAnsi="Arial" w:cs="Arial"/>
          <w:b/>
        </w:rPr>
        <w:t>ENSA</w:t>
      </w:r>
      <w:r w:rsidRPr="003F3433">
        <w:rPr>
          <w:rFonts w:ascii="Arial" w:hAnsi="Arial" w:cs="Arial"/>
        </w:rPr>
        <w:t xml:space="preserve"> referente a penalizaciones, reporte de horas trabajadas, boletas de seguridad, entre otros.</w:t>
      </w:r>
    </w:p>
    <w:p w14:paraId="5B869029" w14:textId="77777777" w:rsidR="00E17A21" w:rsidRPr="003F3433" w:rsidRDefault="00E17A21" w:rsidP="00BC2F98">
      <w:pPr>
        <w:numPr>
          <w:ilvl w:val="0"/>
          <w:numId w:val="16"/>
        </w:numPr>
        <w:spacing w:line="276" w:lineRule="auto"/>
        <w:jc w:val="both"/>
        <w:rPr>
          <w:rFonts w:ascii="Arial" w:hAnsi="Arial" w:cs="Arial"/>
        </w:rPr>
      </w:pPr>
      <w:r w:rsidRPr="003F3433">
        <w:rPr>
          <w:rFonts w:ascii="Arial" w:hAnsi="Arial" w:cs="Arial"/>
        </w:rPr>
        <w:t xml:space="preserve">Asistir a reuniones periódicas de seguimiento al cronograma del proyecto definidas por la interventoría de </w:t>
      </w:r>
      <w:r w:rsidRPr="003F3433">
        <w:rPr>
          <w:rFonts w:ascii="Arial" w:hAnsi="Arial" w:cs="Arial"/>
          <w:b/>
          <w:bCs/>
        </w:rPr>
        <w:t>ENSA.</w:t>
      </w:r>
    </w:p>
    <w:p w14:paraId="54555208" w14:textId="77777777" w:rsidR="00E17A21" w:rsidRPr="003F3433" w:rsidRDefault="00E17A21" w:rsidP="00BC2F98">
      <w:pPr>
        <w:numPr>
          <w:ilvl w:val="0"/>
          <w:numId w:val="16"/>
        </w:numPr>
        <w:spacing w:line="276" w:lineRule="auto"/>
        <w:jc w:val="both"/>
        <w:rPr>
          <w:rFonts w:ascii="Arial" w:hAnsi="Arial" w:cs="Arial"/>
        </w:rPr>
      </w:pPr>
      <w:r w:rsidRPr="003F3433">
        <w:rPr>
          <w:rFonts w:ascii="Arial" w:hAnsi="Arial" w:cs="Arial"/>
        </w:rPr>
        <w:t>Realizar la gestión administrativa general donde se debe planear, coordinar, programar, organizar, controlar y verificar todas las labores contempladas en este documento.</w:t>
      </w:r>
    </w:p>
    <w:p w14:paraId="6838CE47" w14:textId="77777777" w:rsidR="00E17A21" w:rsidRPr="003F3433" w:rsidRDefault="00E17A21" w:rsidP="00BC2F98">
      <w:pPr>
        <w:numPr>
          <w:ilvl w:val="0"/>
          <w:numId w:val="16"/>
        </w:numPr>
        <w:spacing w:line="276" w:lineRule="auto"/>
        <w:jc w:val="both"/>
        <w:rPr>
          <w:rFonts w:ascii="Arial" w:hAnsi="Arial" w:cs="Arial"/>
        </w:rPr>
      </w:pPr>
      <w:r w:rsidRPr="003F3433">
        <w:rPr>
          <w:rFonts w:ascii="Arial" w:hAnsi="Arial" w:cs="Arial"/>
        </w:rPr>
        <w:t>Debe hacer visitas periódicas para la revisión e inspección de los equipos y garantizar la buena y adecuada ejecución de las tareas del proyecto por el personal técnico.</w:t>
      </w:r>
    </w:p>
    <w:p w14:paraId="664E5DAC" w14:textId="77777777" w:rsidR="00E17A21" w:rsidRPr="003F3433" w:rsidRDefault="00E17A21" w:rsidP="00BC2F98">
      <w:pPr>
        <w:numPr>
          <w:ilvl w:val="0"/>
          <w:numId w:val="16"/>
        </w:numPr>
        <w:spacing w:line="276" w:lineRule="auto"/>
        <w:jc w:val="both"/>
        <w:rPr>
          <w:rFonts w:ascii="Arial" w:hAnsi="Arial" w:cs="Arial"/>
          <w:b/>
        </w:rPr>
      </w:pPr>
      <w:r w:rsidRPr="003F3433">
        <w:rPr>
          <w:rFonts w:ascii="Arial" w:hAnsi="Arial" w:cs="Arial"/>
        </w:rPr>
        <w:t xml:space="preserve">Control de formularios entregados por </w:t>
      </w:r>
      <w:r w:rsidRPr="003F3433">
        <w:rPr>
          <w:rFonts w:ascii="Arial" w:hAnsi="Arial" w:cs="Arial"/>
          <w:b/>
        </w:rPr>
        <w:t>ENSA</w:t>
      </w:r>
      <w:r w:rsidRPr="003F3433">
        <w:rPr>
          <w:rFonts w:ascii="Arial" w:hAnsi="Arial" w:cs="Arial"/>
        </w:rPr>
        <w:t>.</w:t>
      </w:r>
    </w:p>
    <w:p w14:paraId="676C6E31" w14:textId="77777777" w:rsidR="00E17A21" w:rsidRPr="003F3433" w:rsidRDefault="00E17A21" w:rsidP="00BC2F98">
      <w:pPr>
        <w:numPr>
          <w:ilvl w:val="0"/>
          <w:numId w:val="16"/>
        </w:numPr>
        <w:spacing w:line="276" w:lineRule="auto"/>
        <w:jc w:val="both"/>
        <w:rPr>
          <w:rFonts w:ascii="Arial" w:hAnsi="Arial" w:cs="Arial"/>
        </w:rPr>
      </w:pPr>
      <w:r w:rsidRPr="003F3433">
        <w:rPr>
          <w:rFonts w:ascii="Arial" w:hAnsi="Arial" w:cs="Arial"/>
        </w:rPr>
        <w:t>Hacer el respectivo seguimiento al cumplimiento de las normas de seguridad y salud ocupacional por parte del personal técnico.</w:t>
      </w:r>
    </w:p>
    <w:p w14:paraId="45CC3E6B" w14:textId="77777777" w:rsidR="00E17A21" w:rsidRPr="003F3433" w:rsidRDefault="00E17A21" w:rsidP="00BC2F98">
      <w:pPr>
        <w:numPr>
          <w:ilvl w:val="0"/>
          <w:numId w:val="16"/>
        </w:numPr>
        <w:spacing w:line="276" w:lineRule="auto"/>
        <w:jc w:val="both"/>
        <w:rPr>
          <w:rFonts w:ascii="Arial" w:hAnsi="Arial" w:cs="Arial"/>
        </w:rPr>
      </w:pPr>
      <w:r w:rsidRPr="003F3433">
        <w:rPr>
          <w:rFonts w:ascii="Arial" w:hAnsi="Arial" w:cs="Arial"/>
        </w:rPr>
        <w:t>Identificar las fortalezas y debilidades del personal a cargo, para tomar los respectivos correctivos que garanticen la apropiada ejecución del buen funcionamiento de los equipos durante el plazo de ejecución del proyecto.</w:t>
      </w:r>
    </w:p>
    <w:p w14:paraId="478368EF" w14:textId="77777777" w:rsidR="00E17A21" w:rsidRPr="003F3433" w:rsidRDefault="00E17A21" w:rsidP="00BC2F98">
      <w:pPr>
        <w:numPr>
          <w:ilvl w:val="0"/>
          <w:numId w:val="16"/>
        </w:numPr>
        <w:spacing w:line="276" w:lineRule="auto"/>
        <w:jc w:val="both"/>
        <w:rPr>
          <w:rFonts w:ascii="Arial" w:hAnsi="Arial" w:cs="Arial"/>
        </w:rPr>
      </w:pPr>
      <w:r w:rsidRPr="003F3433">
        <w:rPr>
          <w:rFonts w:ascii="Arial" w:hAnsi="Arial" w:cs="Arial"/>
        </w:rPr>
        <w:t xml:space="preserve">Atender todas las solicitudes que la interventoría de </w:t>
      </w:r>
      <w:r w:rsidRPr="003F3433">
        <w:rPr>
          <w:rFonts w:ascii="Arial" w:hAnsi="Arial" w:cs="Arial"/>
          <w:b/>
        </w:rPr>
        <w:t>ENSA</w:t>
      </w:r>
      <w:r w:rsidRPr="003F3433">
        <w:rPr>
          <w:rFonts w:ascii="Arial" w:hAnsi="Arial" w:cs="Arial"/>
        </w:rPr>
        <w:t xml:space="preserve"> requiera para cumplir con el objeto del alcance del proyecto.</w:t>
      </w:r>
    </w:p>
    <w:p w14:paraId="175D7F67" w14:textId="77777777" w:rsidR="00E17A21" w:rsidRPr="003F3433" w:rsidRDefault="00E17A21" w:rsidP="00E17A21">
      <w:pPr>
        <w:spacing w:line="276" w:lineRule="auto"/>
        <w:jc w:val="both"/>
        <w:rPr>
          <w:rFonts w:ascii="Arial" w:hAnsi="Arial" w:cs="Arial"/>
          <w:b/>
        </w:rPr>
      </w:pPr>
    </w:p>
    <w:p w14:paraId="457367C3" w14:textId="77777777" w:rsidR="00E17A21" w:rsidRPr="003F3433" w:rsidRDefault="00E17A21" w:rsidP="00E17A21">
      <w:pPr>
        <w:spacing w:line="276" w:lineRule="auto"/>
        <w:jc w:val="both"/>
        <w:rPr>
          <w:rFonts w:ascii="Arial" w:hAnsi="Arial" w:cs="Arial"/>
          <w:b/>
        </w:rPr>
      </w:pPr>
    </w:p>
    <w:p w14:paraId="340D9961" w14:textId="16688D1C" w:rsidR="00E17A21" w:rsidRPr="003F3433" w:rsidRDefault="00E17A21" w:rsidP="00E17A21">
      <w:pPr>
        <w:pStyle w:val="Ttulo3"/>
        <w:rPr>
          <w:rFonts w:ascii="Arial" w:hAnsi="Arial" w:cs="Arial"/>
          <w:b/>
          <w:sz w:val="24"/>
          <w:szCs w:val="24"/>
        </w:rPr>
      </w:pPr>
      <w:r w:rsidRPr="003F3433">
        <w:rPr>
          <w:rFonts w:ascii="Arial" w:hAnsi="Arial" w:cs="Arial"/>
          <w:b/>
          <w:sz w:val="24"/>
          <w:szCs w:val="24"/>
        </w:rPr>
        <w:t>PERSONAL OPERATIVO</w:t>
      </w:r>
    </w:p>
    <w:p w14:paraId="08C1E7AC" w14:textId="77777777" w:rsidR="00E17A21" w:rsidRPr="003F3433" w:rsidRDefault="00E17A21" w:rsidP="00E17A21">
      <w:pPr>
        <w:spacing w:line="276" w:lineRule="auto"/>
        <w:ind w:left="142" w:firstLine="564"/>
        <w:jc w:val="both"/>
        <w:rPr>
          <w:rFonts w:ascii="Arial" w:hAnsi="Arial" w:cs="Arial"/>
          <w:b/>
        </w:rPr>
      </w:pPr>
    </w:p>
    <w:p w14:paraId="11E16543" w14:textId="34C19979" w:rsidR="00E17A21" w:rsidRPr="003F3433" w:rsidRDefault="000D1333" w:rsidP="00E17A21">
      <w:pPr>
        <w:spacing w:line="276" w:lineRule="auto"/>
        <w:jc w:val="both"/>
        <w:rPr>
          <w:rFonts w:ascii="Arial" w:hAnsi="Arial" w:cs="Arial"/>
        </w:rPr>
      </w:pP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debe contar con el siguiente personal a nivel operativo: </w:t>
      </w:r>
    </w:p>
    <w:p w14:paraId="0EF68286" w14:textId="77777777" w:rsidR="00E17A21" w:rsidRPr="003F3433" w:rsidRDefault="00E17A21" w:rsidP="00E17A21">
      <w:pPr>
        <w:spacing w:line="276" w:lineRule="auto"/>
        <w:jc w:val="both"/>
        <w:rPr>
          <w:rFonts w:ascii="Arial" w:hAnsi="Arial" w:cs="Arial"/>
        </w:rPr>
      </w:pPr>
    </w:p>
    <w:p w14:paraId="21FA1796" w14:textId="02393A0B" w:rsidR="00E17A21" w:rsidRPr="003F3433" w:rsidRDefault="00355C2F" w:rsidP="00355C2F">
      <w:pPr>
        <w:spacing w:line="276" w:lineRule="auto"/>
        <w:jc w:val="both"/>
        <w:rPr>
          <w:rFonts w:ascii="Arial" w:hAnsi="Arial" w:cs="Arial"/>
          <w:b/>
        </w:rPr>
      </w:pPr>
      <w:r>
        <w:rPr>
          <w:rFonts w:ascii="Arial" w:hAnsi="Arial" w:cs="Arial"/>
          <w:b/>
        </w:rPr>
        <w:t xml:space="preserve">A) </w:t>
      </w:r>
      <w:r w:rsidR="00E17A21" w:rsidRPr="003F3433">
        <w:rPr>
          <w:rFonts w:ascii="Arial" w:hAnsi="Arial" w:cs="Arial"/>
          <w:b/>
        </w:rPr>
        <w:t xml:space="preserve"> </w:t>
      </w:r>
      <w:r w:rsidR="009C6500">
        <w:rPr>
          <w:rFonts w:ascii="Arial" w:hAnsi="Arial" w:cs="Arial"/>
          <w:b/>
        </w:rPr>
        <w:t>SUPERVISOR TECNICO DE CUADRILLA</w:t>
      </w:r>
    </w:p>
    <w:p w14:paraId="1267A538" w14:textId="77777777" w:rsidR="00E17A21" w:rsidRPr="003F3433" w:rsidRDefault="00E17A21" w:rsidP="00E17A21">
      <w:pPr>
        <w:spacing w:line="276" w:lineRule="auto"/>
        <w:rPr>
          <w:rFonts w:ascii="Arial" w:hAnsi="Arial" w:cs="Arial"/>
        </w:rPr>
      </w:pPr>
    </w:p>
    <w:p w14:paraId="2D3A1303" w14:textId="1A81F083" w:rsidR="00E17A21" w:rsidRPr="003F3433" w:rsidRDefault="000D1333" w:rsidP="00E17A21">
      <w:pPr>
        <w:spacing w:line="276" w:lineRule="auto"/>
        <w:ind w:left="426"/>
        <w:jc w:val="both"/>
        <w:rPr>
          <w:rFonts w:ascii="Arial" w:hAnsi="Arial" w:cs="Arial"/>
        </w:rPr>
      </w:pPr>
      <w:r w:rsidRPr="000D1333">
        <w:rPr>
          <w:rFonts w:ascii="Arial" w:hAnsi="Arial" w:cs="Arial"/>
          <w:b/>
          <w:bCs/>
        </w:rPr>
        <w:lastRenderedPageBreak/>
        <w:t>EL CONTRATISTA</w:t>
      </w:r>
      <w:r w:rsidR="00E17A21" w:rsidRPr="003F3433">
        <w:rPr>
          <w:rFonts w:ascii="Arial" w:hAnsi="Arial" w:cs="Arial"/>
          <w:b/>
        </w:rPr>
        <w:t>,</w:t>
      </w:r>
      <w:r w:rsidR="00E17A21" w:rsidRPr="003F3433">
        <w:rPr>
          <w:rFonts w:ascii="Arial" w:hAnsi="Arial" w:cs="Arial"/>
        </w:rPr>
        <w:t xml:space="preserve"> se obliga a contar, como parte de su estructura y en forma permanente, con el personal requerido para llevar a cabo la operación del proyecto, por lo anterior se debe incluir la figura de Técnico de </w:t>
      </w:r>
      <w:r w:rsidR="0039323B">
        <w:rPr>
          <w:rFonts w:ascii="Arial" w:hAnsi="Arial" w:cs="Arial"/>
        </w:rPr>
        <w:t xml:space="preserve">Sistema de </w:t>
      </w:r>
      <w:r w:rsidR="00294A9B">
        <w:rPr>
          <w:rFonts w:ascii="Arial" w:hAnsi="Arial" w:cs="Arial"/>
        </w:rPr>
        <w:t>Videovigilancia</w:t>
      </w:r>
      <w:r w:rsidR="0039323B">
        <w:rPr>
          <w:rFonts w:ascii="Arial" w:hAnsi="Arial" w:cs="Arial"/>
        </w:rPr>
        <w:t>.</w:t>
      </w:r>
    </w:p>
    <w:p w14:paraId="27F82060" w14:textId="77777777" w:rsidR="00E17A21" w:rsidRPr="003F3433" w:rsidRDefault="00E17A21" w:rsidP="00E17A21">
      <w:pPr>
        <w:spacing w:line="276" w:lineRule="auto"/>
        <w:jc w:val="both"/>
        <w:rPr>
          <w:rFonts w:ascii="Arial" w:hAnsi="Arial" w:cs="Arial"/>
        </w:rPr>
      </w:pPr>
    </w:p>
    <w:p w14:paraId="74FEC4E2" w14:textId="77777777" w:rsidR="00E17A21" w:rsidRPr="003F3433" w:rsidRDefault="00E17A21" w:rsidP="00E17A21">
      <w:pPr>
        <w:spacing w:line="276" w:lineRule="auto"/>
        <w:ind w:firstLine="426"/>
        <w:jc w:val="both"/>
        <w:rPr>
          <w:rFonts w:ascii="Arial" w:hAnsi="Arial" w:cs="Arial"/>
        </w:rPr>
      </w:pPr>
      <w:r w:rsidRPr="003F3433">
        <w:rPr>
          <w:rFonts w:ascii="Arial" w:hAnsi="Arial" w:cs="Arial"/>
        </w:rPr>
        <w:t>Dentro de las responsabilidades principales de este cargo se encuentran:</w:t>
      </w:r>
    </w:p>
    <w:p w14:paraId="6CD41347" w14:textId="06DA93BE" w:rsidR="00E17A21" w:rsidRPr="003F3433" w:rsidRDefault="00E17A21" w:rsidP="00BC2F98">
      <w:pPr>
        <w:numPr>
          <w:ilvl w:val="0"/>
          <w:numId w:val="25"/>
        </w:numPr>
        <w:spacing w:line="276" w:lineRule="auto"/>
        <w:jc w:val="both"/>
        <w:rPr>
          <w:rFonts w:ascii="Arial" w:hAnsi="Arial" w:cs="Arial"/>
        </w:rPr>
      </w:pPr>
      <w:r w:rsidRPr="003F3433">
        <w:rPr>
          <w:rFonts w:ascii="Arial" w:hAnsi="Arial" w:cs="Arial"/>
        </w:rPr>
        <w:t>Realizar de manera correcta las labores para la instalación y configuración de</w:t>
      </w:r>
      <w:r w:rsidR="00D91950">
        <w:rPr>
          <w:rFonts w:ascii="Arial" w:hAnsi="Arial" w:cs="Arial"/>
        </w:rPr>
        <w:t xml:space="preserve">l sistema de </w:t>
      </w:r>
      <w:r w:rsidR="00294A9B">
        <w:rPr>
          <w:rFonts w:ascii="Arial" w:hAnsi="Arial" w:cs="Arial"/>
        </w:rPr>
        <w:t>videovigilancia</w:t>
      </w:r>
      <w:r w:rsidR="00D91950">
        <w:rPr>
          <w:rFonts w:ascii="Arial" w:hAnsi="Arial" w:cs="Arial"/>
        </w:rPr>
        <w:t xml:space="preserve">, </w:t>
      </w:r>
      <w:r w:rsidRPr="003F3433">
        <w:rPr>
          <w:rFonts w:ascii="Arial" w:hAnsi="Arial" w:cs="Arial"/>
        </w:rPr>
        <w:t xml:space="preserve">objeto del alcance del </w:t>
      </w:r>
      <w:r w:rsidR="00D91950">
        <w:rPr>
          <w:rFonts w:ascii="Arial" w:hAnsi="Arial" w:cs="Arial"/>
        </w:rPr>
        <w:t>documento</w:t>
      </w:r>
      <w:r w:rsidRPr="003F3433">
        <w:rPr>
          <w:rFonts w:ascii="Arial" w:hAnsi="Arial" w:cs="Arial"/>
        </w:rPr>
        <w:t>.</w:t>
      </w:r>
    </w:p>
    <w:p w14:paraId="1EF46A54" w14:textId="614BAA3E" w:rsidR="00E17A21" w:rsidRPr="003F3433" w:rsidRDefault="00E17A21" w:rsidP="00BC2F98">
      <w:pPr>
        <w:numPr>
          <w:ilvl w:val="0"/>
          <w:numId w:val="25"/>
        </w:numPr>
        <w:spacing w:line="276" w:lineRule="auto"/>
        <w:jc w:val="both"/>
        <w:rPr>
          <w:rFonts w:ascii="Arial" w:hAnsi="Arial" w:cs="Arial"/>
        </w:rPr>
      </w:pPr>
      <w:r w:rsidRPr="003F3433">
        <w:rPr>
          <w:rFonts w:ascii="Arial" w:hAnsi="Arial" w:cs="Arial"/>
        </w:rPr>
        <w:t>Informar al Administrador General de</w:t>
      </w:r>
      <w:r w:rsidR="00D91950">
        <w:rPr>
          <w:rFonts w:ascii="Arial" w:hAnsi="Arial" w:cs="Arial"/>
        </w:rPr>
        <w:t xml:space="preserve">l Contrato </w:t>
      </w:r>
      <w:r w:rsidRPr="003F3433">
        <w:rPr>
          <w:rFonts w:ascii="Arial" w:hAnsi="Arial" w:cs="Arial"/>
        </w:rPr>
        <w:t>los puntos especiales encontrados en las locaciones y que deben ser informados a la interventoría para una mejora especial en el sistema, esto con el fin de dar mejor confiabilidad en la operación del sistema y garantizar su vida útil.</w:t>
      </w:r>
    </w:p>
    <w:p w14:paraId="219FE2C6" w14:textId="77777777" w:rsidR="00E17A21" w:rsidRPr="003F3433" w:rsidRDefault="00E17A21" w:rsidP="00BC2F98">
      <w:pPr>
        <w:numPr>
          <w:ilvl w:val="0"/>
          <w:numId w:val="25"/>
        </w:numPr>
        <w:spacing w:line="276" w:lineRule="auto"/>
        <w:jc w:val="both"/>
        <w:rPr>
          <w:rFonts w:ascii="Arial" w:hAnsi="Arial" w:cs="Arial"/>
        </w:rPr>
      </w:pPr>
      <w:r w:rsidRPr="003F3433">
        <w:rPr>
          <w:rFonts w:ascii="Arial" w:hAnsi="Arial" w:cs="Arial"/>
        </w:rPr>
        <w:t>Tomar los respectivos correctivos para garantizar la calidad de ejecución del proyecto y verificar las condiciones en las que se entregan los equipos en funcionamiento.</w:t>
      </w:r>
    </w:p>
    <w:p w14:paraId="0DCB79A2" w14:textId="7D49951E" w:rsidR="00E17A21" w:rsidRPr="003F3433" w:rsidRDefault="00E17A21" w:rsidP="00BC2F98">
      <w:pPr>
        <w:numPr>
          <w:ilvl w:val="0"/>
          <w:numId w:val="25"/>
        </w:numPr>
        <w:spacing w:line="276" w:lineRule="auto"/>
        <w:jc w:val="both"/>
        <w:rPr>
          <w:rFonts w:ascii="Arial" w:hAnsi="Arial" w:cs="Arial"/>
        </w:rPr>
      </w:pPr>
      <w:r w:rsidRPr="003F3433">
        <w:rPr>
          <w:rFonts w:ascii="Arial" w:hAnsi="Arial" w:cs="Arial"/>
        </w:rPr>
        <w:t>Las asignadas por el Administrador General de</w:t>
      </w:r>
      <w:r w:rsidR="00B15C8A">
        <w:rPr>
          <w:rFonts w:ascii="Arial" w:hAnsi="Arial" w:cs="Arial"/>
        </w:rPr>
        <w:t>l Contrato</w:t>
      </w:r>
      <w:r w:rsidRPr="003F3433">
        <w:rPr>
          <w:rFonts w:ascii="Arial" w:hAnsi="Arial" w:cs="Arial"/>
        </w:rPr>
        <w:t xml:space="preserve">, para garantizar el correcto funcionamiento </w:t>
      </w:r>
      <w:r w:rsidR="00294A9B">
        <w:rPr>
          <w:rFonts w:ascii="Arial" w:hAnsi="Arial" w:cs="Arial"/>
        </w:rPr>
        <w:t>del Sistema de Videovigilancia</w:t>
      </w:r>
      <w:r w:rsidRPr="003F3433">
        <w:rPr>
          <w:rFonts w:ascii="Arial" w:hAnsi="Arial" w:cs="Arial"/>
        </w:rPr>
        <w:t>.</w:t>
      </w:r>
    </w:p>
    <w:p w14:paraId="5205FC10" w14:textId="77777777" w:rsidR="00E17A21" w:rsidRPr="003F3433" w:rsidRDefault="00E17A21" w:rsidP="00BC2F98">
      <w:pPr>
        <w:numPr>
          <w:ilvl w:val="0"/>
          <w:numId w:val="25"/>
        </w:numPr>
        <w:spacing w:line="276" w:lineRule="auto"/>
        <w:jc w:val="both"/>
        <w:rPr>
          <w:rFonts w:ascii="Arial" w:hAnsi="Arial" w:cs="Arial"/>
        </w:rPr>
      </w:pPr>
      <w:r w:rsidRPr="003F3433">
        <w:rPr>
          <w:rFonts w:ascii="Arial" w:hAnsi="Arial" w:cs="Arial"/>
        </w:rPr>
        <w:t xml:space="preserve">Informar inmediatamente cualquier novedad en los sistemas y equipos objeto del alcance de este documento, a la interventoría de </w:t>
      </w:r>
      <w:r w:rsidRPr="003F3433">
        <w:rPr>
          <w:rFonts w:ascii="Arial" w:hAnsi="Arial" w:cs="Arial"/>
          <w:b/>
          <w:bCs/>
        </w:rPr>
        <w:t>ENSA</w:t>
      </w:r>
      <w:r w:rsidRPr="003F3433">
        <w:rPr>
          <w:rFonts w:ascii="Arial" w:hAnsi="Arial" w:cs="Arial"/>
        </w:rPr>
        <w:t>.</w:t>
      </w:r>
    </w:p>
    <w:p w14:paraId="4AA3E534" w14:textId="77777777" w:rsidR="00655D2B" w:rsidRPr="00655D2B" w:rsidRDefault="00E17A21" w:rsidP="00655D2B">
      <w:pPr>
        <w:numPr>
          <w:ilvl w:val="0"/>
          <w:numId w:val="25"/>
        </w:numPr>
        <w:spacing w:line="276" w:lineRule="auto"/>
        <w:ind w:hanging="215"/>
        <w:jc w:val="both"/>
        <w:rPr>
          <w:rFonts w:ascii="Arial" w:hAnsi="Arial" w:cs="Arial"/>
          <w:b/>
          <w:bCs/>
        </w:rPr>
      </w:pPr>
      <w:r w:rsidRPr="00655D2B">
        <w:rPr>
          <w:rFonts w:ascii="Arial" w:hAnsi="Arial" w:cs="Arial"/>
        </w:rPr>
        <w:t>Revisar y firmar los registros e informes que resulten en la ejecución del proyecto para garantizar que estén correctamente elaborados.</w:t>
      </w:r>
    </w:p>
    <w:p w14:paraId="034A2195" w14:textId="3FB63568" w:rsidR="00E17A21" w:rsidRPr="00655D2B" w:rsidRDefault="00E17A21" w:rsidP="00655D2B">
      <w:pPr>
        <w:numPr>
          <w:ilvl w:val="0"/>
          <w:numId w:val="25"/>
        </w:numPr>
        <w:spacing w:line="276" w:lineRule="auto"/>
        <w:ind w:hanging="215"/>
        <w:jc w:val="both"/>
        <w:rPr>
          <w:rFonts w:ascii="Arial" w:hAnsi="Arial" w:cs="Arial"/>
          <w:b/>
          <w:bCs/>
        </w:rPr>
      </w:pPr>
      <w:r w:rsidRPr="00655D2B">
        <w:rPr>
          <w:rFonts w:ascii="Arial" w:hAnsi="Arial" w:cs="Arial"/>
        </w:rPr>
        <w:t xml:space="preserve">Verificar y solicitar oportunamente al Administrador General del </w:t>
      </w:r>
      <w:r w:rsidR="00DC02A6" w:rsidRPr="00655D2B">
        <w:rPr>
          <w:rFonts w:ascii="Arial" w:hAnsi="Arial" w:cs="Arial"/>
        </w:rPr>
        <w:t>Contrato</w:t>
      </w:r>
      <w:r w:rsidRPr="00655D2B">
        <w:rPr>
          <w:rFonts w:ascii="Arial" w:hAnsi="Arial" w:cs="Arial"/>
        </w:rPr>
        <w:t xml:space="preserve">, los insumos, materiales, herramientas y equipos necesarios para la ejecución del </w:t>
      </w:r>
      <w:r w:rsidR="00655D2B" w:rsidRPr="00655D2B">
        <w:rPr>
          <w:rFonts w:ascii="Arial" w:hAnsi="Arial" w:cs="Arial"/>
        </w:rPr>
        <w:t>servicio</w:t>
      </w:r>
      <w:r w:rsidRPr="00655D2B">
        <w:rPr>
          <w:rFonts w:ascii="Arial" w:hAnsi="Arial" w:cs="Arial"/>
        </w:rPr>
        <w:t>, para garantizar la continuidad y eficiencia de este.</w:t>
      </w:r>
    </w:p>
    <w:p w14:paraId="4DF6FA1D" w14:textId="647C186E" w:rsidR="00E17A21" w:rsidRPr="003F3433" w:rsidRDefault="000D1333" w:rsidP="00E17A21">
      <w:pPr>
        <w:spacing w:line="276" w:lineRule="auto"/>
        <w:ind w:firstLine="706"/>
        <w:jc w:val="both"/>
        <w:rPr>
          <w:rFonts w:ascii="Arial" w:hAnsi="Arial" w:cs="Arial"/>
          <w:b/>
        </w:rPr>
      </w:pP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se compromete a que los Técnicos de Cuadrilla cumplan con el siguiente perfil:</w:t>
      </w:r>
    </w:p>
    <w:tbl>
      <w:tblPr>
        <w:tblW w:w="9747" w:type="dxa"/>
        <w:jc w:val="center"/>
        <w:tblBorders>
          <w:top w:val="nil"/>
          <w:left w:val="nil"/>
          <w:bottom w:val="nil"/>
          <w:right w:val="nil"/>
        </w:tblBorders>
        <w:tblLayout w:type="fixed"/>
        <w:tblLook w:val="0000" w:firstRow="0" w:lastRow="0" w:firstColumn="0" w:lastColumn="0" w:noHBand="0" w:noVBand="0"/>
      </w:tblPr>
      <w:tblGrid>
        <w:gridCol w:w="2695"/>
        <w:gridCol w:w="7052"/>
      </w:tblGrid>
      <w:tr w:rsidR="00E17A21" w:rsidRPr="003E04A5" w14:paraId="1350C7E3" w14:textId="77777777" w:rsidTr="00A36377">
        <w:trPr>
          <w:trHeight w:val="103"/>
          <w:jc w:val="center"/>
        </w:trPr>
        <w:tc>
          <w:tcPr>
            <w:tcW w:w="9747" w:type="dxa"/>
            <w:gridSpan w:val="2"/>
            <w:tcBorders>
              <w:top w:val="single" w:sz="4" w:space="0" w:color="auto"/>
              <w:left w:val="single" w:sz="4" w:space="0" w:color="auto"/>
              <w:bottom w:val="single" w:sz="4" w:space="0" w:color="auto"/>
              <w:right w:val="single" w:sz="4" w:space="0" w:color="auto"/>
            </w:tcBorders>
          </w:tcPr>
          <w:p w14:paraId="16E61217" w14:textId="74BF19C5" w:rsidR="00E17A21" w:rsidRPr="00CD4E50" w:rsidRDefault="009C6500" w:rsidP="00A36377">
            <w:pPr>
              <w:spacing w:line="276" w:lineRule="auto"/>
              <w:jc w:val="both"/>
              <w:rPr>
                <w:rFonts w:ascii="Arial" w:hAnsi="Arial" w:cs="Arial"/>
                <w:b/>
              </w:rPr>
            </w:pPr>
            <w:r>
              <w:rPr>
                <w:rFonts w:ascii="Arial" w:hAnsi="Arial" w:cs="Arial"/>
                <w:b/>
              </w:rPr>
              <w:t xml:space="preserve">Supervisor </w:t>
            </w:r>
            <w:r w:rsidR="00E17A21" w:rsidRPr="00CD4E50">
              <w:rPr>
                <w:rFonts w:ascii="Arial" w:hAnsi="Arial" w:cs="Arial"/>
                <w:b/>
              </w:rPr>
              <w:t>Técnico de Cuadrilla</w:t>
            </w:r>
          </w:p>
        </w:tc>
      </w:tr>
      <w:tr w:rsidR="00E17A21" w:rsidRPr="003E04A5" w14:paraId="4B5EA3D9" w14:textId="77777777" w:rsidTr="00A36377">
        <w:trPr>
          <w:trHeight w:val="216"/>
          <w:jc w:val="center"/>
        </w:trPr>
        <w:tc>
          <w:tcPr>
            <w:tcW w:w="2695" w:type="dxa"/>
            <w:tcBorders>
              <w:top w:val="single" w:sz="4" w:space="0" w:color="auto"/>
              <w:left w:val="single" w:sz="4" w:space="0" w:color="auto"/>
              <w:bottom w:val="single" w:sz="4" w:space="0" w:color="auto"/>
              <w:right w:val="single" w:sz="4" w:space="0" w:color="auto"/>
            </w:tcBorders>
          </w:tcPr>
          <w:p w14:paraId="1D11068A" w14:textId="77777777" w:rsidR="00E17A21" w:rsidRPr="00CD4E50" w:rsidRDefault="00E17A21" w:rsidP="00A36377">
            <w:pPr>
              <w:pStyle w:val="Default"/>
              <w:spacing w:line="276" w:lineRule="auto"/>
            </w:pPr>
            <w:r w:rsidRPr="00CD4E50">
              <w:t>Formación básica</w:t>
            </w:r>
          </w:p>
        </w:tc>
        <w:tc>
          <w:tcPr>
            <w:tcW w:w="7052" w:type="dxa"/>
            <w:tcBorders>
              <w:top w:val="single" w:sz="4" w:space="0" w:color="auto"/>
              <w:left w:val="single" w:sz="4" w:space="0" w:color="auto"/>
              <w:bottom w:val="single" w:sz="4" w:space="0" w:color="auto"/>
              <w:right w:val="single" w:sz="4" w:space="0" w:color="auto"/>
            </w:tcBorders>
            <w:vAlign w:val="center"/>
          </w:tcPr>
          <w:p w14:paraId="3134A304" w14:textId="05816D06" w:rsidR="00E17A21" w:rsidRPr="00CD4E50" w:rsidRDefault="00E17A21" w:rsidP="00A36377">
            <w:pPr>
              <w:pStyle w:val="Default"/>
              <w:spacing w:line="276" w:lineRule="auto"/>
            </w:pPr>
            <w:r w:rsidRPr="00CD4E50">
              <w:t xml:space="preserve">Profesional de grado técnico en áreas de sistemas </w:t>
            </w:r>
            <w:r w:rsidR="00294A9B">
              <w:t>de videovigilancia</w:t>
            </w:r>
            <w:r w:rsidRPr="00CD4E50">
              <w:t>, electricidad, mecánica, instrumentación industrial y/o afines.</w:t>
            </w:r>
          </w:p>
        </w:tc>
      </w:tr>
      <w:tr w:rsidR="00E17A21" w:rsidRPr="003E04A5" w14:paraId="083F35A1" w14:textId="77777777" w:rsidTr="00A36377">
        <w:trPr>
          <w:trHeight w:val="363"/>
          <w:jc w:val="center"/>
        </w:trPr>
        <w:tc>
          <w:tcPr>
            <w:tcW w:w="2695" w:type="dxa"/>
            <w:tcBorders>
              <w:top w:val="single" w:sz="4" w:space="0" w:color="auto"/>
              <w:left w:val="single" w:sz="4" w:space="0" w:color="auto"/>
              <w:bottom w:val="single" w:sz="4" w:space="0" w:color="auto"/>
              <w:right w:val="single" w:sz="4" w:space="0" w:color="auto"/>
            </w:tcBorders>
          </w:tcPr>
          <w:p w14:paraId="08C09C0B" w14:textId="77777777" w:rsidR="00E17A21" w:rsidRPr="00CD4E50" w:rsidRDefault="00E17A21" w:rsidP="00A36377">
            <w:pPr>
              <w:pStyle w:val="Default"/>
              <w:spacing w:line="276" w:lineRule="auto"/>
            </w:pPr>
            <w:r w:rsidRPr="00CD4E50">
              <w:t>Experiencia</w:t>
            </w:r>
          </w:p>
        </w:tc>
        <w:tc>
          <w:tcPr>
            <w:tcW w:w="7052" w:type="dxa"/>
            <w:tcBorders>
              <w:top w:val="single" w:sz="4" w:space="0" w:color="auto"/>
              <w:left w:val="single" w:sz="4" w:space="0" w:color="auto"/>
              <w:bottom w:val="single" w:sz="4" w:space="0" w:color="auto"/>
              <w:right w:val="single" w:sz="4" w:space="0" w:color="auto"/>
            </w:tcBorders>
            <w:vAlign w:val="center"/>
          </w:tcPr>
          <w:p w14:paraId="602F0E29" w14:textId="5B87C2D3" w:rsidR="00E17A21" w:rsidRPr="00CD4E50" w:rsidRDefault="00E17A21" w:rsidP="00A36377">
            <w:pPr>
              <w:pStyle w:val="Default"/>
              <w:spacing w:line="276" w:lineRule="auto"/>
            </w:pPr>
            <w:r w:rsidRPr="00CD4E50">
              <w:t xml:space="preserve">Al menos tres (3) años de experiencia técnica en trabajos y reparaciones de sistemas </w:t>
            </w:r>
            <w:r w:rsidR="00655D2B">
              <w:t>de</w:t>
            </w:r>
            <w:r w:rsidR="00BD147A">
              <w:t xml:space="preserve"> </w:t>
            </w:r>
            <w:r w:rsidR="00294A9B">
              <w:t>videovigilancia</w:t>
            </w:r>
            <w:r w:rsidRPr="00CD4E50">
              <w:t>,</w:t>
            </w:r>
            <w:r w:rsidR="00655D2B">
              <w:t xml:space="preserve"> </w:t>
            </w:r>
            <w:r w:rsidRPr="00CD4E50">
              <w:t>electricidad en general.</w:t>
            </w:r>
          </w:p>
        </w:tc>
      </w:tr>
      <w:tr w:rsidR="00E17A21" w:rsidRPr="003E04A5" w14:paraId="30646E12" w14:textId="77777777" w:rsidTr="00A36377">
        <w:trPr>
          <w:trHeight w:val="363"/>
          <w:jc w:val="center"/>
        </w:trPr>
        <w:tc>
          <w:tcPr>
            <w:tcW w:w="2695" w:type="dxa"/>
            <w:tcBorders>
              <w:top w:val="single" w:sz="4" w:space="0" w:color="auto"/>
              <w:left w:val="single" w:sz="4" w:space="0" w:color="auto"/>
              <w:bottom w:val="single" w:sz="4" w:space="0" w:color="auto"/>
              <w:right w:val="single" w:sz="4" w:space="0" w:color="auto"/>
            </w:tcBorders>
          </w:tcPr>
          <w:p w14:paraId="7BF92931" w14:textId="77777777" w:rsidR="00E17A21" w:rsidRPr="00CD4E50" w:rsidRDefault="00E17A21" w:rsidP="00A36377">
            <w:pPr>
              <w:pStyle w:val="Default"/>
              <w:spacing w:line="276" w:lineRule="auto"/>
            </w:pPr>
            <w:r w:rsidRPr="00CD4E50">
              <w:t>Conocimientos necesarios</w:t>
            </w:r>
          </w:p>
        </w:tc>
        <w:tc>
          <w:tcPr>
            <w:tcW w:w="7052" w:type="dxa"/>
            <w:tcBorders>
              <w:top w:val="single" w:sz="4" w:space="0" w:color="auto"/>
              <w:left w:val="single" w:sz="4" w:space="0" w:color="auto"/>
              <w:bottom w:val="single" w:sz="4" w:space="0" w:color="auto"/>
              <w:right w:val="single" w:sz="4" w:space="0" w:color="auto"/>
            </w:tcBorders>
            <w:vAlign w:val="center"/>
          </w:tcPr>
          <w:p w14:paraId="20AE367D" w14:textId="43A6C809" w:rsidR="00E17A21" w:rsidRPr="00CD4E50" w:rsidRDefault="00E17A21" w:rsidP="00A36377">
            <w:pPr>
              <w:pStyle w:val="Default"/>
              <w:spacing w:line="276" w:lineRule="auto"/>
            </w:pPr>
            <w:r w:rsidRPr="00CD4E50">
              <w:t xml:space="preserve">Normas de seguridad para trabajos eléctricos y de sistemas </w:t>
            </w:r>
            <w:r w:rsidR="00294A9B">
              <w:t>videovigilancia</w:t>
            </w:r>
          </w:p>
          <w:p w14:paraId="566D0C49" w14:textId="77777777" w:rsidR="00E17A21" w:rsidRPr="00CD4E50" w:rsidRDefault="00E17A21" w:rsidP="00A36377">
            <w:pPr>
              <w:pStyle w:val="Default"/>
              <w:spacing w:line="276" w:lineRule="auto"/>
            </w:pPr>
            <w:r w:rsidRPr="00CD4E50">
              <w:t>Atención al cliente y facilidad de expresión oral y escrita.</w:t>
            </w:r>
          </w:p>
          <w:p w14:paraId="307D332C" w14:textId="77777777" w:rsidR="00E17A21" w:rsidRPr="00CD4E50" w:rsidRDefault="00E17A21" w:rsidP="00A36377">
            <w:pPr>
              <w:pStyle w:val="Default"/>
              <w:spacing w:line="276" w:lineRule="auto"/>
            </w:pPr>
            <w:r w:rsidRPr="00CD4E50">
              <w:t>Certificado de Persona Competente de Trabajos en Altura Vigente (16 horas cumplidas)</w:t>
            </w:r>
          </w:p>
          <w:p w14:paraId="4E20F2FA" w14:textId="77777777" w:rsidR="00E17A21" w:rsidRPr="00CD4E50" w:rsidRDefault="00E17A21" w:rsidP="00A36377">
            <w:pPr>
              <w:pStyle w:val="Default"/>
              <w:spacing w:line="276" w:lineRule="auto"/>
            </w:pPr>
            <w:r w:rsidRPr="00CD4E50">
              <w:lastRenderedPageBreak/>
              <w:t>Certificado Vigente de Persona Competente de Primeros Auxilios, RCP, DEA. Certificaciones de American Heart Association. (8 horas cumplidas)</w:t>
            </w:r>
          </w:p>
          <w:p w14:paraId="61165269" w14:textId="77777777" w:rsidR="00E17A21" w:rsidRPr="00CD4E50" w:rsidRDefault="00E17A21" w:rsidP="00A36377">
            <w:pPr>
              <w:pStyle w:val="Default"/>
              <w:spacing w:line="276" w:lineRule="auto"/>
            </w:pPr>
          </w:p>
        </w:tc>
      </w:tr>
    </w:tbl>
    <w:p w14:paraId="008338CF" w14:textId="77777777" w:rsidR="00E17A21" w:rsidRDefault="00E17A21" w:rsidP="00E17A21">
      <w:pPr>
        <w:pStyle w:val="Default"/>
        <w:spacing w:line="276" w:lineRule="auto"/>
        <w:jc w:val="both"/>
        <w:rPr>
          <w:b/>
          <w:lang w:val="es-MX"/>
        </w:rPr>
      </w:pPr>
    </w:p>
    <w:p w14:paraId="77A81AF1" w14:textId="77777777" w:rsidR="000D1E28" w:rsidRPr="003F3433" w:rsidRDefault="000D1E28" w:rsidP="000D1E28">
      <w:pPr>
        <w:spacing w:line="276" w:lineRule="auto"/>
        <w:jc w:val="both"/>
        <w:rPr>
          <w:rFonts w:ascii="Arial" w:hAnsi="Arial" w:cs="Arial"/>
          <w:b/>
        </w:rPr>
      </w:pPr>
      <w:r>
        <w:rPr>
          <w:rFonts w:ascii="Arial" w:hAnsi="Arial" w:cs="Arial"/>
          <w:b/>
        </w:rPr>
        <w:t xml:space="preserve">B) </w:t>
      </w:r>
      <w:r w:rsidRPr="003F3433">
        <w:rPr>
          <w:rFonts w:ascii="Arial" w:hAnsi="Arial" w:cs="Arial"/>
          <w:b/>
        </w:rPr>
        <w:t xml:space="preserve"> TÉCNICO </w:t>
      </w:r>
      <w:r>
        <w:rPr>
          <w:rFonts w:ascii="Arial" w:hAnsi="Arial" w:cs="Arial"/>
          <w:b/>
        </w:rPr>
        <w:t>DE CUADRILLA</w:t>
      </w:r>
    </w:p>
    <w:p w14:paraId="071E8E7C" w14:textId="77777777" w:rsidR="000D1E28" w:rsidRPr="003F3433" w:rsidRDefault="000D1E28" w:rsidP="000D1E28">
      <w:pPr>
        <w:spacing w:line="276" w:lineRule="auto"/>
        <w:rPr>
          <w:rFonts w:ascii="Arial" w:hAnsi="Arial" w:cs="Arial"/>
        </w:rPr>
      </w:pPr>
    </w:p>
    <w:p w14:paraId="3A4CD322" w14:textId="77777777" w:rsidR="000D1E28" w:rsidRPr="003F3433" w:rsidRDefault="000D1E28" w:rsidP="000D1E28">
      <w:pPr>
        <w:spacing w:line="276" w:lineRule="auto"/>
        <w:ind w:left="426"/>
        <w:jc w:val="both"/>
        <w:rPr>
          <w:rFonts w:ascii="Arial" w:hAnsi="Arial" w:cs="Arial"/>
        </w:rPr>
      </w:pPr>
      <w:r w:rsidRPr="000D1333">
        <w:rPr>
          <w:rFonts w:ascii="Arial" w:hAnsi="Arial" w:cs="Arial"/>
          <w:b/>
          <w:bCs/>
        </w:rPr>
        <w:t>EL CONTRATISTA</w:t>
      </w:r>
      <w:r w:rsidRPr="003F3433">
        <w:rPr>
          <w:rFonts w:ascii="Arial" w:hAnsi="Arial" w:cs="Arial"/>
          <w:b/>
        </w:rPr>
        <w:t>,</w:t>
      </w:r>
      <w:r w:rsidRPr="003F3433">
        <w:rPr>
          <w:rFonts w:ascii="Arial" w:hAnsi="Arial" w:cs="Arial"/>
        </w:rPr>
        <w:t xml:space="preserve"> se obliga a contar, como parte de su estructura y en forma permanente, con el personal requerido para llevar a cabo la operación del proyecto, por lo anterior se debe incluir la figura de Técnico de </w:t>
      </w:r>
      <w:r>
        <w:rPr>
          <w:rFonts w:ascii="Arial" w:hAnsi="Arial" w:cs="Arial"/>
        </w:rPr>
        <w:t>Cuadrilla.</w:t>
      </w:r>
    </w:p>
    <w:p w14:paraId="304CA003" w14:textId="77777777" w:rsidR="000D1E28" w:rsidRPr="003F3433" w:rsidRDefault="000D1E28" w:rsidP="000D1E28">
      <w:pPr>
        <w:spacing w:line="276" w:lineRule="auto"/>
        <w:jc w:val="both"/>
        <w:rPr>
          <w:rFonts w:ascii="Arial" w:hAnsi="Arial" w:cs="Arial"/>
        </w:rPr>
      </w:pPr>
    </w:p>
    <w:p w14:paraId="06A352B5" w14:textId="77777777" w:rsidR="000D1E28" w:rsidRPr="003F3433" w:rsidRDefault="000D1E28" w:rsidP="000D1E28">
      <w:pPr>
        <w:spacing w:line="276" w:lineRule="auto"/>
        <w:ind w:firstLine="426"/>
        <w:jc w:val="both"/>
        <w:rPr>
          <w:rFonts w:ascii="Arial" w:hAnsi="Arial" w:cs="Arial"/>
        </w:rPr>
      </w:pPr>
      <w:r w:rsidRPr="003F3433">
        <w:rPr>
          <w:rFonts w:ascii="Arial" w:hAnsi="Arial" w:cs="Arial"/>
        </w:rPr>
        <w:t>Dentro de las responsabilidades principales de este cargo se encuentran:</w:t>
      </w:r>
    </w:p>
    <w:p w14:paraId="42A8A566" w14:textId="7355E8CB" w:rsidR="000D1E28" w:rsidRPr="003F3433" w:rsidRDefault="000D1E28" w:rsidP="000D1E28">
      <w:pPr>
        <w:numPr>
          <w:ilvl w:val="0"/>
          <w:numId w:val="52"/>
        </w:numPr>
        <w:spacing w:line="276" w:lineRule="auto"/>
        <w:jc w:val="both"/>
        <w:rPr>
          <w:rFonts w:ascii="Arial" w:hAnsi="Arial" w:cs="Arial"/>
        </w:rPr>
      </w:pPr>
      <w:r w:rsidRPr="003F3433">
        <w:rPr>
          <w:rFonts w:ascii="Arial" w:hAnsi="Arial" w:cs="Arial"/>
        </w:rPr>
        <w:t>Realizar de manera correcta las labores para la instalación y configuración de</w:t>
      </w:r>
      <w:r>
        <w:rPr>
          <w:rFonts w:ascii="Arial" w:hAnsi="Arial" w:cs="Arial"/>
        </w:rPr>
        <w:t xml:space="preserve">l sistema de   </w:t>
      </w:r>
      <w:r w:rsidR="00AC497A">
        <w:rPr>
          <w:rFonts w:ascii="Arial" w:hAnsi="Arial" w:cs="Arial"/>
        </w:rPr>
        <w:t>videovigilancia</w:t>
      </w:r>
      <w:r>
        <w:rPr>
          <w:rFonts w:ascii="Arial" w:hAnsi="Arial" w:cs="Arial"/>
        </w:rPr>
        <w:t xml:space="preserve">, </w:t>
      </w:r>
      <w:r w:rsidRPr="003F3433">
        <w:rPr>
          <w:rFonts w:ascii="Arial" w:hAnsi="Arial" w:cs="Arial"/>
        </w:rPr>
        <w:t xml:space="preserve">objeto del alcance del </w:t>
      </w:r>
      <w:r>
        <w:rPr>
          <w:rFonts w:ascii="Arial" w:hAnsi="Arial" w:cs="Arial"/>
        </w:rPr>
        <w:t>documento</w:t>
      </w:r>
      <w:r w:rsidRPr="003F3433">
        <w:rPr>
          <w:rFonts w:ascii="Arial" w:hAnsi="Arial" w:cs="Arial"/>
        </w:rPr>
        <w:t>.</w:t>
      </w:r>
    </w:p>
    <w:p w14:paraId="5ADE0402" w14:textId="77777777" w:rsidR="000D1E28" w:rsidRPr="003F3433" w:rsidRDefault="000D1E28" w:rsidP="000D1E28">
      <w:pPr>
        <w:numPr>
          <w:ilvl w:val="0"/>
          <w:numId w:val="52"/>
        </w:numPr>
        <w:spacing w:line="276" w:lineRule="auto"/>
        <w:jc w:val="both"/>
        <w:rPr>
          <w:rFonts w:ascii="Arial" w:hAnsi="Arial" w:cs="Arial"/>
        </w:rPr>
      </w:pPr>
      <w:r w:rsidRPr="003F3433">
        <w:rPr>
          <w:rFonts w:ascii="Arial" w:hAnsi="Arial" w:cs="Arial"/>
        </w:rPr>
        <w:t xml:space="preserve">Informar al </w:t>
      </w:r>
      <w:r>
        <w:rPr>
          <w:rFonts w:ascii="Arial" w:hAnsi="Arial" w:cs="Arial"/>
        </w:rPr>
        <w:t>Supervisor Técnico</w:t>
      </w:r>
      <w:r w:rsidRPr="003F3433">
        <w:rPr>
          <w:rFonts w:ascii="Arial" w:hAnsi="Arial" w:cs="Arial"/>
        </w:rPr>
        <w:t xml:space="preserve"> los puntos especiales encontrados en las locaciones y que deben ser informados a la interventoría para una mejora especial en el sistema, esto con el fin de dar mejor confiabilidad en la operación del sistema y garantizar su vida útil.</w:t>
      </w:r>
    </w:p>
    <w:p w14:paraId="124CA549" w14:textId="77777777" w:rsidR="000D1E28" w:rsidRPr="003F3433" w:rsidRDefault="000D1E28" w:rsidP="000D1E28">
      <w:pPr>
        <w:numPr>
          <w:ilvl w:val="0"/>
          <w:numId w:val="52"/>
        </w:numPr>
        <w:spacing w:line="276" w:lineRule="auto"/>
        <w:jc w:val="both"/>
        <w:rPr>
          <w:rFonts w:ascii="Arial" w:hAnsi="Arial" w:cs="Arial"/>
        </w:rPr>
      </w:pPr>
      <w:r w:rsidRPr="003F3433">
        <w:rPr>
          <w:rFonts w:ascii="Arial" w:hAnsi="Arial" w:cs="Arial"/>
        </w:rPr>
        <w:t>Tomar los respectivos correctivos para garantizar la calidad de ejecución del proyecto y verificar las condiciones en las que se entregan los equipos en funcionamiento.</w:t>
      </w:r>
    </w:p>
    <w:p w14:paraId="216D8BDB" w14:textId="75DA2FD3" w:rsidR="000D1E28" w:rsidRPr="003F3433" w:rsidRDefault="000D1E28" w:rsidP="000D1E28">
      <w:pPr>
        <w:numPr>
          <w:ilvl w:val="0"/>
          <w:numId w:val="52"/>
        </w:numPr>
        <w:spacing w:line="276" w:lineRule="auto"/>
        <w:jc w:val="both"/>
        <w:rPr>
          <w:rFonts w:ascii="Arial" w:hAnsi="Arial" w:cs="Arial"/>
        </w:rPr>
      </w:pPr>
      <w:r w:rsidRPr="003F3433">
        <w:rPr>
          <w:rFonts w:ascii="Arial" w:hAnsi="Arial" w:cs="Arial"/>
        </w:rPr>
        <w:t xml:space="preserve">Las asignadas por el </w:t>
      </w:r>
      <w:r>
        <w:rPr>
          <w:rFonts w:ascii="Arial" w:hAnsi="Arial" w:cs="Arial"/>
        </w:rPr>
        <w:t>Supervisor Técnico</w:t>
      </w:r>
      <w:r w:rsidRPr="003F3433">
        <w:rPr>
          <w:rFonts w:ascii="Arial" w:hAnsi="Arial" w:cs="Arial"/>
        </w:rPr>
        <w:t>, para garantizar el correcto funcionamiento de</w:t>
      </w:r>
      <w:r>
        <w:rPr>
          <w:rFonts w:ascii="Arial" w:hAnsi="Arial" w:cs="Arial"/>
        </w:rPr>
        <w:t xml:space="preserve">l Sistema de   </w:t>
      </w:r>
      <w:r w:rsidR="00C31371">
        <w:rPr>
          <w:rFonts w:ascii="Arial" w:hAnsi="Arial" w:cs="Arial"/>
        </w:rPr>
        <w:t>videovigilancia.</w:t>
      </w:r>
    </w:p>
    <w:p w14:paraId="029B1C17" w14:textId="77777777" w:rsidR="000D1E28" w:rsidRPr="003F3433" w:rsidRDefault="000D1E28" w:rsidP="000D1E28">
      <w:pPr>
        <w:numPr>
          <w:ilvl w:val="0"/>
          <w:numId w:val="52"/>
        </w:numPr>
        <w:spacing w:line="276" w:lineRule="auto"/>
        <w:jc w:val="both"/>
        <w:rPr>
          <w:rFonts w:ascii="Arial" w:hAnsi="Arial" w:cs="Arial"/>
        </w:rPr>
      </w:pPr>
      <w:r w:rsidRPr="003F3433">
        <w:rPr>
          <w:rFonts w:ascii="Arial" w:hAnsi="Arial" w:cs="Arial"/>
        </w:rPr>
        <w:t xml:space="preserve">Informar inmediatamente cualquier novedad en los sistemas y equipos objeto del alcance de este documento, a la interventoría de </w:t>
      </w:r>
      <w:r w:rsidRPr="003F3433">
        <w:rPr>
          <w:rFonts w:ascii="Arial" w:hAnsi="Arial" w:cs="Arial"/>
          <w:b/>
          <w:bCs/>
        </w:rPr>
        <w:t>ENSA</w:t>
      </w:r>
      <w:r w:rsidRPr="003F3433">
        <w:rPr>
          <w:rFonts w:ascii="Arial" w:hAnsi="Arial" w:cs="Arial"/>
        </w:rPr>
        <w:t>.</w:t>
      </w:r>
    </w:p>
    <w:p w14:paraId="1391556E" w14:textId="77777777" w:rsidR="000D1E28" w:rsidRPr="00655D2B" w:rsidRDefault="000D1E28" w:rsidP="000D1E28">
      <w:pPr>
        <w:numPr>
          <w:ilvl w:val="0"/>
          <w:numId w:val="52"/>
        </w:numPr>
        <w:spacing w:line="276" w:lineRule="auto"/>
        <w:ind w:hanging="215"/>
        <w:jc w:val="both"/>
        <w:rPr>
          <w:rFonts w:ascii="Arial" w:hAnsi="Arial" w:cs="Arial"/>
          <w:b/>
          <w:bCs/>
        </w:rPr>
      </w:pPr>
      <w:r w:rsidRPr="00655D2B">
        <w:rPr>
          <w:rFonts w:ascii="Arial" w:hAnsi="Arial" w:cs="Arial"/>
        </w:rPr>
        <w:t>Revisar y firmar los registros e informes que resulten en la ejecución del proyecto para garantizar que estén correctamente elaborados.</w:t>
      </w:r>
    </w:p>
    <w:p w14:paraId="498723D8" w14:textId="77777777" w:rsidR="000D1E28" w:rsidRPr="00655D2B" w:rsidRDefault="000D1E28" w:rsidP="000D1E28">
      <w:pPr>
        <w:numPr>
          <w:ilvl w:val="0"/>
          <w:numId w:val="52"/>
        </w:numPr>
        <w:spacing w:line="276" w:lineRule="auto"/>
        <w:ind w:hanging="215"/>
        <w:jc w:val="both"/>
        <w:rPr>
          <w:rFonts w:ascii="Arial" w:hAnsi="Arial" w:cs="Arial"/>
          <w:b/>
          <w:bCs/>
        </w:rPr>
      </w:pPr>
      <w:r w:rsidRPr="00655D2B">
        <w:rPr>
          <w:rFonts w:ascii="Arial" w:hAnsi="Arial" w:cs="Arial"/>
        </w:rPr>
        <w:t xml:space="preserve">Verificar y solicitar oportunamente al </w:t>
      </w:r>
      <w:r>
        <w:rPr>
          <w:rFonts w:ascii="Arial" w:hAnsi="Arial" w:cs="Arial"/>
        </w:rPr>
        <w:t>Supervisor Técnico</w:t>
      </w:r>
      <w:r w:rsidRPr="00655D2B">
        <w:rPr>
          <w:rFonts w:ascii="Arial" w:hAnsi="Arial" w:cs="Arial"/>
        </w:rPr>
        <w:t>, los insumos, materiales, herramientas y equipos necesarios para la ejecución del servicio, para garantizar la continuidad y eficiencia de este.</w:t>
      </w:r>
    </w:p>
    <w:p w14:paraId="6076FFDE" w14:textId="77777777" w:rsidR="000D1E28" w:rsidRDefault="000D1E28" w:rsidP="000D1E28">
      <w:pPr>
        <w:spacing w:line="276" w:lineRule="auto"/>
        <w:ind w:firstLine="706"/>
        <w:jc w:val="both"/>
        <w:rPr>
          <w:rFonts w:ascii="Arial" w:hAnsi="Arial" w:cs="Arial"/>
        </w:rPr>
      </w:pPr>
      <w:r w:rsidRPr="000D1333">
        <w:rPr>
          <w:rFonts w:ascii="Arial" w:hAnsi="Arial" w:cs="Arial"/>
          <w:b/>
          <w:bCs/>
        </w:rPr>
        <w:t>EL CONTRATISTA</w:t>
      </w:r>
      <w:r w:rsidRPr="003F3433">
        <w:rPr>
          <w:rFonts w:ascii="Arial" w:hAnsi="Arial" w:cs="Arial"/>
          <w:b/>
        </w:rPr>
        <w:t>,</w:t>
      </w:r>
      <w:r w:rsidRPr="003F3433">
        <w:rPr>
          <w:rFonts w:ascii="Arial" w:hAnsi="Arial" w:cs="Arial"/>
        </w:rPr>
        <w:t xml:space="preserve"> se compromete a que los Técnicos de Cuadrilla cumplan con el siguiente perfil:</w:t>
      </w:r>
    </w:p>
    <w:p w14:paraId="5042BECA" w14:textId="77777777" w:rsidR="000D1E28" w:rsidRDefault="000D1E28" w:rsidP="000D1E28">
      <w:pPr>
        <w:spacing w:line="276" w:lineRule="auto"/>
        <w:ind w:firstLine="706"/>
        <w:jc w:val="both"/>
        <w:rPr>
          <w:rFonts w:ascii="Arial" w:hAnsi="Arial" w:cs="Arial"/>
          <w:b/>
        </w:rPr>
      </w:pPr>
    </w:p>
    <w:p w14:paraId="2B9E2EBD" w14:textId="77777777" w:rsidR="000D1E28" w:rsidRDefault="000D1E28" w:rsidP="000D1E28">
      <w:pPr>
        <w:spacing w:line="276" w:lineRule="auto"/>
        <w:ind w:firstLine="706"/>
        <w:jc w:val="both"/>
        <w:rPr>
          <w:rFonts w:ascii="Arial" w:hAnsi="Arial" w:cs="Arial"/>
          <w:b/>
        </w:rPr>
      </w:pPr>
    </w:p>
    <w:p w14:paraId="6E73DCF4" w14:textId="77777777" w:rsidR="000D1E28" w:rsidRDefault="000D1E28" w:rsidP="000D1E28">
      <w:pPr>
        <w:spacing w:line="276" w:lineRule="auto"/>
        <w:ind w:firstLine="706"/>
        <w:jc w:val="both"/>
        <w:rPr>
          <w:rFonts w:ascii="Arial" w:hAnsi="Arial" w:cs="Arial"/>
          <w:b/>
        </w:rPr>
      </w:pPr>
    </w:p>
    <w:p w14:paraId="6DF063BD" w14:textId="77777777" w:rsidR="000D1E28" w:rsidRPr="003F3433" w:rsidRDefault="000D1E28" w:rsidP="000D1E28">
      <w:pPr>
        <w:spacing w:line="276" w:lineRule="auto"/>
        <w:ind w:firstLine="706"/>
        <w:jc w:val="both"/>
        <w:rPr>
          <w:rFonts w:ascii="Arial" w:hAnsi="Arial" w:cs="Arial"/>
          <w:b/>
        </w:rPr>
      </w:pPr>
    </w:p>
    <w:tbl>
      <w:tblPr>
        <w:tblW w:w="9747" w:type="dxa"/>
        <w:jc w:val="center"/>
        <w:tblBorders>
          <w:top w:val="nil"/>
          <w:left w:val="nil"/>
          <w:bottom w:val="nil"/>
          <w:right w:val="nil"/>
        </w:tblBorders>
        <w:tblLayout w:type="fixed"/>
        <w:tblLook w:val="0000" w:firstRow="0" w:lastRow="0" w:firstColumn="0" w:lastColumn="0" w:noHBand="0" w:noVBand="0"/>
      </w:tblPr>
      <w:tblGrid>
        <w:gridCol w:w="2695"/>
        <w:gridCol w:w="7052"/>
      </w:tblGrid>
      <w:tr w:rsidR="000D1E28" w:rsidRPr="003E04A5" w14:paraId="42D5792C" w14:textId="77777777" w:rsidTr="00DA3EA0">
        <w:trPr>
          <w:trHeight w:val="103"/>
          <w:jc w:val="center"/>
        </w:trPr>
        <w:tc>
          <w:tcPr>
            <w:tcW w:w="9747" w:type="dxa"/>
            <w:gridSpan w:val="2"/>
            <w:tcBorders>
              <w:top w:val="single" w:sz="4" w:space="0" w:color="auto"/>
              <w:left w:val="single" w:sz="4" w:space="0" w:color="auto"/>
              <w:bottom w:val="single" w:sz="4" w:space="0" w:color="auto"/>
              <w:right w:val="single" w:sz="4" w:space="0" w:color="auto"/>
            </w:tcBorders>
          </w:tcPr>
          <w:p w14:paraId="3A2F4777" w14:textId="77777777" w:rsidR="000D1E28" w:rsidRPr="00CD4E50" w:rsidRDefault="000D1E28" w:rsidP="00DA3EA0">
            <w:pPr>
              <w:spacing w:line="276" w:lineRule="auto"/>
              <w:jc w:val="both"/>
              <w:rPr>
                <w:rFonts w:ascii="Arial" w:hAnsi="Arial" w:cs="Arial"/>
                <w:b/>
              </w:rPr>
            </w:pPr>
            <w:r w:rsidRPr="00CD4E50">
              <w:rPr>
                <w:rFonts w:ascii="Arial" w:hAnsi="Arial" w:cs="Arial"/>
                <w:b/>
              </w:rPr>
              <w:t>Técnico de Cuadrilla</w:t>
            </w:r>
          </w:p>
        </w:tc>
      </w:tr>
      <w:tr w:rsidR="000D1E28" w:rsidRPr="003E04A5" w14:paraId="38F8EB85" w14:textId="77777777" w:rsidTr="00DA3EA0">
        <w:trPr>
          <w:trHeight w:val="216"/>
          <w:jc w:val="center"/>
        </w:trPr>
        <w:tc>
          <w:tcPr>
            <w:tcW w:w="2695" w:type="dxa"/>
            <w:tcBorders>
              <w:top w:val="single" w:sz="4" w:space="0" w:color="auto"/>
              <w:left w:val="single" w:sz="4" w:space="0" w:color="auto"/>
              <w:bottom w:val="single" w:sz="4" w:space="0" w:color="auto"/>
              <w:right w:val="single" w:sz="4" w:space="0" w:color="auto"/>
            </w:tcBorders>
          </w:tcPr>
          <w:p w14:paraId="129657C4" w14:textId="77777777" w:rsidR="000D1E28" w:rsidRPr="00CD4E50" w:rsidRDefault="000D1E28" w:rsidP="00DA3EA0">
            <w:pPr>
              <w:pStyle w:val="Default"/>
              <w:spacing w:line="276" w:lineRule="auto"/>
            </w:pPr>
            <w:r w:rsidRPr="00CD4E50">
              <w:t>Formación básica</w:t>
            </w:r>
          </w:p>
        </w:tc>
        <w:tc>
          <w:tcPr>
            <w:tcW w:w="7052" w:type="dxa"/>
            <w:tcBorders>
              <w:top w:val="single" w:sz="4" w:space="0" w:color="auto"/>
              <w:left w:val="single" w:sz="4" w:space="0" w:color="auto"/>
              <w:bottom w:val="single" w:sz="4" w:space="0" w:color="auto"/>
              <w:right w:val="single" w:sz="4" w:space="0" w:color="auto"/>
            </w:tcBorders>
            <w:vAlign w:val="center"/>
          </w:tcPr>
          <w:p w14:paraId="2CB1B852" w14:textId="484197AF" w:rsidR="000D1E28" w:rsidRPr="00CD4E50" w:rsidRDefault="000D1E28" w:rsidP="00DA3EA0">
            <w:pPr>
              <w:pStyle w:val="Default"/>
              <w:spacing w:line="276" w:lineRule="auto"/>
            </w:pPr>
            <w:r w:rsidRPr="003F3433">
              <w:t xml:space="preserve">Profesional de grado </w:t>
            </w:r>
            <w:r>
              <w:t>técnico</w:t>
            </w:r>
            <w:r w:rsidRPr="003F3433">
              <w:t xml:space="preserve"> en áreas relacionadas con</w:t>
            </w:r>
            <w:r>
              <w:t xml:space="preserve"> obras de instalaciones en </w:t>
            </w:r>
            <w:r w:rsidR="00FB4EA7">
              <w:t>sistemas de videovigilancia</w:t>
            </w:r>
            <w:r>
              <w:t>.</w:t>
            </w:r>
          </w:p>
        </w:tc>
      </w:tr>
      <w:tr w:rsidR="000D1E28" w:rsidRPr="003E04A5" w14:paraId="243B9227" w14:textId="77777777" w:rsidTr="00DA3EA0">
        <w:trPr>
          <w:trHeight w:val="363"/>
          <w:jc w:val="center"/>
        </w:trPr>
        <w:tc>
          <w:tcPr>
            <w:tcW w:w="2695" w:type="dxa"/>
            <w:tcBorders>
              <w:top w:val="single" w:sz="4" w:space="0" w:color="auto"/>
              <w:left w:val="single" w:sz="4" w:space="0" w:color="auto"/>
              <w:bottom w:val="single" w:sz="4" w:space="0" w:color="auto"/>
              <w:right w:val="single" w:sz="4" w:space="0" w:color="auto"/>
            </w:tcBorders>
          </w:tcPr>
          <w:p w14:paraId="40701CF7" w14:textId="77777777" w:rsidR="000D1E28" w:rsidRPr="00CD4E50" w:rsidRDefault="000D1E28" w:rsidP="00DA3EA0">
            <w:pPr>
              <w:pStyle w:val="Default"/>
              <w:spacing w:line="276" w:lineRule="auto"/>
            </w:pPr>
            <w:r w:rsidRPr="00CD4E50">
              <w:lastRenderedPageBreak/>
              <w:t>Experiencia</w:t>
            </w:r>
          </w:p>
        </w:tc>
        <w:tc>
          <w:tcPr>
            <w:tcW w:w="7052" w:type="dxa"/>
            <w:tcBorders>
              <w:top w:val="single" w:sz="4" w:space="0" w:color="auto"/>
              <w:left w:val="single" w:sz="4" w:space="0" w:color="auto"/>
              <w:bottom w:val="single" w:sz="4" w:space="0" w:color="auto"/>
              <w:right w:val="single" w:sz="4" w:space="0" w:color="auto"/>
            </w:tcBorders>
            <w:vAlign w:val="center"/>
          </w:tcPr>
          <w:p w14:paraId="28140CCB" w14:textId="280995AD" w:rsidR="000D1E28" w:rsidRPr="00CD4E50" w:rsidRDefault="000D1E28" w:rsidP="00DA3EA0">
            <w:pPr>
              <w:pStyle w:val="Default"/>
              <w:spacing w:line="276" w:lineRule="auto"/>
            </w:pPr>
            <w:r w:rsidRPr="00CD4E50">
              <w:t xml:space="preserve">Al menos tres (3) años de experiencia técnica en trabajos y reparaciones de sistemas </w:t>
            </w:r>
            <w:r w:rsidR="00FB4EA7">
              <w:t>de videovigilancia</w:t>
            </w:r>
            <w:r w:rsidRPr="00CD4E50">
              <w:t xml:space="preserve"> en general.</w:t>
            </w:r>
          </w:p>
        </w:tc>
      </w:tr>
      <w:tr w:rsidR="000D1E28" w:rsidRPr="003E04A5" w14:paraId="192B1014" w14:textId="77777777" w:rsidTr="00DA3EA0">
        <w:trPr>
          <w:trHeight w:val="363"/>
          <w:jc w:val="center"/>
        </w:trPr>
        <w:tc>
          <w:tcPr>
            <w:tcW w:w="2695" w:type="dxa"/>
            <w:tcBorders>
              <w:top w:val="single" w:sz="4" w:space="0" w:color="auto"/>
              <w:left w:val="single" w:sz="4" w:space="0" w:color="auto"/>
              <w:bottom w:val="single" w:sz="4" w:space="0" w:color="auto"/>
              <w:right w:val="single" w:sz="4" w:space="0" w:color="auto"/>
            </w:tcBorders>
          </w:tcPr>
          <w:p w14:paraId="1C62A3CF" w14:textId="77777777" w:rsidR="000D1E28" w:rsidRPr="00CD4E50" w:rsidRDefault="000D1E28" w:rsidP="00DA3EA0">
            <w:pPr>
              <w:pStyle w:val="Default"/>
              <w:spacing w:line="276" w:lineRule="auto"/>
            </w:pPr>
            <w:r w:rsidRPr="00CD4E50">
              <w:t>Conocimientos necesarios</w:t>
            </w:r>
          </w:p>
        </w:tc>
        <w:tc>
          <w:tcPr>
            <w:tcW w:w="7052" w:type="dxa"/>
            <w:tcBorders>
              <w:top w:val="single" w:sz="4" w:space="0" w:color="auto"/>
              <w:left w:val="single" w:sz="4" w:space="0" w:color="auto"/>
              <w:bottom w:val="single" w:sz="4" w:space="0" w:color="auto"/>
              <w:right w:val="single" w:sz="4" w:space="0" w:color="auto"/>
            </w:tcBorders>
            <w:vAlign w:val="center"/>
          </w:tcPr>
          <w:p w14:paraId="0F32F42D" w14:textId="3DE7AC63" w:rsidR="000D1E28" w:rsidRPr="00CD4E50" w:rsidRDefault="000D1E28" w:rsidP="00DA3EA0">
            <w:pPr>
              <w:pStyle w:val="Default"/>
              <w:spacing w:line="276" w:lineRule="auto"/>
            </w:pPr>
            <w:r w:rsidRPr="00CD4E50">
              <w:t xml:space="preserve">Normas de seguridad para trabajos eléctricos y de </w:t>
            </w:r>
            <w:r>
              <w:t xml:space="preserve">sistemas </w:t>
            </w:r>
            <w:r w:rsidR="00FE16B9">
              <w:t>de videovigilancia</w:t>
            </w:r>
            <w:r>
              <w:t>.</w:t>
            </w:r>
          </w:p>
          <w:p w14:paraId="30CE09C3" w14:textId="77777777" w:rsidR="000D1E28" w:rsidRPr="00CD4E50" w:rsidRDefault="000D1E28" w:rsidP="00DA3EA0">
            <w:pPr>
              <w:pStyle w:val="Default"/>
              <w:spacing w:line="276" w:lineRule="auto"/>
            </w:pPr>
            <w:r w:rsidRPr="00CD4E50">
              <w:t>Atención al cliente y facilidad de expresión oral y escrita.</w:t>
            </w:r>
          </w:p>
          <w:p w14:paraId="6B594625" w14:textId="77777777" w:rsidR="000D1E28" w:rsidRPr="00CD4E50" w:rsidRDefault="000D1E28" w:rsidP="00DA3EA0">
            <w:pPr>
              <w:pStyle w:val="Default"/>
              <w:spacing w:line="276" w:lineRule="auto"/>
            </w:pPr>
            <w:r w:rsidRPr="00CD4E50">
              <w:t>Certificado de Persona Competente de Trabajos en Altura Vigente (16 horas cumplidas)</w:t>
            </w:r>
          </w:p>
          <w:p w14:paraId="5AE4DE25" w14:textId="77777777" w:rsidR="000D1E28" w:rsidRPr="00CD4E50" w:rsidRDefault="000D1E28" w:rsidP="00DA3EA0">
            <w:pPr>
              <w:pStyle w:val="Default"/>
              <w:spacing w:line="276" w:lineRule="auto"/>
            </w:pPr>
            <w:r w:rsidRPr="00CD4E50">
              <w:t>Certificado Vigente de Persona Competente de Primeros Auxilios, RCP, DEA. Certificaciones de American Heart Association. (8 horas cumplidas)</w:t>
            </w:r>
          </w:p>
        </w:tc>
      </w:tr>
    </w:tbl>
    <w:p w14:paraId="449733B9" w14:textId="77777777" w:rsidR="000D1E28" w:rsidRPr="003F3433" w:rsidRDefault="000D1E28" w:rsidP="00E17A21">
      <w:pPr>
        <w:pStyle w:val="Default"/>
        <w:spacing w:line="276" w:lineRule="auto"/>
        <w:jc w:val="both"/>
        <w:rPr>
          <w:b/>
          <w:lang w:val="es-MX"/>
        </w:rPr>
      </w:pPr>
    </w:p>
    <w:p w14:paraId="452703B6" w14:textId="77777777" w:rsidR="00E17A21" w:rsidRPr="003F3433" w:rsidRDefault="00E17A21" w:rsidP="00E17A21">
      <w:pPr>
        <w:spacing w:line="276" w:lineRule="auto"/>
        <w:rPr>
          <w:rFonts w:ascii="Arial" w:hAnsi="Arial" w:cs="Arial"/>
        </w:rPr>
      </w:pPr>
    </w:p>
    <w:p w14:paraId="04C644E6" w14:textId="77777777" w:rsidR="00E17A21" w:rsidRPr="003F3433" w:rsidRDefault="00E17A21" w:rsidP="00E17A21">
      <w:pPr>
        <w:pStyle w:val="Ttulo2"/>
        <w:rPr>
          <w:rFonts w:ascii="Arial" w:hAnsi="Arial" w:cs="Arial"/>
          <w:b/>
          <w:sz w:val="24"/>
          <w:szCs w:val="24"/>
        </w:rPr>
      </w:pPr>
      <w:bookmarkStart w:id="19" w:name="_Toc155958041"/>
      <w:bookmarkStart w:id="20" w:name="_Toc174619201"/>
      <w:r w:rsidRPr="003F3433">
        <w:rPr>
          <w:rFonts w:ascii="Arial" w:hAnsi="Arial" w:cs="Arial"/>
          <w:b/>
          <w:sz w:val="24"/>
          <w:szCs w:val="24"/>
        </w:rPr>
        <w:t>IDENTIFICACIÓN PERSONAL - CARNÉ</w:t>
      </w:r>
      <w:bookmarkEnd w:id="19"/>
      <w:bookmarkEnd w:id="20"/>
    </w:p>
    <w:p w14:paraId="454DDA16" w14:textId="77777777" w:rsidR="00E17A21" w:rsidRPr="003F3433" w:rsidRDefault="00E17A21" w:rsidP="00E17A21">
      <w:pPr>
        <w:spacing w:line="276" w:lineRule="auto"/>
        <w:jc w:val="both"/>
        <w:rPr>
          <w:rFonts w:ascii="Arial" w:hAnsi="Arial" w:cs="Arial"/>
        </w:rPr>
      </w:pPr>
    </w:p>
    <w:p w14:paraId="56B4501D" w14:textId="1597E18B" w:rsidR="00E17A21" w:rsidRPr="003F3433" w:rsidRDefault="00E17A21" w:rsidP="00E17A21">
      <w:pPr>
        <w:spacing w:line="276" w:lineRule="auto"/>
        <w:jc w:val="both"/>
        <w:rPr>
          <w:rFonts w:ascii="Arial" w:hAnsi="Arial" w:cs="Arial"/>
        </w:rPr>
      </w:pPr>
      <w:r w:rsidRPr="003F3433">
        <w:rPr>
          <w:rFonts w:ascii="Arial" w:hAnsi="Arial" w:cs="Arial"/>
        </w:rPr>
        <w:t xml:space="preserve">Todo el personal de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involucrado en la ejecución del proyecto objeto del presente alcance, debe contar con su carné de identificación personal expedido por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y tenerlo en forma visible en todo momento. En caso de no tenerlo visible, </w:t>
      </w:r>
      <w:r w:rsidRPr="003F3433">
        <w:rPr>
          <w:rFonts w:ascii="Arial" w:hAnsi="Arial" w:cs="Arial"/>
          <w:b/>
        </w:rPr>
        <w:t>ENSA</w:t>
      </w:r>
      <w:r w:rsidRPr="003F3433">
        <w:rPr>
          <w:rFonts w:ascii="Arial" w:hAnsi="Arial" w:cs="Arial"/>
        </w:rPr>
        <w:t xml:space="preserve"> considerará que es personal no idóneo, inaceptable o que previamente no se ha notificado sobre el mismo, aplicando lo establecido en el acápite de penalizaciones. Ningún personal de </w:t>
      </w:r>
      <w:r w:rsidR="000D1333" w:rsidRPr="000D1333">
        <w:rPr>
          <w:rFonts w:ascii="Arial" w:hAnsi="Arial" w:cs="Arial"/>
          <w:b/>
          <w:bCs/>
        </w:rPr>
        <w:t>EL CONTRATISTA</w:t>
      </w:r>
      <w:r w:rsidRPr="003F3433">
        <w:rPr>
          <w:rFonts w:ascii="Arial" w:hAnsi="Arial" w:cs="Arial"/>
          <w:b/>
        </w:rPr>
        <w:t xml:space="preserve">, </w:t>
      </w:r>
      <w:r w:rsidRPr="003F3433">
        <w:rPr>
          <w:rFonts w:ascii="Arial" w:hAnsi="Arial" w:cs="Arial"/>
        </w:rPr>
        <w:t xml:space="preserve">que NO haya sido previamente aprobado por </w:t>
      </w:r>
      <w:r w:rsidRPr="003F3433">
        <w:rPr>
          <w:rFonts w:ascii="Arial" w:hAnsi="Arial" w:cs="Arial"/>
          <w:b/>
        </w:rPr>
        <w:t>ENSA</w:t>
      </w:r>
      <w:r w:rsidRPr="003F3433">
        <w:rPr>
          <w:rFonts w:ascii="Arial" w:hAnsi="Arial" w:cs="Arial"/>
        </w:rPr>
        <w:t>, podrá brindar los servicios indicados en el presente alcance.</w:t>
      </w:r>
    </w:p>
    <w:p w14:paraId="5E72455F" w14:textId="77777777" w:rsidR="00E17A21" w:rsidRPr="003F3433" w:rsidRDefault="00E17A21" w:rsidP="00E17A21">
      <w:pPr>
        <w:spacing w:line="276" w:lineRule="auto"/>
        <w:jc w:val="both"/>
        <w:rPr>
          <w:rFonts w:ascii="Arial" w:hAnsi="Arial" w:cs="Arial"/>
        </w:rPr>
      </w:pPr>
    </w:p>
    <w:p w14:paraId="60DC295F" w14:textId="1B95DB23" w:rsidR="00E17A21" w:rsidRPr="003F3433" w:rsidRDefault="000D1333" w:rsidP="00E17A21">
      <w:pPr>
        <w:spacing w:line="276" w:lineRule="auto"/>
        <w:jc w:val="both"/>
        <w:rPr>
          <w:rFonts w:ascii="Arial" w:hAnsi="Arial" w:cs="Arial"/>
        </w:rPr>
      </w:pP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es siempre responsable por el uso adecuado del carné por parte del personal, garantizando que el mismo no sea usado cuando el personal no está prestando servicios a </w:t>
      </w:r>
      <w:r w:rsidR="00E17A21" w:rsidRPr="003F3433">
        <w:rPr>
          <w:rFonts w:ascii="Arial" w:hAnsi="Arial" w:cs="Arial"/>
          <w:b/>
        </w:rPr>
        <w:t>ENSA</w:t>
      </w:r>
      <w:r w:rsidR="00E17A21" w:rsidRPr="003F3433">
        <w:rPr>
          <w:rFonts w:ascii="Arial" w:hAnsi="Arial" w:cs="Arial"/>
        </w:rPr>
        <w:t xml:space="preserve">, bajo el proyecto establecido. Cada vez que un empleado deje de laborar para éste o cuando el mismo sea reasignado y no ejecute servicios asociados a </w:t>
      </w:r>
      <w:r w:rsidR="00E17A21" w:rsidRPr="003F3433">
        <w:rPr>
          <w:rFonts w:ascii="Arial" w:hAnsi="Arial" w:cs="Arial"/>
          <w:b/>
        </w:rPr>
        <w:t xml:space="preserve">ENSA, </w:t>
      </w: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está en la obligación de notificarlo a </w:t>
      </w:r>
      <w:r w:rsidR="00E17A21" w:rsidRPr="003F3433">
        <w:rPr>
          <w:rFonts w:ascii="Arial" w:hAnsi="Arial" w:cs="Arial"/>
          <w:b/>
        </w:rPr>
        <w:t>ENSA</w:t>
      </w:r>
      <w:r w:rsidR="00E17A21" w:rsidRPr="003F3433">
        <w:rPr>
          <w:rFonts w:ascii="Arial" w:hAnsi="Arial" w:cs="Arial"/>
        </w:rPr>
        <w:t xml:space="preserve"> y devolver el carné que le fue suministrado.</w:t>
      </w:r>
    </w:p>
    <w:p w14:paraId="792C15DF" w14:textId="77777777" w:rsidR="00E17A21" w:rsidRPr="003F3433" w:rsidRDefault="00E17A21" w:rsidP="00E17A21">
      <w:pPr>
        <w:spacing w:line="276" w:lineRule="auto"/>
        <w:jc w:val="both"/>
        <w:rPr>
          <w:rFonts w:ascii="Arial" w:hAnsi="Arial" w:cs="Arial"/>
        </w:rPr>
      </w:pPr>
    </w:p>
    <w:p w14:paraId="2B500F96" w14:textId="77777777" w:rsidR="00E17A21" w:rsidRPr="003F3433" w:rsidRDefault="00E17A21" w:rsidP="00E17A21">
      <w:pPr>
        <w:pStyle w:val="Ttulo2"/>
        <w:rPr>
          <w:rFonts w:ascii="Arial" w:hAnsi="Arial" w:cs="Arial"/>
          <w:b/>
          <w:sz w:val="24"/>
          <w:szCs w:val="24"/>
        </w:rPr>
      </w:pPr>
      <w:bookmarkStart w:id="21" w:name="_Toc155958042"/>
      <w:bookmarkStart w:id="22" w:name="_Toc174619202"/>
      <w:r w:rsidRPr="003F3433">
        <w:rPr>
          <w:rFonts w:ascii="Arial" w:hAnsi="Arial" w:cs="Arial"/>
          <w:b/>
          <w:sz w:val="24"/>
          <w:szCs w:val="24"/>
        </w:rPr>
        <w:t>UNIFORMES DEL PERSONAL OPERATIVO</w:t>
      </w:r>
      <w:bookmarkEnd w:id="21"/>
      <w:bookmarkEnd w:id="22"/>
    </w:p>
    <w:p w14:paraId="3972C5D5" w14:textId="77777777" w:rsidR="00E17A21" w:rsidRPr="003F3433" w:rsidRDefault="00E17A21" w:rsidP="00E17A21">
      <w:pPr>
        <w:spacing w:line="276" w:lineRule="auto"/>
        <w:jc w:val="both"/>
        <w:rPr>
          <w:rFonts w:ascii="Arial" w:hAnsi="Arial" w:cs="Arial"/>
        </w:rPr>
      </w:pPr>
    </w:p>
    <w:p w14:paraId="031C5C24" w14:textId="4F9A0FE5" w:rsidR="00E17A21" w:rsidRPr="003F3433" w:rsidRDefault="000D1333" w:rsidP="00E17A21">
      <w:pPr>
        <w:spacing w:line="276" w:lineRule="auto"/>
        <w:jc w:val="both"/>
        <w:rPr>
          <w:rFonts w:ascii="Arial" w:hAnsi="Arial" w:cs="Arial"/>
        </w:rPr>
      </w:pP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debe dotar de uniformes a todos sus operarios y técnicos, según las especificaciones suministradas por </w:t>
      </w:r>
      <w:r w:rsidR="00E17A21" w:rsidRPr="003F3433">
        <w:rPr>
          <w:rFonts w:ascii="Arial" w:hAnsi="Arial" w:cs="Arial"/>
          <w:b/>
        </w:rPr>
        <w:t>ENSA</w:t>
      </w:r>
      <w:r w:rsidR="00E17A21" w:rsidRPr="003F3433">
        <w:rPr>
          <w:rFonts w:ascii="Arial" w:hAnsi="Arial" w:cs="Arial"/>
          <w:bCs/>
        </w:rPr>
        <w:t>, en caso tal que lo amerite.</w:t>
      </w:r>
      <w:r w:rsidR="00E17A21" w:rsidRPr="003F3433">
        <w:rPr>
          <w:rFonts w:ascii="Arial" w:hAnsi="Arial" w:cs="Arial"/>
        </w:rPr>
        <w:t xml:space="preserve"> Muestras de dicho uniforme y comprobante de las pruebas realizadas a estos, deben ser sometidos a </w:t>
      </w:r>
      <w:r w:rsidR="00E17A21" w:rsidRPr="003F3433">
        <w:rPr>
          <w:rFonts w:ascii="Arial" w:hAnsi="Arial" w:cs="Arial"/>
          <w:b/>
        </w:rPr>
        <w:t>ENSA</w:t>
      </w:r>
      <w:r w:rsidR="00E17A21" w:rsidRPr="003F3433">
        <w:rPr>
          <w:rFonts w:ascii="Arial" w:hAnsi="Arial" w:cs="Arial"/>
        </w:rPr>
        <w:t xml:space="preserve"> para su correspondiente evaluación y aprobación, cuando </w:t>
      </w:r>
      <w:r w:rsidR="00E17A21" w:rsidRPr="003F3433">
        <w:rPr>
          <w:rFonts w:ascii="Arial" w:hAnsi="Arial" w:cs="Arial"/>
          <w:b/>
          <w:bCs/>
        </w:rPr>
        <w:t>ENSA</w:t>
      </w:r>
      <w:r w:rsidR="00E17A21" w:rsidRPr="003F3433">
        <w:rPr>
          <w:rFonts w:ascii="Arial" w:hAnsi="Arial" w:cs="Arial"/>
        </w:rPr>
        <w:t xml:space="preserve"> lo solicite. </w:t>
      </w:r>
    </w:p>
    <w:p w14:paraId="720789CC" w14:textId="77777777" w:rsidR="00E17A21" w:rsidRPr="003F3433" w:rsidRDefault="00E17A21" w:rsidP="00E17A21">
      <w:pPr>
        <w:spacing w:line="276" w:lineRule="auto"/>
        <w:jc w:val="both"/>
        <w:rPr>
          <w:rFonts w:ascii="Arial" w:hAnsi="Arial" w:cs="Arial"/>
        </w:rPr>
      </w:pPr>
    </w:p>
    <w:p w14:paraId="263E4436" w14:textId="3DD56998" w:rsidR="00E17A21" w:rsidRPr="003F3433" w:rsidRDefault="000D1333" w:rsidP="00E17A21">
      <w:pPr>
        <w:spacing w:line="276" w:lineRule="auto"/>
        <w:jc w:val="both"/>
        <w:rPr>
          <w:rFonts w:ascii="Arial" w:hAnsi="Arial" w:cs="Arial"/>
        </w:rPr>
      </w:pP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debe suministrar a </w:t>
      </w:r>
      <w:r w:rsidR="00E17A21" w:rsidRPr="003F3433">
        <w:rPr>
          <w:rFonts w:ascii="Arial" w:hAnsi="Arial" w:cs="Arial"/>
          <w:b/>
        </w:rPr>
        <w:t>ENSA</w:t>
      </w:r>
      <w:r w:rsidR="00E17A21" w:rsidRPr="003F3433">
        <w:rPr>
          <w:rFonts w:ascii="Arial" w:hAnsi="Arial" w:cs="Arial"/>
        </w:rPr>
        <w:t xml:space="preserve"> un listado del personal que laborará en el marco de este alcance, el cual debe ser actualizado en la medida que se den cambios. La salida de personal de </w:t>
      </w:r>
      <w:r w:rsidRPr="000D1333">
        <w:rPr>
          <w:rFonts w:ascii="Arial" w:hAnsi="Arial" w:cs="Arial"/>
          <w:b/>
          <w:bCs/>
        </w:rPr>
        <w:t>EL CONTRATISTA</w:t>
      </w:r>
      <w:r w:rsidR="00E17A21" w:rsidRPr="003F3433">
        <w:rPr>
          <w:rFonts w:ascii="Arial" w:hAnsi="Arial" w:cs="Arial"/>
        </w:rPr>
        <w:t xml:space="preserve"> debe ser reportada a </w:t>
      </w:r>
      <w:r w:rsidR="00E17A21" w:rsidRPr="003F3433">
        <w:rPr>
          <w:rFonts w:ascii="Arial" w:hAnsi="Arial" w:cs="Arial"/>
          <w:b/>
        </w:rPr>
        <w:t>ENSA</w:t>
      </w:r>
      <w:r w:rsidR="00E17A21" w:rsidRPr="003F3433">
        <w:rPr>
          <w:rFonts w:ascii="Arial" w:hAnsi="Arial" w:cs="Arial"/>
        </w:rPr>
        <w:t xml:space="preserve"> al día siguiente de ocurrida y frente a ello, </w:t>
      </w: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debe garantizar que el personal realice la </w:t>
      </w:r>
      <w:r w:rsidR="00E17A21" w:rsidRPr="003F3433">
        <w:rPr>
          <w:rFonts w:ascii="Arial" w:hAnsi="Arial" w:cs="Arial"/>
        </w:rPr>
        <w:lastRenderedPageBreak/>
        <w:t xml:space="preserve">devolución de todos los uniformes entregados, así como el carné de identificación, en el caso que </w:t>
      </w:r>
      <w:r w:rsidR="00E17A21" w:rsidRPr="003F3433">
        <w:rPr>
          <w:rFonts w:ascii="Arial" w:hAnsi="Arial" w:cs="Arial"/>
          <w:b/>
        </w:rPr>
        <w:t>ENSA</w:t>
      </w:r>
      <w:r w:rsidR="00E17A21" w:rsidRPr="003F3433">
        <w:rPr>
          <w:rFonts w:ascii="Arial" w:hAnsi="Arial" w:cs="Arial"/>
        </w:rPr>
        <w:t xml:space="preserve"> los haya suministrado para la ejecución del proyecto. En caso tal de que </w:t>
      </w: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no devuelva el carné a </w:t>
      </w:r>
      <w:r w:rsidR="00E17A21" w:rsidRPr="003F3433">
        <w:rPr>
          <w:rFonts w:ascii="Arial" w:hAnsi="Arial" w:cs="Arial"/>
          <w:b/>
          <w:bCs/>
        </w:rPr>
        <w:t>ENSA</w:t>
      </w:r>
      <w:r w:rsidR="00E17A21" w:rsidRPr="003F3433">
        <w:rPr>
          <w:rFonts w:ascii="Arial" w:hAnsi="Arial" w:cs="Arial"/>
        </w:rPr>
        <w:t>, el personal en cuestión asumirá total responsabilidad en caso de que el mismo sea utilizado de forma inadecuada.</w:t>
      </w:r>
    </w:p>
    <w:p w14:paraId="3DCB81CA" w14:textId="77777777" w:rsidR="00E17A21" w:rsidRPr="003F3433" w:rsidRDefault="00E17A21" w:rsidP="00E17A21">
      <w:pPr>
        <w:spacing w:line="276" w:lineRule="auto"/>
        <w:jc w:val="both"/>
        <w:rPr>
          <w:rFonts w:ascii="Arial" w:hAnsi="Arial" w:cs="Arial"/>
        </w:rPr>
      </w:pPr>
    </w:p>
    <w:p w14:paraId="433F08BC" w14:textId="77777777" w:rsidR="00E17A21" w:rsidRPr="003F3433" w:rsidRDefault="00E17A21" w:rsidP="00E17A21">
      <w:pPr>
        <w:spacing w:line="276" w:lineRule="auto"/>
        <w:jc w:val="both"/>
        <w:rPr>
          <w:rFonts w:ascii="Arial" w:hAnsi="Arial" w:cs="Arial"/>
        </w:rPr>
      </w:pPr>
      <w:r w:rsidRPr="003F3433">
        <w:rPr>
          <w:rFonts w:ascii="Arial" w:hAnsi="Arial" w:cs="Arial"/>
        </w:rPr>
        <w:t xml:space="preserve">El personal técnico que sea definido para ejecutar las labores de ejecución del proyecto debe presentarse a las instalaciones/locaciones de </w:t>
      </w:r>
      <w:r w:rsidRPr="003F3433">
        <w:rPr>
          <w:rFonts w:ascii="Arial" w:hAnsi="Arial" w:cs="Arial"/>
          <w:b/>
        </w:rPr>
        <w:t>ENSA</w:t>
      </w:r>
      <w:r w:rsidRPr="003F3433">
        <w:rPr>
          <w:rFonts w:ascii="Arial" w:hAnsi="Arial" w:cs="Arial"/>
        </w:rPr>
        <w:t xml:space="preserve"> previamente uniformado, portando identificación y en condiciones de iniciar las actividades inmediatamente, en ningún momento se permitirá que el personal realice el cambio de su ropa personal por el uniforme dentro de las instalaciones de </w:t>
      </w:r>
      <w:r w:rsidRPr="003F3433">
        <w:rPr>
          <w:rFonts w:ascii="Arial" w:hAnsi="Arial" w:cs="Arial"/>
          <w:b/>
        </w:rPr>
        <w:t>ENSA</w:t>
      </w:r>
      <w:r w:rsidRPr="003F3433">
        <w:rPr>
          <w:rFonts w:ascii="Arial" w:hAnsi="Arial" w:cs="Arial"/>
        </w:rPr>
        <w:t xml:space="preserve">. </w:t>
      </w:r>
    </w:p>
    <w:p w14:paraId="643EF2C8" w14:textId="77777777" w:rsidR="00E17A21" w:rsidRPr="003F3433" w:rsidRDefault="00E17A21" w:rsidP="00E17A21">
      <w:pPr>
        <w:spacing w:line="276" w:lineRule="auto"/>
        <w:jc w:val="both"/>
        <w:rPr>
          <w:rFonts w:ascii="Arial" w:hAnsi="Arial" w:cs="Arial"/>
        </w:rPr>
      </w:pPr>
    </w:p>
    <w:p w14:paraId="5DF4BE5E" w14:textId="77777777" w:rsidR="00E17A21" w:rsidRPr="003F3433" w:rsidRDefault="00E17A21" w:rsidP="00E17A21">
      <w:pPr>
        <w:pStyle w:val="Ttulo2"/>
        <w:spacing w:line="276" w:lineRule="auto"/>
        <w:jc w:val="both"/>
        <w:rPr>
          <w:rFonts w:ascii="Arial" w:hAnsi="Arial" w:cs="Arial"/>
          <w:b/>
          <w:sz w:val="24"/>
          <w:szCs w:val="24"/>
        </w:rPr>
      </w:pPr>
      <w:bookmarkStart w:id="23" w:name="_Toc155958043"/>
      <w:bookmarkStart w:id="24" w:name="_Toc174619203"/>
      <w:r w:rsidRPr="003F3433">
        <w:rPr>
          <w:rFonts w:ascii="Arial" w:hAnsi="Arial" w:cs="Arial"/>
          <w:b/>
          <w:sz w:val="24"/>
          <w:szCs w:val="24"/>
        </w:rPr>
        <w:t>REQUERIMIENTO DE EQUIPOS Y HERRAMIENTAS</w:t>
      </w:r>
      <w:bookmarkEnd w:id="23"/>
      <w:bookmarkEnd w:id="24"/>
    </w:p>
    <w:p w14:paraId="11380294" w14:textId="77777777" w:rsidR="00E17A21" w:rsidRPr="003F3433" w:rsidRDefault="00E17A21" w:rsidP="00E17A21">
      <w:pPr>
        <w:pStyle w:val="Default"/>
        <w:spacing w:line="276" w:lineRule="auto"/>
        <w:rPr>
          <w:color w:val="auto"/>
          <w:lang w:val="es-MX" w:eastAsia="es-MX"/>
        </w:rPr>
      </w:pPr>
    </w:p>
    <w:p w14:paraId="2CC7A6DB" w14:textId="6E785F57" w:rsidR="00E17A21" w:rsidRPr="003F3433" w:rsidRDefault="000D1333" w:rsidP="00E17A21">
      <w:pPr>
        <w:pStyle w:val="Default"/>
        <w:spacing w:line="276" w:lineRule="auto"/>
        <w:jc w:val="both"/>
        <w:rPr>
          <w:color w:val="auto"/>
          <w:lang w:val="es-MX" w:eastAsia="es-MX"/>
        </w:rPr>
      </w:pPr>
      <w:r w:rsidRPr="000D1333">
        <w:rPr>
          <w:b/>
          <w:bCs/>
          <w:color w:val="auto"/>
          <w:lang w:val="es-MX" w:eastAsia="es-MX"/>
        </w:rPr>
        <w:t>EL CONTRATISTA</w:t>
      </w:r>
      <w:r w:rsidR="00E17A21" w:rsidRPr="003F3433">
        <w:rPr>
          <w:b/>
          <w:color w:val="auto"/>
          <w:lang w:val="es-MX" w:eastAsia="es-MX"/>
        </w:rPr>
        <w:t>,</w:t>
      </w:r>
      <w:r w:rsidR="00E17A21" w:rsidRPr="003F3433">
        <w:rPr>
          <w:color w:val="auto"/>
          <w:lang w:val="es-MX" w:eastAsia="es-MX"/>
        </w:rPr>
        <w:t xml:space="preserve"> debe suministrar y mantener en buenas condiciones operativas los equipos y herramientas con el objeto de evitar demoras o interrupciones debido a fallas o daños de estos. La mala calidad de los equipos y herramientas, o los daños que ellos puedan sufrir, no será causal que exima a </w:t>
      </w:r>
      <w:r w:rsidRPr="000D1333">
        <w:rPr>
          <w:b/>
          <w:bCs/>
          <w:color w:val="auto"/>
          <w:lang w:val="es-MX" w:eastAsia="es-MX"/>
        </w:rPr>
        <w:t>EL CONTRATISTA</w:t>
      </w:r>
      <w:r w:rsidR="00E17A21" w:rsidRPr="003F3433">
        <w:rPr>
          <w:b/>
          <w:color w:val="auto"/>
          <w:lang w:val="es-MX" w:eastAsia="es-MX"/>
        </w:rPr>
        <w:t>,</w:t>
      </w:r>
      <w:r w:rsidR="00E17A21" w:rsidRPr="003F3433">
        <w:rPr>
          <w:color w:val="auto"/>
          <w:lang w:val="es-MX" w:eastAsia="es-MX"/>
        </w:rPr>
        <w:t xml:space="preserve"> del cumplimiento de las obligaciones que adquiere por la contratación correspondiente.</w:t>
      </w:r>
    </w:p>
    <w:p w14:paraId="0258F727" w14:textId="77777777" w:rsidR="00E17A21" w:rsidRPr="003F3433" w:rsidRDefault="00E17A21" w:rsidP="00E17A21">
      <w:pPr>
        <w:pStyle w:val="Default"/>
        <w:spacing w:line="276" w:lineRule="auto"/>
        <w:jc w:val="both"/>
        <w:rPr>
          <w:color w:val="auto"/>
          <w:lang w:val="es-MX" w:eastAsia="es-MX"/>
        </w:rPr>
      </w:pPr>
    </w:p>
    <w:p w14:paraId="2A0E539C" w14:textId="5C905BAE" w:rsidR="00E17A21" w:rsidRPr="003F3433" w:rsidRDefault="000D1333" w:rsidP="00E17A21">
      <w:pPr>
        <w:spacing w:line="276" w:lineRule="auto"/>
        <w:jc w:val="both"/>
        <w:rPr>
          <w:rFonts w:ascii="Arial" w:hAnsi="Arial" w:cs="Arial"/>
        </w:rPr>
      </w:pP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será responsable de cumplir con las reparaciones o reposiciones de herramientas o equipos en mal estado en el tiempo señalado por </w:t>
      </w:r>
      <w:r w:rsidR="00E17A21" w:rsidRPr="003F3433">
        <w:rPr>
          <w:rFonts w:ascii="Arial" w:hAnsi="Arial" w:cs="Arial"/>
          <w:b/>
        </w:rPr>
        <w:t>ENSA</w:t>
      </w:r>
      <w:r w:rsidR="00E17A21" w:rsidRPr="003F3433">
        <w:rPr>
          <w:rFonts w:ascii="Arial" w:hAnsi="Arial" w:cs="Arial"/>
        </w:rPr>
        <w:t xml:space="preserve"> y debe asumir los gastos derivados de la nueva inspección para certificar que se ha cumplido con la reparación o reposición. Si el equipo debe ser reparado, será responsabilidad de </w:t>
      </w: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conseguir un reemplazo a más tardar el día hábil siguiente para minimizar los efectos que pueda tener sobre la producción u operación de las cuadrillas y la programación de los trabajos. En caso de no hacer el reemplazo en el tiempo indicado, </w:t>
      </w:r>
      <w:r w:rsidR="00E17A21" w:rsidRPr="003F3433">
        <w:rPr>
          <w:rFonts w:ascii="Arial" w:hAnsi="Arial" w:cs="Arial"/>
          <w:b/>
        </w:rPr>
        <w:t>ENSA</w:t>
      </w:r>
      <w:r w:rsidR="00E17A21" w:rsidRPr="003F3433">
        <w:rPr>
          <w:rFonts w:ascii="Arial" w:hAnsi="Arial" w:cs="Arial"/>
        </w:rPr>
        <w:t xml:space="preserve"> procederá a alquilar el equipo y los costos serán traspasados a </w:t>
      </w:r>
      <w:r w:rsidRPr="000D1333">
        <w:rPr>
          <w:rFonts w:ascii="Arial" w:hAnsi="Arial" w:cs="Arial"/>
          <w:b/>
          <w:bCs/>
        </w:rPr>
        <w:t>EL CONTRATISTA</w:t>
      </w:r>
      <w:r w:rsidR="00E17A21" w:rsidRPr="003F3433">
        <w:rPr>
          <w:rFonts w:ascii="Arial" w:hAnsi="Arial" w:cs="Arial"/>
        </w:rPr>
        <w:t>.</w:t>
      </w:r>
    </w:p>
    <w:p w14:paraId="02AA433F" w14:textId="77777777" w:rsidR="00E17A21" w:rsidRPr="003F3433" w:rsidRDefault="00E17A21" w:rsidP="00E17A21">
      <w:pPr>
        <w:pStyle w:val="Default"/>
        <w:spacing w:line="276" w:lineRule="auto"/>
        <w:jc w:val="both"/>
        <w:rPr>
          <w:color w:val="auto"/>
          <w:lang w:val="es-MX" w:eastAsia="es-MX"/>
        </w:rPr>
      </w:pPr>
    </w:p>
    <w:p w14:paraId="58E27B83" w14:textId="77777777" w:rsidR="00E17A21" w:rsidRPr="003F3433" w:rsidRDefault="00E17A21" w:rsidP="00E17A21">
      <w:pPr>
        <w:pStyle w:val="Default"/>
        <w:spacing w:line="276" w:lineRule="auto"/>
        <w:jc w:val="both"/>
        <w:rPr>
          <w:color w:val="auto"/>
          <w:lang w:val="es-MX" w:eastAsia="es-MX"/>
        </w:rPr>
      </w:pPr>
      <w:r w:rsidRPr="003F3433">
        <w:rPr>
          <w:b/>
        </w:rPr>
        <w:t>ENSA</w:t>
      </w:r>
      <w:r w:rsidRPr="003F3433">
        <w:t xml:space="preserve"> se reserva el derecho de rechazar o exigir el reemplazo de aquellos equipos o herramientas que a su juicio sean inadecuados, ineficientes, que por sus características no se ajusten a los requerimientos de seguridad o sean un obstáculo para el cumplimiento de lo estipulado en los documentos del proyecto, incluyendo asegurar los estándares de calidad y certificación de normas de sus proveedores cuando así lo exija </w:t>
      </w:r>
      <w:r w:rsidRPr="003F3433">
        <w:rPr>
          <w:b/>
        </w:rPr>
        <w:t>ENSA</w:t>
      </w:r>
      <w:r w:rsidRPr="003F3433">
        <w:t>.</w:t>
      </w:r>
      <w:r w:rsidRPr="003F3433">
        <w:rPr>
          <w:color w:val="auto"/>
          <w:lang w:val="es-MX" w:eastAsia="es-MX"/>
        </w:rPr>
        <w:t xml:space="preserve"> Los equipos y herramientas deben ser utilizados para las funciones propias para las cuales fueron diseñados y no deben manipularse para realizar funciones propias de otras herramientas. </w:t>
      </w:r>
    </w:p>
    <w:p w14:paraId="03A93034" w14:textId="77777777" w:rsidR="00E17A21" w:rsidRPr="003F3433" w:rsidRDefault="00E17A21" w:rsidP="00E17A21">
      <w:pPr>
        <w:pStyle w:val="Default"/>
        <w:spacing w:line="276" w:lineRule="auto"/>
        <w:jc w:val="both"/>
        <w:rPr>
          <w:color w:val="auto"/>
          <w:lang w:val="es-MX" w:eastAsia="es-MX"/>
        </w:rPr>
      </w:pPr>
    </w:p>
    <w:p w14:paraId="0CAAFCAE" w14:textId="6493F425" w:rsidR="00E17A21" w:rsidRPr="003F3433" w:rsidRDefault="00E17A21" w:rsidP="00E17A21">
      <w:pPr>
        <w:pStyle w:val="Default"/>
        <w:spacing w:line="276" w:lineRule="auto"/>
        <w:jc w:val="both"/>
      </w:pPr>
      <w:r w:rsidRPr="003F3433">
        <w:t xml:space="preserve">El uso de bolsas o recipientes abiertos (como tanques) para transportar las herramientas, no será permitido. Las herramientas y equipos que utilice </w:t>
      </w:r>
      <w:r w:rsidR="000D1333" w:rsidRPr="000D1333">
        <w:rPr>
          <w:b/>
          <w:bCs/>
        </w:rPr>
        <w:t>EL CONTRATISTA</w:t>
      </w:r>
      <w:r w:rsidRPr="003F3433">
        <w:rPr>
          <w:b/>
          <w:bCs/>
        </w:rPr>
        <w:t>,</w:t>
      </w:r>
      <w:r w:rsidRPr="003F3433">
        <w:t xml:space="preserve"> dentro de la ejecución del proyecto deben ser adecuadas para cada una de las labores, </w:t>
      </w:r>
      <w:r w:rsidRPr="003F3433">
        <w:rPr>
          <w:b/>
          <w:bCs/>
        </w:rPr>
        <w:t>ENSA</w:t>
      </w:r>
      <w:r w:rsidRPr="003F3433">
        <w:t xml:space="preserve"> no permite utilizar herramientas como la llave inglesa y la llave de mordazas, ni herramientas </w:t>
      </w:r>
      <w:r w:rsidRPr="003F3433">
        <w:lastRenderedPageBreak/>
        <w:t xml:space="preserve">en mal estado que deterioren las partes y accesorios de los equipos. La falta de utilización de los equipos y herramientas requeridas para cada labor implica la suspensión de las labores por parte del interventor de </w:t>
      </w:r>
      <w:r w:rsidRPr="003F3433">
        <w:rPr>
          <w:b/>
        </w:rPr>
        <w:t>ENSA</w:t>
      </w:r>
      <w:r w:rsidRPr="003F3433">
        <w:t xml:space="preserve"> y la aplicación de las respectivas penalizaciones.</w:t>
      </w:r>
    </w:p>
    <w:p w14:paraId="16AC651F" w14:textId="77777777" w:rsidR="00E17A21" w:rsidRPr="003F3433" w:rsidRDefault="00E17A21" w:rsidP="00E17A21">
      <w:pPr>
        <w:pStyle w:val="Default"/>
        <w:spacing w:line="276" w:lineRule="auto"/>
        <w:jc w:val="both"/>
      </w:pPr>
    </w:p>
    <w:p w14:paraId="6EB01BCB" w14:textId="6BAB39F9" w:rsidR="00E17A21" w:rsidRPr="003F3433" w:rsidRDefault="000D1333" w:rsidP="00E17A21">
      <w:pPr>
        <w:pStyle w:val="Default"/>
        <w:spacing w:line="276" w:lineRule="auto"/>
        <w:jc w:val="both"/>
      </w:pPr>
      <w:r w:rsidRPr="000D1333">
        <w:rPr>
          <w:b/>
          <w:bCs/>
        </w:rPr>
        <w:t>EL CONTRATISTA</w:t>
      </w:r>
      <w:r w:rsidR="00E17A21" w:rsidRPr="003F3433">
        <w:rPr>
          <w:b/>
        </w:rPr>
        <w:t>,</w:t>
      </w:r>
      <w:r w:rsidR="00E17A21" w:rsidRPr="003F3433">
        <w:t xml:space="preserve"> debe tener a su disposición para la ejecución de las actividades, las herramientas básicas relacionadas a continuación (sin limitarse a estas):</w:t>
      </w:r>
    </w:p>
    <w:p w14:paraId="75272A29" w14:textId="77777777" w:rsidR="00E17A21" w:rsidRPr="003F3433" w:rsidRDefault="00E17A21" w:rsidP="00E17A21">
      <w:pPr>
        <w:rPr>
          <w:rFonts w:ascii="Arial" w:hAnsi="Arial" w:cs="Arial"/>
          <w:spacing w:val="-3"/>
        </w:rPr>
      </w:pPr>
      <w:r w:rsidRPr="003F3433">
        <w:rPr>
          <w:rFonts w:ascii="Arial" w:hAnsi="Arial" w:cs="Arial"/>
          <w:spacing w:val="-3"/>
        </w:rPr>
        <w:t xml:space="preserve">Cuadro de herramientas </w:t>
      </w:r>
    </w:p>
    <w:p w14:paraId="7A896AFD" w14:textId="77777777" w:rsidR="00E17A21" w:rsidRPr="003F3433" w:rsidRDefault="00E17A21" w:rsidP="00E17A21">
      <w:pPr>
        <w:pStyle w:val="Default"/>
        <w:spacing w:line="276" w:lineRule="auto"/>
        <w:jc w:val="both"/>
      </w:pPr>
    </w:p>
    <w:p w14:paraId="04DA751C" w14:textId="77777777" w:rsidR="00E17A21" w:rsidRPr="003F3433" w:rsidRDefault="00E17A21" w:rsidP="00E17A21">
      <w:pPr>
        <w:pStyle w:val="Ttulo2"/>
        <w:spacing w:line="276" w:lineRule="auto"/>
        <w:jc w:val="both"/>
        <w:rPr>
          <w:rFonts w:ascii="Arial" w:hAnsi="Arial" w:cs="Arial"/>
          <w:b/>
          <w:sz w:val="24"/>
          <w:szCs w:val="24"/>
        </w:rPr>
      </w:pPr>
      <w:bookmarkStart w:id="25" w:name="_Toc155958044"/>
      <w:bookmarkStart w:id="26" w:name="_Toc174619204"/>
      <w:r w:rsidRPr="003F3433">
        <w:rPr>
          <w:rFonts w:ascii="Arial" w:hAnsi="Arial" w:cs="Arial"/>
          <w:b/>
          <w:sz w:val="24"/>
          <w:szCs w:val="24"/>
        </w:rPr>
        <w:t>FORMACIÓN DEL PERSONAL</w:t>
      </w:r>
      <w:bookmarkEnd w:id="25"/>
      <w:bookmarkEnd w:id="26"/>
    </w:p>
    <w:p w14:paraId="4BCB56C3" w14:textId="77777777" w:rsidR="00E17A21" w:rsidRPr="003F3433" w:rsidRDefault="00E17A21" w:rsidP="00E17A21">
      <w:pPr>
        <w:spacing w:line="276" w:lineRule="auto"/>
        <w:jc w:val="both"/>
        <w:rPr>
          <w:rFonts w:ascii="Arial" w:hAnsi="Arial" w:cs="Arial"/>
        </w:rPr>
      </w:pPr>
    </w:p>
    <w:p w14:paraId="52CC5B65" w14:textId="69C444E7" w:rsidR="00E17A21" w:rsidRPr="003F3433" w:rsidRDefault="000D1333" w:rsidP="00E17A21">
      <w:pPr>
        <w:spacing w:line="276" w:lineRule="auto"/>
        <w:jc w:val="both"/>
        <w:rPr>
          <w:rFonts w:ascii="Arial" w:hAnsi="Arial" w:cs="Arial"/>
        </w:rPr>
      </w:pP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debe realizar, como mínimo, 10 minutos de charla de seguridad con su personal relacionados con su política de calidad, seguridad laboral, medio ambiente, los objetivos y los conceptos de satisfacción del cliente, ética y honestidad.</w:t>
      </w:r>
    </w:p>
    <w:p w14:paraId="04DB0265" w14:textId="35201A7C" w:rsidR="00E17A21" w:rsidRPr="003F3433" w:rsidRDefault="00E17A21" w:rsidP="00E17A21">
      <w:pPr>
        <w:spacing w:line="276" w:lineRule="auto"/>
        <w:jc w:val="both"/>
        <w:rPr>
          <w:rFonts w:ascii="Arial" w:hAnsi="Arial" w:cs="Arial"/>
        </w:rPr>
      </w:pPr>
      <w:r w:rsidRPr="003F3433">
        <w:rPr>
          <w:rFonts w:ascii="Arial" w:hAnsi="Arial" w:cs="Arial"/>
        </w:rPr>
        <w:t xml:space="preserve">Las capacitaciones deben estar alineadas con lo establecido en los documentos </w:t>
      </w:r>
      <w:r w:rsidRPr="003F3433">
        <w:rPr>
          <w:rFonts w:ascii="Arial" w:hAnsi="Arial" w:cs="Arial"/>
          <w:b/>
        </w:rPr>
        <w:t>REGLAS GENERALES DE SEGURIDAD</w:t>
      </w:r>
      <w:r w:rsidRPr="003F3433">
        <w:rPr>
          <w:rFonts w:ascii="Arial" w:hAnsi="Arial" w:cs="Arial"/>
        </w:rPr>
        <w:t xml:space="preserve"> y </w:t>
      </w:r>
      <w:r w:rsidRPr="003F3433">
        <w:rPr>
          <w:rFonts w:ascii="Arial" w:hAnsi="Arial" w:cs="Arial"/>
          <w:b/>
        </w:rPr>
        <w:t>NORMA DE SEGURIDAD PARA LA REALIZACIÓN DE MANIOBRAS Y TRABAJOS EN INSTALACIONES ELÉCTRICAS DE BAJA Y MEDIA TENSIÓN</w:t>
      </w:r>
      <w:r w:rsidRPr="003F3433">
        <w:rPr>
          <w:rFonts w:ascii="Arial" w:hAnsi="Arial" w:cs="Arial"/>
        </w:rPr>
        <w:t xml:space="preserve">.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debe cumplir con los temas enfocados a los riesgos altos y bajos detectados por </w:t>
      </w:r>
      <w:r w:rsidRPr="003F3433">
        <w:rPr>
          <w:rFonts w:ascii="Arial" w:hAnsi="Arial" w:cs="Arial"/>
          <w:b/>
          <w:bCs/>
        </w:rPr>
        <w:t>ENSA</w:t>
      </w:r>
      <w:r w:rsidRPr="003F3433">
        <w:rPr>
          <w:rFonts w:ascii="Arial" w:hAnsi="Arial" w:cs="Arial"/>
        </w:rPr>
        <w:t xml:space="preserve"> en su plan de prevención de riesgos</w:t>
      </w:r>
      <w:r w:rsidRPr="003F3433">
        <w:rPr>
          <w:rFonts w:ascii="Arial" w:hAnsi="Arial" w:cs="Arial"/>
          <w:b/>
        </w:rPr>
        <w:t>.</w:t>
      </w:r>
    </w:p>
    <w:p w14:paraId="60F781DB" w14:textId="77777777" w:rsidR="00E17A21" w:rsidRPr="003F3433" w:rsidRDefault="00E17A21" w:rsidP="00E17A21">
      <w:pPr>
        <w:spacing w:line="276" w:lineRule="auto"/>
        <w:jc w:val="both"/>
        <w:rPr>
          <w:rFonts w:ascii="Arial" w:hAnsi="Arial" w:cs="Arial"/>
        </w:rPr>
      </w:pPr>
    </w:p>
    <w:p w14:paraId="123D8BFF" w14:textId="6E20A3F9" w:rsidR="00E17A21" w:rsidRPr="003F3433" w:rsidRDefault="000D1333" w:rsidP="00E17A21">
      <w:pPr>
        <w:pStyle w:val="Default"/>
        <w:spacing w:line="276" w:lineRule="auto"/>
        <w:jc w:val="both"/>
      </w:pPr>
      <w:r w:rsidRPr="000D1333">
        <w:rPr>
          <w:b/>
          <w:bCs/>
        </w:rPr>
        <w:t>EL CONTRATISTA</w:t>
      </w:r>
      <w:r w:rsidR="00E17A21" w:rsidRPr="003F3433">
        <w:rPr>
          <w:b/>
        </w:rPr>
        <w:t>,</w:t>
      </w:r>
      <w:r w:rsidR="00E17A21" w:rsidRPr="003F3433">
        <w:t xml:space="preserve"> debe tener conocimiento a los temas relacionados con los siguientes criterios (sin limitarse a estos):</w:t>
      </w:r>
    </w:p>
    <w:p w14:paraId="5E307C84" w14:textId="77777777" w:rsidR="00E17A21" w:rsidRPr="003F3433" w:rsidRDefault="00E17A21" w:rsidP="00E17A21">
      <w:pPr>
        <w:pStyle w:val="Default"/>
        <w:spacing w:line="276" w:lineRule="auto"/>
        <w:jc w:val="both"/>
      </w:pPr>
    </w:p>
    <w:p w14:paraId="0525CDB7" w14:textId="77777777" w:rsidR="00E17A21" w:rsidRDefault="00E17A21" w:rsidP="00E17A21">
      <w:pPr>
        <w:spacing w:line="276" w:lineRule="auto"/>
        <w:jc w:val="both"/>
        <w:rPr>
          <w:rFonts w:ascii="Arial" w:hAnsi="Arial" w:cs="Arial"/>
        </w:rPr>
      </w:pPr>
      <w:r>
        <w:rPr>
          <w:rFonts w:ascii="Arial" w:hAnsi="Arial" w:cs="Arial"/>
        </w:rPr>
        <w:t>Conocimiento de Seguridad Requeridos:</w:t>
      </w:r>
    </w:p>
    <w:p w14:paraId="16519F54" w14:textId="77777777" w:rsidR="00E17A21" w:rsidRDefault="00E17A21" w:rsidP="00E17A21">
      <w:pPr>
        <w:spacing w:line="276" w:lineRule="auto"/>
        <w:jc w:val="both"/>
        <w:rPr>
          <w:rFonts w:ascii="Arial" w:hAnsi="Arial" w:cs="Arial"/>
        </w:rPr>
      </w:pPr>
    </w:p>
    <w:tbl>
      <w:tblPr>
        <w:tblW w:w="9100" w:type="dxa"/>
        <w:tblCellMar>
          <w:left w:w="70" w:type="dxa"/>
          <w:right w:w="70" w:type="dxa"/>
        </w:tblCellMar>
        <w:tblLook w:val="04A0" w:firstRow="1" w:lastRow="0" w:firstColumn="1" w:lastColumn="0" w:noHBand="0" w:noVBand="1"/>
      </w:tblPr>
      <w:tblGrid>
        <w:gridCol w:w="3560"/>
        <w:gridCol w:w="1240"/>
        <w:gridCol w:w="1360"/>
        <w:gridCol w:w="2940"/>
      </w:tblGrid>
      <w:tr w:rsidR="00E17A21" w14:paraId="28B4B2DF" w14:textId="77777777" w:rsidTr="00A36377">
        <w:trPr>
          <w:trHeight w:val="552"/>
        </w:trPr>
        <w:tc>
          <w:tcPr>
            <w:tcW w:w="356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545A15AF" w14:textId="77777777" w:rsidR="00E17A21" w:rsidRDefault="00E17A21" w:rsidP="00A36377">
            <w:pPr>
              <w:jc w:val="center"/>
              <w:rPr>
                <w:rFonts w:ascii="Calibri" w:hAnsi="Calibri" w:cs="Calibri"/>
                <w:b/>
                <w:bCs/>
                <w:color w:val="000000"/>
                <w:sz w:val="20"/>
                <w:szCs w:val="20"/>
                <w:lang w:val="es-PA" w:eastAsia="es-PA"/>
              </w:rPr>
            </w:pPr>
            <w:r>
              <w:rPr>
                <w:rFonts w:ascii="Calibri" w:hAnsi="Calibri" w:cs="Calibri"/>
                <w:b/>
                <w:bCs/>
                <w:color w:val="000000"/>
                <w:sz w:val="20"/>
                <w:szCs w:val="20"/>
              </w:rPr>
              <w:t>PROGRAMA DE CAPACITACIONES OPERATIVAS</w:t>
            </w:r>
          </w:p>
        </w:tc>
        <w:tc>
          <w:tcPr>
            <w:tcW w:w="1240" w:type="dxa"/>
            <w:tcBorders>
              <w:top w:val="single" w:sz="4" w:space="0" w:color="auto"/>
              <w:left w:val="nil"/>
              <w:bottom w:val="single" w:sz="4" w:space="0" w:color="auto"/>
              <w:right w:val="single" w:sz="4" w:space="0" w:color="auto"/>
            </w:tcBorders>
            <w:shd w:val="clear" w:color="000000" w:fill="92D050"/>
            <w:noWrap/>
            <w:vAlign w:val="center"/>
            <w:hideMark/>
          </w:tcPr>
          <w:p w14:paraId="1EFEAEF2" w14:textId="77777777" w:rsidR="00E17A21" w:rsidRDefault="00E17A21" w:rsidP="00A36377">
            <w:pPr>
              <w:jc w:val="center"/>
              <w:rPr>
                <w:rFonts w:ascii="Calibri" w:hAnsi="Calibri" w:cs="Calibri"/>
                <w:b/>
                <w:bCs/>
                <w:color w:val="000000"/>
                <w:sz w:val="20"/>
                <w:szCs w:val="20"/>
              </w:rPr>
            </w:pPr>
            <w:r>
              <w:rPr>
                <w:rFonts w:ascii="Calibri" w:hAnsi="Calibri" w:cs="Calibri"/>
                <w:b/>
                <w:bCs/>
                <w:color w:val="000000"/>
                <w:sz w:val="20"/>
                <w:szCs w:val="20"/>
              </w:rPr>
              <w:t>Horas</w:t>
            </w:r>
          </w:p>
        </w:tc>
        <w:tc>
          <w:tcPr>
            <w:tcW w:w="1360" w:type="dxa"/>
            <w:tcBorders>
              <w:top w:val="single" w:sz="4" w:space="0" w:color="auto"/>
              <w:left w:val="nil"/>
              <w:bottom w:val="single" w:sz="4" w:space="0" w:color="auto"/>
              <w:right w:val="single" w:sz="4" w:space="0" w:color="auto"/>
            </w:tcBorders>
            <w:shd w:val="clear" w:color="000000" w:fill="92D050"/>
            <w:noWrap/>
            <w:vAlign w:val="center"/>
            <w:hideMark/>
          </w:tcPr>
          <w:p w14:paraId="2B8A419F" w14:textId="77777777" w:rsidR="00E17A21" w:rsidRDefault="00E17A21" w:rsidP="00A36377">
            <w:pPr>
              <w:jc w:val="center"/>
              <w:rPr>
                <w:rFonts w:ascii="Calibri" w:hAnsi="Calibri" w:cs="Calibri"/>
                <w:b/>
                <w:bCs/>
                <w:color w:val="000000"/>
                <w:sz w:val="20"/>
                <w:szCs w:val="20"/>
              </w:rPr>
            </w:pPr>
            <w:r>
              <w:rPr>
                <w:rFonts w:ascii="Calibri" w:hAnsi="Calibri" w:cs="Calibri"/>
                <w:b/>
                <w:bCs/>
                <w:color w:val="000000"/>
                <w:sz w:val="20"/>
                <w:szCs w:val="20"/>
              </w:rPr>
              <w:t>Periodicidad</w:t>
            </w:r>
          </w:p>
        </w:tc>
        <w:tc>
          <w:tcPr>
            <w:tcW w:w="2940" w:type="dxa"/>
            <w:tcBorders>
              <w:top w:val="single" w:sz="4" w:space="0" w:color="auto"/>
              <w:left w:val="nil"/>
              <w:bottom w:val="single" w:sz="4" w:space="0" w:color="auto"/>
              <w:right w:val="single" w:sz="4" w:space="0" w:color="auto"/>
            </w:tcBorders>
            <w:shd w:val="clear" w:color="000000" w:fill="92D050"/>
            <w:noWrap/>
            <w:vAlign w:val="center"/>
            <w:hideMark/>
          </w:tcPr>
          <w:p w14:paraId="72044414" w14:textId="77777777" w:rsidR="00E17A21" w:rsidRDefault="00E17A21" w:rsidP="00A36377">
            <w:pPr>
              <w:rPr>
                <w:rFonts w:ascii="Calibri" w:hAnsi="Calibri" w:cs="Calibri"/>
                <w:b/>
                <w:bCs/>
                <w:color w:val="000000"/>
                <w:sz w:val="20"/>
                <w:szCs w:val="20"/>
              </w:rPr>
            </w:pPr>
            <w:r>
              <w:rPr>
                <w:rFonts w:ascii="Calibri" w:hAnsi="Calibri" w:cs="Calibri"/>
                <w:b/>
                <w:bCs/>
                <w:color w:val="000000"/>
                <w:sz w:val="20"/>
                <w:szCs w:val="20"/>
              </w:rPr>
              <w:t>Perfil del Instructor</w:t>
            </w:r>
          </w:p>
        </w:tc>
      </w:tr>
      <w:tr w:rsidR="00E17A21" w14:paraId="777106B7" w14:textId="77777777" w:rsidTr="00A36377">
        <w:trPr>
          <w:trHeight w:val="1380"/>
        </w:trPr>
        <w:tc>
          <w:tcPr>
            <w:tcW w:w="3560" w:type="dxa"/>
            <w:tcBorders>
              <w:top w:val="nil"/>
              <w:left w:val="single" w:sz="4" w:space="0" w:color="auto"/>
              <w:bottom w:val="single" w:sz="4" w:space="0" w:color="auto"/>
              <w:right w:val="single" w:sz="4" w:space="0" w:color="auto"/>
            </w:tcBorders>
            <w:shd w:val="clear" w:color="000000" w:fill="FFFFFF"/>
            <w:vAlign w:val="center"/>
            <w:hideMark/>
          </w:tcPr>
          <w:p w14:paraId="373ED560" w14:textId="77777777" w:rsidR="00E17A21" w:rsidRDefault="00E17A21" w:rsidP="00A36377">
            <w:pPr>
              <w:rPr>
                <w:rFonts w:ascii="Calibri" w:hAnsi="Calibri" w:cs="Calibri"/>
                <w:color w:val="000000"/>
                <w:sz w:val="20"/>
                <w:szCs w:val="20"/>
              </w:rPr>
            </w:pPr>
            <w:r>
              <w:rPr>
                <w:rFonts w:ascii="Calibri" w:hAnsi="Calibri" w:cs="Calibri"/>
                <w:color w:val="000000"/>
                <w:sz w:val="20"/>
                <w:szCs w:val="20"/>
              </w:rPr>
              <w:t>Primeros Auxilios y RCP, DEA</w:t>
            </w:r>
          </w:p>
        </w:tc>
        <w:tc>
          <w:tcPr>
            <w:tcW w:w="1240" w:type="dxa"/>
            <w:tcBorders>
              <w:top w:val="nil"/>
              <w:left w:val="nil"/>
              <w:bottom w:val="single" w:sz="4" w:space="0" w:color="auto"/>
              <w:right w:val="single" w:sz="4" w:space="0" w:color="auto"/>
            </w:tcBorders>
            <w:shd w:val="clear" w:color="auto" w:fill="auto"/>
            <w:noWrap/>
            <w:vAlign w:val="center"/>
            <w:hideMark/>
          </w:tcPr>
          <w:p w14:paraId="008C9ED8" w14:textId="77777777" w:rsidR="00E17A21" w:rsidRDefault="00E17A21" w:rsidP="00A36377">
            <w:pPr>
              <w:jc w:val="center"/>
              <w:rPr>
                <w:rFonts w:ascii="Calibri" w:hAnsi="Calibri" w:cs="Calibri"/>
                <w:color w:val="000000"/>
                <w:sz w:val="20"/>
                <w:szCs w:val="20"/>
              </w:rPr>
            </w:pPr>
            <w:r>
              <w:rPr>
                <w:rFonts w:ascii="Calibri" w:hAnsi="Calibri" w:cs="Calibri"/>
                <w:color w:val="000000"/>
                <w:sz w:val="20"/>
                <w:szCs w:val="20"/>
              </w:rPr>
              <w:t>8</w:t>
            </w:r>
          </w:p>
        </w:tc>
        <w:tc>
          <w:tcPr>
            <w:tcW w:w="1360" w:type="dxa"/>
            <w:tcBorders>
              <w:top w:val="nil"/>
              <w:left w:val="nil"/>
              <w:bottom w:val="single" w:sz="4" w:space="0" w:color="auto"/>
              <w:right w:val="single" w:sz="4" w:space="0" w:color="auto"/>
            </w:tcBorders>
            <w:shd w:val="clear" w:color="auto" w:fill="auto"/>
            <w:noWrap/>
            <w:vAlign w:val="center"/>
            <w:hideMark/>
          </w:tcPr>
          <w:p w14:paraId="2DB66537" w14:textId="77777777" w:rsidR="00E17A21" w:rsidRDefault="00E17A21" w:rsidP="00A36377">
            <w:pPr>
              <w:jc w:val="center"/>
              <w:rPr>
                <w:rFonts w:ascii="Calibri" w:hAnsi="Calibri" w:cs="Calibri"/>
                <w:color w:val="000000"/>
                <w:sz w:val="20"/>
                <w:szCs w:val="20"/>
              </w:rPr>
            </w:pPr>
            <w:r>
              <w:rPr>
                <w:rFonts w:ascii="Calibri" w:hAnsi="Calibri" w:cs="Calibri"/>
                <w:color w:val="000000"/>
                <w:sz w:val="20"/>
                <w:szCs w:val="20"/>
              </w:rPr>
              <w:t>1 vez al año</w:t>
            </w:r>
          </w:p>
        </w:tc>
        <w:tc>
          <w:tcPr>
            <w:tcW w:w="2940" w:type="dxa"/>
            <w:tcBorders>
              <w:top w:val="nil"/>
              <w:left w:val="nil"/>
              <w:bottom w:val="single" w:sz="4" w:space="0" w:color="auto"/>
              <w:right w:val="single" w:sz="4" w:space="0" w:color="auto"/>
            </w:tcBorders>
            <w:shd w:val="clear" w:color="auto" w:fill="auto"/>
            <w:vAlign w:val="bottom"/>
            <w:hideMark/>
          </w:tcPr>
          <w:p w14:paraId="4955B0EB" w14:textId="77777777" w:rsidR="00E17A21" w:rsidRDefault="00E17A21" w:rsidP="00A36377">
            <w:pPr>
              <w:rPr>
                <w:rFonts w:ascii="Calibri" w:hAnsi="Calibri" w:cs="Calibri"/>
                <w:color w:val="000000"/>
                <w:sz w:val="20"/>
                <w:szCs w:val="20"/>
              </w:rPr>
            </w:pPr>
            <w:r>
              <w:rPr>
                <w:rFonts w:ascii="Calibri" w:hAnsi="Calibri" w:cs="Calibri"/>
                <w:color w:val="000000"/>
                <w:sz w:val="20"/>
                <w:szCs w:val="20"/>
              </w:rPr>
              <w:t>Certificado Vigente de Persona Competente de Primeros Auxilios, RCP, DEA. Certificaciones de American Hearth Association.</w:t>
            </w:r>
          </w:p>
        </w:tc>
      </w:tr>
      <w:tr w:rsidR="00E17A21" w14:paraId="49D6FDB6" w14:textId="77777777" w:rsidTr="00A36377">
        <w:trPr>
          <w:trHeight w:val="1104"/>
        </w:trPr>
        <w:tc>
          <w:tcPr>
            <w:tcW w:w="3560" w:type="dxa"/>
            <w:tcBorders>
              <w:top w:val="nil"/>
              <w:left w:val="single" w:sz="4" w:space="0" w:color="auto"/>
              <w:bottom w:val="single" w:sz="4" w:space="0" w:color="auto"/>
              <w:right w:val="single" w:sz="4" w:space="0" w:color="auto"/>
            </w:tcBorders>
            <w:shd w:val="clear" w:color="000000" w:fill="FFFFFF"/>
            <w:vAlign w:val="center"/>
            <w:hideMark/>
          </w:tcPr>
          <w:p w14:paraId="461B8CD2" w14:textId="77777777" w:rsidR="00E17A21" w:rsidRDefault="00E17A21" w:rsidP="00A36377">
            <w:pPr>
              <w:rPr>
                <w:rFonts w:ascii="Calibri" w:hAnsi="Calibri" w:cs="Calibri"/>
                <w:color w:val="000000"/>
                <w:sz w:val="20"/>
                <w:szCs w:val="20"/>
              </w:rPr>
            </w:pPr>
            <w:r>
              <w:rPr>
                <w:rFonts w:ascii="Calibri" w:hAnsi="Calibri" w:cs="Calibri"/>
                <w:color w:val="000000"/>
                <w:sz w:val="20"/>
                <w:szCs w:val="20"/>
              </w:rPr>
              <w:t>Trabajo en Altura y Rescate</w:t>
            </w:r>
          </w:p>
        </w:tc>
        <w:tc>
          <w:tcPr>
            <w:tcW w:w="1240" w:type="dxa"/>
            <w:tcBorders>
              <w:top w:val="nil"/>
              <w:left w:val="nil"/>
              <w:bottom w:val="single" w:sz="4" w:space="0" w:color="auto"/>
              <w:right w:val="single" w:sz="4" w:space="0" w:color="auto"/>
            </w:tcBorders>
            <w:shd w:val="clear" w:color="auto" w:fill="auto"/>
            <w:noWrap/>
            <w:vAlign w:val="center"/>
            <w:hideMark/>
          </w:tcPr>
          <w:p w14:paraId="29F63553" w14:textId="77777777" w:rsidR="00E17A21" w:rsidRDefault="00E17A21" w:rsidP="00A36377">
            <w:pPr>
              <w:jc w:val="center"/>
              <w:rPr>
                <w:rFonts w:ascii="Calibri" w:hAnsi="Calibri" w:cs="Calibri"/>
                <w:color w:val="000000"/>
                <w:sz w:val="20"/>
                <w:szCs w:val="20"/>
              </w:rPr>
            </w:pPr>
            <w:r>
              <w:rPr>
                <w:rFonts w:ascii="Calibri" w:hAnsi="Calibri" w:cs="Calibri"/>
                <w:color w:val="000000"/>
                <w:sz w:val="20"/>
                <w:szCs w:val="20"/>
              </w:rPr>
              <w:t>16</w:t>
            </w:r>
          </w:p>
        </w:tc>
        <w:tc>
          <w:tcPr>
            <w:tcW w:w="1360" w:type="dxa"/>
            <w:tcBorders>
              <w:top w:val="nil"/>
              <w:left w:val="nil"/>
              <w:bottom w:val="single" w:sz="4" w:space="0" w:color="auto"/>
              <w:right w:val="single" w:sz="4" w:space="0" w:color="auto"/>
            </w:tcBorders>
            <w:shd w:val="clear" w:color="auto" w:fill="auto"/>
            <w:noWrap/>
            <w:vAlign w:val="center"/>
            <w:hideMark/>
          </w:tcPr>
          <w:p w14:paraId="65686D3E" w14:textId="77777777" w:rsidR="00E17A21" w:rsidRDefault="00E17A21" w:rsidP="00A36377">
            <w:pPr>
              <w:jc w:val="center"/>
              <w:rPr>
                <w:rFonts w:ascii="Calibri" w:hAnsi="Calibri" w:cs="Calibri"/>
                <w:color w:val="000000"/>
                <w:sz w:val="20"/>
                <w:szCs w:val="20"/>
              </w:rPr>
            </w:pPr>
            <w:r>
              <w:rPr>
                <w:rFonts w:ascii="Calibri" w:hAnsi="Calibri" w:cs="Calibri"/>
                <w:color w:val="000000"/>
                <w:sz w:val="20"/>
                <w:szCs w:val="20"/>
              </w:rPr>
              <w:t>1 vez al año</w:t>
            </w:r>
          </w:p>
        </w:tc>
        <w:tc>
          <w:tcPr>
            <w:tcW w:w="2940" w:type="dxa"/>
            <w:tcBorders>
              <w:top w:val="nil"/>
              <w:left w:val="nil"/>
              <w:bottom w:val="single" w:sz="4" w:space="0" w:color="auto"/>
              <w:right w:val="single" w:sz="4" w:space="0" w:color="auto"/>
            </w:tcBorders>
            <w:shd w:val="clear" w:color="auto" w:fill="auto"/>
            <w:vAlign w:val="bottom"/>
            <w:hideMark/>
          </w:tcPr>
          <w:p w14:paraId="7233D749" w14:textId="77777777" w:rsidR="00E17A21" w:rsidRDefault="00E17A21" w:rsidP="00A36377">
            <w:pPr>
              <w:rPr>
                <w:rFonts w:ascii="Calibri" w:hAnsi="Calibri" w:cs="Calibri"/>
                <w:color w:val="000000"/>
                <w:sz w:val="20"/>
                <w:szCs w:val="20"/>
              </w:rPr>
            </w:pPr>
            <w:r>
              <w:rPr>
                <w:rFonts w:ascii="Calibri" w:hAnsi="Calibri" w:cs="Calibri"/>
                <w:color w:val="000000"/>
                <w:sz w:val="20"/>
                <w:szCs w:val="20"/>
              </w:rPr>
              <w:t>Certificado de Persona Competente de Trabajos en Altura Vigente. Capacitaciones de la NFPA 70E, NESC</w:t>
            </w:r>
          </w:p>
        </w:tc>
      </w:tr>
      <w:tr w:rsidR="00E17A21" w14:paraId="3418CBC5" w14:textId="77777777" w:rsidTr="00A36377">
        <w:trPr>
          <w:trHeight w:val="690"/>
        </w:trPr>
        <w:tc>
          <w:tcPr>
            <w:tcW w:w="3560" w:type="dxa"/>
            <w:tcBorders>
              <w:top w:val="nil"/>
              <w:left w:val="single" w:sz="4" w:space="0" w:color="auto"/>
              <w:bottom w:val="single" w:sz="4" w:space="0" w:color="auto"/>
              <w:right w:val="single" w:sz="4" w:space="0" w:color="auto"/>
            </w:tcBorders>
            <w:shd w:val="clear" w:color="000000" w:fill="FFFFFF"/>
            <w:vAlign w:val="center"/>
            <w:hideMark/>
          </w:tcPr>
          <w:p w14:paraId="57D00210" w14:textId="1792F88C" w:rsidR="00E17A21" w:rsidRDefault="00E17A21" w:rsidP="00A36377">
            <w:pPr>
              <w:rPr>
                <w:rFonts w:ascii="Calibri" w:hAnsi="Calibri" w:cs="Calibri"/>
                <w:color w:val="000000"/>
                <w:sz w:val="20"/>
                <w:szCs w:val="20"/>
              </w:rPr>
            </w:pPr>
            <w:r>
              <w:rPr>
                <w:rFonts w:ascii="Calibri" w:hAnsi="Calibri" w:cs="Calibri"/>
                <w:color w:val="000000"/>
                <w:sz w:val="20"/>
                <w:szCs w:val="20"/>
              </w:rPr>
              <w:t xml:space="preserve">Bloqueo y etiquetado para fuentes de </w:t>
            </w:r>
            <w:r w:rsidR="0004210A">
              <w:rPr>
                <w:rFonts w:ascii="Calibri" w:hAnsi="Calibri" w:cs="Calibri"/>
                <w:color w:val="000000"/>
                <w:sz w:val="20"/>
                <w:szCs w:val="20"/>
              </w:rPr>
              <w:t>energías</w:t>
            </w:r>
            <w:r>
              <w:rPr>
                <w:rFonts w:ascii="Calibri" w:hAnsi="Calibri" w:cs="Calibri"/>
                <w:color w:val="000000"/>
                <w:sz w:val="20"/>
                <w:szCs w:val="20"/>
              </w:rPr>
              <w:t xml:space="preserve"> peligrosas (LOTO)</w:t>
            </w:r>
          </w:p>
        </w:tc>
        <w:tc>
          <w:tcPr>
            <w:tcW w:w="1240" w:type="dxa"/>
            <w:tcBorders>
              <w:top w:val="nil"/>
              <w:left w:val="nil"/>
              <w:bottom w:val="single" w:sz="4" w:space="0" w:color="auto"/>
              <w:right w:val="single" w:sz="4" w:space="0" w:color="auto"/>
            </w:tcBorders>
            <w:shd w:val="clear" w:color="auto" w:fill="auto"/>
            <w:noWrap/>
            <w:vAlign w:val="center"/>
            <w:hideMark/>
          </w:tcPr>
          <w:p w14:paraId="61EBFC92" w14:textId="77777777" w:rsidR="00E17A21" w:rsidRDefault="00E17A21" w:rsidP="00A36377">
            <w:pPr>
              <w:jc w:val="center"/>
              <w:rPr>
                <w:rFonts w:ascii="Calibri" w:hAnsi="Calibri" w:cs="Calibri"/>
                <w:color w:val="000000"/>
                <w:sz w:val="20"/>
                <w:szCs w:val="20"/>
              </w:rPr>
            </w:pPr>
            <w:r>
              <w:rPr>
                <w:rFonts w:ascii="Calibri" w:hAnsi="Calibri" w:cs="Calibri"/>
                <w:color w:val="000000"/>
                <w:sz w:val="20"/>
                <w:szCs w:val="20"/>
              </w:rPr>
              <w:t>6</w:t>
            </w:r>
          </w:p>
        </w:tc>
        <w:tc>
          <w:tcPr>
            <w:tcW w:w="1360" w:type="dxa"/>
            <w:tcBorders>
              <w:top w:val="nil"/>
              <w:left w:val="nil"/>
              <w:bottom w:val="single" w:sz="4" w:space="0" w:color="auto"/>
              <w:right w:val="single" w:sz="4" w:space="0" w:color="auto"/>
            </w:tcBorders>
            <w:shd w:val="clear" w:color="auto" w:fill="auto"/>
            <w:noWrap/>
            <w:vAlign w:val="center"/>
            <w:hideMark/>
          </w:tcPr>
          <w:p w14:paraId="3545684C" w14:textId="77777777" w:rsidR="00E17A21" w:rsidRDefault="00E17A21" w:rsidP="00A36377">
            <w:pPr>
              <w:jc w:val="center"/>
              <w:rPr>
                <w:rFonts w:ascii="Calibri" w:hAnsi="Calibri" w:cs="Calibri"/>
                <w:color w:val="000000"/>
                <w:sz w:val="20"/>
                <w:szCs w:val="20"/>
              </w:rPr>
            </w:pPr>
            <w:r>
              <w:rPr>
                <w:rFonts w:ascii="Calibri" w:hAnsi="Calibri" w:cs="Calibri"/>
                <w:color w:val="000000"/>
                <w:sz w:val="20"/>
                <w:szCs w:val="20"/>
              </w:rPr>
              <w:t>1 vez al año</w:t>
            </w:r>
          </w:p>
        </w:tc>
        <w:tc>
          <w:tcPr>
            <w:tcW w:w="2940" w:type="dxa"/>
            <w:tcBorders>
              <w:top w:val="nil"/>
              <w:left w:val="nil"/>
              <w:bottom w:val="single" w:sz="4" w:space="0" w:color="auto"/>
              <w:right w:val="single" w:sz="4" w:space="0" w:color="auto"/>
            </w:tcBorders>
            <w:shd w:val="clear" w:color="auto" w:fill="auto"/>
            <w:vAlign w:val="bottom"/>
            <w:hideMark/>
          </w:tcPr>
          <w:p w14:paraId="42BEFDBB" w14:textId="77777777" w:rsidR="00E17A21" w:rsidRDefault="00E17A21" w:rsidP="00A36377">
            <w:pPr>
              <w:rPr>
                <w:rFonts w:ascii="Calibri" w:hAnsi="Calibri" w:cs="Calibri"/>
                <w:color w:val="000000"/>
                <w:sz w:val="22"/>
                <w:szCs w:val="22"/>
              </w:rPr>
            </w:pPr>
            <w:r>
              <w:rPr>
                <w:rFonts w:ascii="Calibri" w:hAnsi="Calibri" w:cs="Calibri"/>
                <w:color w:val="000000"/>
                <w:sz w:val="22"/>
                <w:szCs w:val="22"/>
              </w:rPr>
              <w:t>Capacitaciones de la NFPA 70E, NESC</w:t>
            </w:r>
          </w:p>
        </w:tc>
      </w:tr>
      <w:tr w:rsidR="00E17A21" w14:paraId="584DB0A4" w14:textId="77777777" w:rsidTr="00A36377">
        <w:trPr>
          <w:trHeight w:val="828"/>
        </w:trPr>
        <w:tc>
          <w:tcPr>
            <w:tcW w:w="3560" w:type="dxa"/>
            <w:tcBorders>
              <w:top w:val="nil"/>
              <w:left w:val="single" w:sz="4" w:space="0" w:color="auto"/>
              <w:bottom w:val="single" w:sz="4" w:space="0" w:color="auto"/>
              <w:right w:val="single" w:sz="4" w:space="0" w:color="auto"/>
            </w:tcBorders>
            <w:shd w:val="clear" w:color="000000" w:fill="FFFFFF"/>
            <w:vAlign w:val="center"/>
            <w:hideMark/>
          </w:tcPr>
          <w:p w14:paraId="364E206E" w14:textId="77777777" w:rsidR="00E17A21" w:rsidRDefault="00E17A21" w:rsidP="00A36377">
            <w:pPr>
              <w:rPr>
                <w:rFonts w:ascii="Calibri" w:hAnsi="Calibri" w:cs="Calibri"/>
                <w:color w:val="000000"/>
                <w:sz w:val="20"/>
                <w:szCs w:val="20"/>
              </w:rPr>
            </w:pPr>
            <w:r>
              <w:rPr>
                <w:rFonts w:ascii="Calibri" w:hAnsi="Calibri" w:cs="Calibri"/>
                <w:color w:val="000000"/>
                <w:sz w:val="20"/>
                <w:szCs w:val="20"/>
              </w:rPr>
              <w:t>Manejo Defensivo, seguridad vial.</w:t>
            </w:r>
          </w:p>
        </w:tc>
        <w:tc>
          <w:tcPr>
            <w:tcW w:w="1240" w:type="dxa"/>
            <w:tcBorders>
              <w:top w:val="nil"/>
              <w:left w:val="nil"/>
              <w:bottom w:val="single" w:sz="4" w:space="0" w:color="auto"/>
              <w:right w:val="single" w:sz="4" w:space="0" w:color="auto"/>
            </w:tcBorders>
            <w:shd w:val="clear" w:color="auto" w:fill="auto"/>
            <w:noWrap/>
            <w:vAlign w:val="center"/>
            <w:hideMark/>
          </w:tcPr>
          <w:p w14:paraId="6E3EE9F5" w14:textId="77777777" w:rsidR="00E17A21" w:rsidRDefault="00E17A21" w:rsidP="00A36377">
            <w:pPr>
              <w:jc w:val="center"/>
              <w:rPr>
                <w:rFonts w:ascii="Calibri" w:hAnsi="Calibri" w:cs="Calibri"/>
                <w:color w:val="000000"/>
                <w:sz w:val="20"/>
                <w:szCs w:val="20"/>
              </w:rPr>
            </w:pPr>
            <w:r>
              <w:rPr>
                <w:rFonts w:ascii="Calibri" w:hAnsi="Calibri" w:cs="Calibri"/>
                <w:color w:val="000000"/>
                <w:sz w:val="20"/>
                <w:szCs w:val="20"/>
              </w:rPr>
              <w:t>4</w:t>
            </w:r>
          </w:p>
        </w:tc>
        <w:tc>
          <w:tcPr>
            <w:tcW w:w="1360" w:type="dxa"/>
            <w:tcBorders>
              <w:top w:val="nil"/>
              <w:left w:val="nil"/>
              <w:bottom w:val="single" w:sz="4" w:space="0" w:color="auto"/>
              <w:right w:val="single" w:sz="4" w:space="0" w:color="auto"/>
            </w:tcBorders>
            <w:shd w:val="clear" w:color="auto" w:fill="auto"/>
            <w:noWrap/>
            <w:vAlign w:val="center"/>
            <w:hideMark/>
          </w:tcPr>
          <w:p w14:paraId="7EA25F93" w14:textId="77777777" w:rsidR="00E17A21" w:rsidRDefault="00E17A21" w:rsidP="00A36377">
            <w:pPr>
              <w:jc w:val="center"/>
              <w:rPr>
                <w:rFonts w:ascii="Calibri" w:hAnsi="Calibri" w:cs="Calibri"/>
                <w:color w:val="000000"/>
                <w:sz w:val="20"/>
                <w:szCs w:val="20"/>
              </w:rPr>
            </w:pPr>
            <w:r>
              <w:rPr>
                <w:rFonts w:ascii="Calibri" w:hAnsi="Calibri" w:cs="Calibri"/>
                <w:color w:val="000000"/>
                <w:sz w:val="20"/>
                <w:szCs w:val="20"/>
              </w:rPr>
              <w:t>1 vez al año</w:t>
            </w:r>
          </w:p>
        </w:tc>
        <w:tc>
          <w:tcPr>
            <w:tcW w:w="2940" w:type="dxa"/>
            <w:tcBorders>
              <w:top w:val="nil"/>
              <w:left w:val="nil"/>
              <w:bottom w:val="single" w:sz="4" w:space="0" w:color="auto"/>
              <w:right w:val="single" w:sz="4" w:space="0" w:color="auto"/>
            </w:tcBorders>
            <w:shd w:val="clear" w:color="auto" w:fill="auto"/>
            <w:vAlign w:val="bottom"/>
            <w:hideMark/>
          </w:tcPr>
          <w:p w14:paraId="3639891B" w14:textId="235BEEEC" w:rsidR="00E17A21" w:rsidRDefault="00E17A21" w:rsidP="00A36377">
            <w:pPr>
              <w:rPr>
                <w:rFonts w:ascii="Calibri" w:hAnsi="Calibri" w:cs="Calibri"/>
                <w:color w:val="000000"/>
                <w:sz w:val="20"/>
                <w:szCs w:val="20"/>
              </w:rPr>
            </w:pPr>
            <w:r>
              <w:rPr>
                <w:rFonts w:ascii="Calibri" w:hAnsi="Calibri" w:cs="Calibri"/>
                <w:color w:val="000000"/>
                <w:sz w:val="20"/>
                <w:szCs w:val="20"/>
              </w:rPr>
              <w:t>Certificaciones de la ISO 39001, Experto en Peritaje, Autoridad del Transito</w:t>
            </w:r>
            <w:r w:rsidR="00DB7A17">
              <w:rPr>
                <w:rFonts w:ascii="Calibri" w:hAnsi="Calibri" w:cs="Calibri"/>
                <w:color w:val="000000"/>
                <w:sz w:val="20"/>
                <w:szCs w:val="20"/>
              </w:rPr>
              <w:t>.</w:t>
            </w:r>
          </w:p>
        </w:tc>
      </w:tr>
      <w:tr w:rsidR="00E17A21" w14:paraId="695DC133" w14:textId="77777777" w:rsidTr="00A36377">
        <w:trPr>
          <w:trHeight w:val="576"/>
        </w:trPr>
        <w:tc>
          <w:tcPr>
            <w:tcW w:w="3560" w:type="dxa"/>
            <w:tcBorders>
              <w:top w:val="nil"/>
              <w:left w:val="single" w:sz="4" w:space="0" w:color="auto"/>
              <w:bottom w:val="single" w:sz="4" w:space="0" w:color="auto"/>
              <w:right w:val="single" w:sz="4" w:space="0" w:color="auto"/>
            </w:tcBorders>
            <w:shd w:val="clear" w:color="000000" w:fill="FFFFFF"/>
            <w:vAlign w:val="center"/>
            <w:hideMark/>
          </w:tcPr>
          <w:p w14:paraId="377E69A2" w14:textId="77777777" w:rsidR="00E17A21" w:rsidRDefault="00E17A21" w:rsidP="00A36377">
            <w:pPr>
              <w:rPr>
                <w:rFonts w:ascii="Calibri" w:hAnsi="Calibri" w:cs="Calibri"/>
                <w:color w:val="000000"/>
                <w:sz w:val="20"/>
                <w:szCs w:val="20"/>
              </w:rPr>
            </w:pPr>
            <w:r>
              <w:rPr>
                <w:rFonts w:ascii="Calibri" w:hAnsi="Calibri" w:cs="Calibri"/>
                <w:color w:val="000000"/>
                <w:sz w:val="20"/>
                <w:szCs w:val="20"/>
              </w:rPr>
              <w:lastRenderedPageBreak/>
              <w:t>Uso de Extintores</w:t>
            </w:r>
          </w:p>
        </w:tc>
        <w:tc>
          <w:tcPr>
            <w:tcW w:w="1240" w:type="dxa"/>
            <w:tcBorders>
              <w:top w:val="nil"/>
              <w:left w:val="nil"/>
              <w:bottom w:val="single" w:sz="4" w:space="0" w:color="auto"/>
              <w:right w:val="single" w:sz="4" w:space="0" w:color="auto"/>
            </w:tcBorders>
            <w:shd w:val="clear" w:color="auto" w:fill="auto"/>
            <w:noWrap/>
            <w:vAlign w:val="center"/>
            <w:hideMark/>
          </w:tcPr>
          <w:p w14:paraId="07A72E77" w14:textId="77777777" w:rsidR="00E17A21" w:rsidRDefault="00E17A21" w:rsidP="00A36377">
            <w:pPr>
              <w:jc w:val="center"/>
              <w:rPr>
                <w:rFonts w:ascii="Calibri" w:hAnsi="Calibri" w:cs="Calibri"/>
                <w:color w:val="000000"/>
                <w:sz w:val="20"/>
                <w:szCs w:val="20"/>
              </w:rPr>
            </w:pPr>
            <w:r>
              <w:rPr>
                <w:rFonts w:ascii="Calibri" w:hAnsi="Calibri" w:cs="Calibri"/>
                <w:color w:val="000000"/>
                <w:sz w:val="20"/>
                <w:szCs w:val="20"/>
              </w:rPr>
              <w:t>4</w:t>
            </w:r>
          </w:p>
        </w:tc>
        <w:tc>
          <w:tcPr>
            <w:tcW w:w="1360" w:type="dxa"/>
            <w:tcBorders>
              <w:top w:val="nil"/>
              <w:left w:val="nil"/>
              <w:bottom w:val="single" w:sz="4" w:space="0" w:color="auto"/>
              <w:right w:val="single" w:sz="4" w:space="0" w:color="auto"/>
            </w:tcBorders>
            <w:shd w:val="clear" w:color="auto" w:fill="auto"/>
            <w:noWrap/>
            <w:vAlign w:val="center"/>
            <w:hideMark/>
          </w:tcPr>
          <w:p w14:paraId="33AE5111" w14:textId="77777777" w:rsidR="00E17A21" w:rsidRDefault="00E17A21" w:rsidP="00A36377">
            <w:pPr>
              <w:jc w:val="center"/>
              <w:rPr>
                <w:rFonts w:ascii="Calibri" w:hAnsi="Calibri" w:cs="Calibri"/>
                <w:color w:val="000000"/>
                <w:sz w:val="20"/>
                <w:szCs w:val="20"/>
              </w:rPr>
            </w:pPr>
            <w:r>
              <w:rPr>
                <w:rFonts w:ascii="Calibri" w:hAnsi="Calibri" w:cs="Calibri"/>
                <w:color w:val="000000"/>
                <w:sz w:val="20"/>
                <w:szCs w:val="20"/>
              </w:rPr>
              <w:t>1 vez al año</w:t>
            </w:r>
          </w:p>
        </w:tc>
        <w:tc>
          <w:tcPr>
            <w:tcW w:w="2940" w:type="dxa"/>
            <w:tcBorders>
              <w:top w:val="nil"/>
              <w:left w:val="nil"/>
              <w:bottom w:val="single" w:sz="4" w:space="0" w:color="auto"/>
              <w:right w:val="single" w:sz="4" w:space="0" w:color="auto"/>
            </w:tcBorders>
            <w:shd w:val="clear" w:color="auto" w:fill="auto"/>
            <w:vAlign w:val="bottom"/>
            <w:hideMark/>
          </w:tcPr>
          <w:p w14:paraId="4168B7BE" w14:textId="77777777" w:rsidR="00E17A21" w:rsidRDefault="00E17A21" w:rsidP="00A36377">
            <w:pPr>
              <w:rPr>
                <w:rFonts w:ascii="Calibri" w:hAnsi="Calibri" w:cs="Calibri"/>
                <w:color w:val="000000"/>
                <w:sz w:val="22"/>
                <w:szCs w:val="22"/>
              </w:rPr>
            </w:pPr>
            <w:r>
              <w:rPr>
                <w:rFonts w:ascii="Calibri" w:hAnsi="Calibri" w:cs="Calibri"/>
                <w:color w:val="000000"/>
                <w:sz w:val="22"/>
                <w:szCs w:val="22"/>
              </w:rPr>
              <w:t>Certificado Vigente uso de Extintores, NFPA 10</w:t>
            </w:r>
          </w:p>
        </w:tc>
      </w:tr>
      <w:tr w:rsidR="00E17A21" w14:paraId="0A188B4A" w14:textId="77777777" w:rsidTr="00A36377">
        <w:trPr>
          <w:trHeight w:val="576"/>
        </w:trPr>
        <w:tc>
          <w:tcPr>
            <w:tcW w:w="3560" w:type="dxa"/>
            <w:tcBorders>
              <w:top w:val="nil"/>
              <w:left w:val="single" w:sz="4" w:space="0" w:color="auto"/>
              <w:bottom w:val="single" w:sz="4" w:space="0" w:color="auto"/>
              <w:right w:val="single" w:sz="4" w:space="0" w:color="auto"/>
            </w:tcBorders>
            <w:shd w:val="clear" w:color="000000" w:fill="FFFFFF"/>
            <w:vAlign w:val="center"/>
            <w:hideMark/>
          </w:tcPr>
          <w:p w14:paraId="4CC99ED0" w14:textId="77777777" w:rsidR="00E17A21" w:rsidRDefault="00E17A21" w:rsidP="00A36377">
            <w:pPr>
              <w:rPr>
                <w:rFonts w:ascii="Calibri" w:hAnsi="Calibri" w:cs="Calibri"/>
                <w:color w:val="000000"/>
                <w:sz w:val="20"/>
                <w:szCs w:val="20"/>
              </w:rPr>
            </w:pPr>
            <w:r>
              <w:rPr>
                <w:rFonts w:ascii="Calibri" w:hAnsi="Calibri" w:cs="Calibri"/>
                <w:color w:val="000000"/>
                <w:sz w:val="20"/>
                <w:szCs w:val="20"/>
              </w:rPr>
              <w:t>Trabajos en Caliente  y sus riesgos</w:t>
            </w:r>
          </w:p>
        </w:tc>
        <w:tc>
          <w:tcPr>
            <w:tcW w:w="1240" w:type="dxa"/>
            <w:tcBorders>
              <w:top w:val="nil"/>
              <w:left w:val="nil"/>
              <w:bottom w:val="single" w:sz="4" w:space="0" w:color="auto"/>
              <w:right w:val="single" w:sz="4" w:space="0" w:color="auto"/>
            </w:tcBorders>
            <w:shd w:val="clear" w:color="auto" w:fill="auto"/>
            <w:noWrap/>
            <w:vAlign w:val="center"/>
            <w:hideMark/>
          </w:tcPr>
          <w:p w14:paraId="6DDE70DE" w14:textId="77777777" w:rsidR="00E17A21" w:rsidRDefault="00E17A21" w:rsidP="00A36377">
            <w:pPr>
              <w:jc w:val="center"/>
              <w:rPr>
                <w:rFonts w:ascii="Calibri" w:hAnsi="Calibri" w:cs="Calibri"/>
                <w:color w:val="000000"/>
                <w:sz w:val="20"/>
                <w:szCs w:val="20"/>
              </w:rPr>
            </w:pPr>
            <w:r>
              <w:rPr>
                <w:rFonts w:ascii="Calibri" w:hAnsi="Calibri" w:cs="Calibri"/>
                <w:color w:val="000000"/>
                <w:sz w:val="20"/>
                <w:szCs w:val="20"/>
              </w:rPr>
              <w:t>4</w:t>
            </w:r>
          </w:p>
        </w:tc>
        <w:tc>
          <w:tcPr>
            <w:tcW w:w="1360" w:type="dxa"/>
            <w:tcBorders>
              <w:top w:val="nil"/>
              <w:left w:val="nil"/>
              <w:bottom w:val="single" w:sz="4" w:space="0" w:color="auto"/>
              <w:right w:val="single" w:sz="4" w:space="0" w:color="auto"/>
            </w:tcBorders>
            <w:shd w:val="clear" w:color="auto" w:fill="auto"/>
            <w:noWrap/>
            <w:vAlign w:val="center"/>
            <w:hideMark/>
          </w:tcPr>
          <w:p w14:paraId="099CF6A7" w14:textId="77777777" w:rsidR="00E17A21" w:rsidRDefault="00E17A21" w:rsidP="00A36377">
            <w:pPr>
              <w:jc w:val="center"/>
              <w:rPr>
                <w:rFonts w:ascii="Calibri" w:hAnsi="Calibri" w:cs="Calibri"/>
                <w:color w:val="000000"/>
                <w:sz w:val="20"/>
                <w:szCs w:val="20"/>
              </w:rPr>
            </w:pPr>
            <w:r>
              <w:rPr>
                <w:rFonts w:ascii="Calibri" w:hAnsi="Calibri" w:cs="Calibri"/>
                <w:color w:val="000000"/>
                <w:sz w:val="20"/>
                <w:szCs w:val="20"/>
              </w:rPr>
              <w:t>1 vez al año</w:t>
            </w:r>
          </w:p>
        </w:tc>
        <w:tc>
          <w:tcPr>
            <w:tcW w:w="2940" w:type="dxa"/>
            <w:tcBorders>
              <w:top w:val="nil"/>
              <w:left w:val="nil"/>
              <w:bottom w:val="single" w:sz="4" w:space="0" w:color="auto"/>
              <w:right w:val="single" w:sz="4" w:space="0" w:color="auto"/>
            </w:tcBorders>
            <w:shd w:val="clear" w:color="auto" w:fill="auto"/>
            <w:vAlign w:val="bottom"/>
            <w:hideMark/>
          </w:tcPr>
          <w:p w14:paraId="65AF1DD6" w14:textId="77777777" w:rsidR="00E17A21" w:rsidRDefault="00E17A21" w:rsidP="00A36377">
            <w:pPr>
              <w:rPr>
                <w:rFonts w:ascii="Calibri" w:hAnsi="Calibri" w:cs="Calibri"/>
                <w:color w:val="000000"/>
                <w:sz w:val="22"/>
                <w:szCs w:val="22"/>
              </w:rPr>
            </w:pPr>
            <w:r>
              <w:rPr>
                <w:rFonts w:ascii="Calibri" w:hAnsi="Calibri" w:cs="Calibri"/>
                <w:color w:val="000000"/>
                <w:sz w:val="22"/>
                <w:szCs w:val="22"/>
              </w:rPr>
              <w:t>Certificado de los Bomberos, NFPA</w:t>
            </w:r>
          </w:p>
        </w:tc>
      </w:tr>
      <w:tr w:rsidR="00E17A21" w14:paraId="6EEC7F98" w14:textId="77777777" w:rsidTr="00A36377">
        <w:trPr>
          <w:trHeight w:val="576"/>
        </w:trPr>
        <w:tc>
          <w:tcPr>
            <w:tcW w:w="3560" w:type="dxa"/>
            <w:tcBorders>
              <w:top w:val="nil"/>
              <w:left w:val="single" w:sz="4" w:space="0" w:color="auto"/>
              <w:bottom w:val="single" w:sz="4" w:space="0" w:color="auto"/>
              <w:right w:val="single" w:sz="4" w:space="0" w:color="auto"/>
            </w:tcBorders>
            <w:shd w:val="clear" w:color="000000" w:fill="FFFFFF"/>
            <w:vAlign w:val="center"/>
            <w:hideMark/>
          </w:tcPr>
          <w:p w14:paraId="6AA4429D" w14:textId="77777777" w:rsidR="00E17A21" w:rsidRDefault="00E17A21" w:rsidP="00A36377">
            <w:pPr>
              <w:rPr>
                <w:rFonts w:ascii="Calibri" w:hAnsi="Calibri" w:cs="Calibri"/>
                <w:color w:val="000000"/>
                <w:sz w:val="20"/>
                <w:szCs w:val="20"/>
              </w:rPr>
            </w:pPr>
            <w:r>
              <w:rPr>
                <w:rFonts w:ascii="Calibri" w:hAnsi="Calibri" w:cs="Calibri"/>
                <w:color w:val="000000"/>
                <w:sz w:val="20"/>
                <w:szCs w:val="20"/>
              </w:rPr>
              <w:t>Armado de Andamios, riesgos asociados</w:t>
            </w:r>
          </w:p>
        </w:tc>
        <w:tc>
          <w:tcPr>
            <w:tcW w:w="1240" w:type="dxa"/>
            <w:tcBorders>
              <w:top w:val="nil"/>
              <w:left w:val="nil"/>
              <w:bottom w:val="single" w:sz="4" w:space="0" w:color="auto"/>
              <w:right w:val="single" w:sz="4" w:space="0" w:color="auto"/>
            </w:tcBorders>
            <w:shd w:val="clear" w:color="auto" w:fill="auto"/>
            <w:noWrap/>
            <w:vAlign w:val="center"/>
            <w:hideMark/>
          </w:tcPr>
          <w:p w14:paraId="3A9C6BBC" w14:textId="77777777" w:rsidR="00E17A21" w:rsidRDefault="00E17A21" w:rsidP="00A36377">
            <w:pPr>
              <w:jc w:val="center"/>
              <w:rPr>
                <w:rFonts w:ascii="Calibri" w:hAnsi="Calibri" w:cs="Calibri"/>
                <w:color w:val="000000"/>
                <w:sz w:val="20"/>
                <w:szCs w:val="20"/>
              </w:rPr>
            </w:pPr>
            <w:r>
              <w:rPr>
                <w:rFonts w:ascii="Calibri" w:hAnsi="Calibri" w:cs="Calibri"/>
                <w:color w:val="000000"/>
                <w:sz w:val="20"/>
                <w:szCs w:val="20"/>
              </w:rPr>
              <w:t>4</w:t>
            </w:r>
          </w:p>
        </w:tc>
        <w:tc>
          <w:tcPr>
            <w:tcW w:w="1360" w:type="dxa"/>
            <w:tcBorders>
              <w:top w:val="nil"/>
              <w:left w:val="nil"/>
              <w:bottom w:val="single" w:sz="4" w:space="0" w:color="auto"/>
              <w:right w:val="single" w:sz="4" w:space="0" w:color="auto"/>
            </w:tcBorders>
            <w:shd w:val="clear" w:color="auto" w:fill="auto"/>
            <w:noWrap/>
            <w:vAlign w:val="center"/>
            <w:hideMark/>
          </w:tcPr>
          <w:p w14:paraId="1DDDD7F3" w14:textId="77777777" w:rsidR="00E17A21" w:rsidRDefault="00E17A21" w:rsidP="00A36377">
            <w:pPr>
              <w:jc w:val="center"/>
              <w:rPr>
                <w:rFonts w:ascii="Calibri" w:hAnsi="Calibri" w:cs="Calibri"/>
                <w:color w:val="000000"/>
                <w:sz w:val="20"/>
                <w:szCs w:val="20"/>
              </w:rPr>
            </w:pPr>
            <w:r>
              <w:rPr>
                <w:rFonts w:ascii="Calibri" w:hAnsi="Calibri" w:cs="Calibri"/>
                <w:color w:val="000000"/>
                <w:sz w:val="20"/>
                <w:szCs w:val="20"/>
              </w:rPr>
              <w:t>1 vez al año</w:t>
            </w:r>
          </w:p>
        </w:tc>
        <w:tc>
          <w:tcPr>
            <w:tcW w:w="2940" w:type="dxa"/>
            <w:tcBorders>
              <w:top w:val="nil"/>
              <w:left w:val="nil"/>
              <w:bottom w:val="single" w:sz="4" w:space="0" w:color="auto"/>
              <w:right w:val="single" w:sz="4" w:space="0" w:color="auto"/>
            </w:tcBorders>
            <w:shd w:val="clear" w:color="auto" w:fill="auto"/>
            <w:vAlign w:val="bottom"/>
            <w:hideMark/>
          </w:tcPr>
          <w:p w14:paraId="62B25825" w14:textId="77777777" w:rsidR="00E17A21" w:rsidRDefault="00E17A21" w:rsidP="00A36377">
            <w:pPr>
              <w:rPr>
                <w:rFonts w:ascii="Calibri" w:hAnsi="Calibri" w:cs="Calibri"/>
                <w:color w:val="000000"/>
                <w:sz w:val="22"/>
                <w:szCs w:val="22"/>
              </w:rPr>
            </w:pPr>
            <w:r>
              <w:rPr>
                <w:rFonts w:ascii="Calibri" w:hAnsi="Calibri" w:cs="Calibri"/>
                <w:color w:val="000000"/>
                <w:sz w:val="22"/>
                <w:szCs w:val="22"/>
              </w:rPr>
              <w:t>Certificaciones de Armado de Andamios</w:t>
            </w:r>
          </w:p>
        </w:tc>
      </w:tr>
    </w:tbl>
    <w:p w14:paraId="01E7E99A" w14:textId="77777777" w:rsidR="00E17A21" w:rsidRPr="003F3433" w:rsidRDefault="00E17A21" w:rsidP="00E17A21">
      <w:pPr>
        <w:spacing w:line="276" w:lineRule="auto"/>
        <w:jc w:val="both"/>
        <w:rPr>
          <w:rFonts w:ascii="Arial" w:hAnsi="Arial" w:cs="Arial"/>
        </w:rPr>
      </w:pPr>
    </w:p>
    <w:p w14:paraId="38F96454" w14:textId="1E4A727D" w:rsidR="00E17A21" w:rsidRPr="003F3433" w:rsidRDefault="00E17A21" w:rsidP="00E17A21">
      <w:pPr>
        <w:pStyle w:val="Ttulo2"/>
        <w:spacing w:line="276" w:lineRule="auto"/>
        <w:jc w:val="both"/>
        <w:rPr>
          <w:rFonts w:ascii="Arial" w:hAnsi="Arial" w:cs="Arial"/>
          <w:b/>
          <w:sz w:val="24"/>
          <w:szCs w:val="24"/>
        </w:rPr>
      </w:pPr>
      <w:bookmarkStart w:id="27" w:name="_Toc155958045"/>
      <w:bookmarkStart w:id="28" w:name="_Toc174619205"/>
      <w:r w:rsidRPr="003F3433">
        <w:rPr>
          <w:rFonts w:ascii="Arial" w:hAnsi="Arial" w:cs="Arial"/>
          <w:b/>
          <w:sz w:val="24"/>
          <w:szCs w:val="24"/>
        </w:rPr>
        <w:t xml:space="preserve">OBLIGACIONES DE </w:t>
      </w:r>
      <w:r w:rsidR="000D1333" w:rsidRPr="000D1333">
        <w:rPr>
          <w:rFonts w:ascii="Arial" w:hAnsi="Arial" w:cs="Arial"/>
          <w:b/>
          <w:bCs/>
          <w:sz w:val="24"/>
          <w:szCs w:val="24"/>
        </w:rPr>
        <w:t>EL CONTRATISTA</w:t>
      </w:r>
      <w:bookmarkEnd w:id="27"/>
      <w:bookmarkEnd w:id="28"/>
    </w:p>
    <w:p w14:paraId="528ACAE0" w14:textId="77777777" w:rsidR="00E17A21" w:rsidRPr="003F3433" w:rsidRDefault="00E17A21" w:rsidP="00E17A21">
      <w:pPr>
        <w:spacing w:line="276" w:lineRule="auto"/>
        <w:jc w:val="both"/>
        <w:rPr>
          <w:rFonts w:ascii="Arial" w:hAnsi="Arial" w:cs="Arial"/>
        </w:rPr>
      </w:pPr>
    </w:p>
    <w:p w14:paraId="3195D47C" w14:textId="1302EBE0" w:rsidR="00E17A21" w:rsidRPr="003F3433" w:rsidRDefault="000D1333" w:rsidP="00E17A21">
      <w:pPr>
        <w:spacing w:line="276" w:lineRule="auto"/>
        <w:jc w:val="both"/>
        <w:rPr>
          <w:rFonts w:ascii="Arial" w:hAnsi="Arial" w:cs="Arial"/>
        </w:rPr>
      </w:pP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se obliga a:</w:t>
      </w:r>
    </w:p>
    <w:p w14:paraId="432008CB" w14:textId="77777777" w:rsidR="005C40EA" w:rsidRDefault="005C40EA" w:rsidP="009B31BC">
      <w:pPr>
        <w:spacing w:line="276" w:lineRule="auto"/>
        <w:jc w:val="both"/>
        <w:rPr>
          <w:rFonts w:ascii="Arial" w:hAnsi="Arial" w:cs="Arial"/>
        </w:rPr>
      </w:pPr>
    </w:p>
    <w:p w14:paraId="5C055C1B" w14:textId="77777777" w:rsidR="005149AE" w:rsidRPr="005149AE" w:rsidRDefault="00E17A21" w:rsidP="005149AE">
      <w:pPr>
        <w:pStyle w:val="Prrafodelista"/>
        <w:numPr>
          <w:ilvl w:val="0"/>
          <w:numId w:val="45"/>
        </w:numPr>
        <w:spacing w:line="276" w:lineRule="auto"/>
        <w:jc w:val="both"/>
        <w:rPr>
          <w:rFonts w:ascii="Arial" w:hAnsi="Arial" w:cs="Arial"/>
        </w:rPr>
      </w:pPr>
      <w:r w:rsidRPr="005149AE">
        <w:rPr>
          <w:rFonts w:ascii="Arial" w:hAnsi="Arial" w:cs="Arial"/>
        </w:rPr>
        <w:t>Suministrar en cantidad, calidad y tiempo los equipos, herramientas y recursos necesarios para la adecuada prestación del servicio pactado.</w:t>
      </w:r>
    </w:p>
    <w:p w14:paraId="54AB6773" w14:textId="77777777" w:rsidR="00E17A21" w:rsidRPr="005C40EA" w:rsidRDefault="005C40EA" w:rsidP="00644C19">
      <w:pPr>
        <w:pStyle w:val="Prrafodelista"/>
        <w:numPr>
          <w:ilvl w:val="0"/>
          <w:numId w:val="45"/>
        </w:numPr>
        <w:spacing w:line="276" w:lineRule="auto"/>
        <w:jc w:val="both"/>
        <w:rPr>
          <w:rFonts w:ascii="Arial" w:hAnsi="Arial" w:cs="Arial"/>
        </w:rPr>
      </w:pPr>
      <w:r>
        <w:rPr>
          <w:rFonts w:ascii="Arial" w:hAnsi="Arial" w:cs="Arial"/>
        </w:rPr>
        <w:t>Suministrar</w:t>
      </w:r>
      <w:r w:rsidR="00E17A21" w:rsidRPr="005C40EA">
        <w:rPr>
          <w:rFonts w:ascii="Arial" w:hAnsi="Arial" w:cs="Arial"/>
        </w:rPr>
        <w:t xml:space="preserve"> el personal calificado requerido para responder íntegramente por la óptima prestación de los servicios, según las necesidades de ENSA.</w:t>
      </w:r>
    </w:p>
    <w:p w14:paraId="4EAC9958" w14:textId="77777777" w:rsidR="00E17A21" w:rsidRPr="003F3433" w:rsidRDefault="00E17A21" w:rsidP="00644C19">
      <w:pPr>
        <w:pStyle w:val="Prrafodelista"/>
        <w:numPr>
          <w:ilvl w:val="0"/>
          <w:numId w:val="45"/>
        </w:numPr>
        <w:spacing w:line="276" w:lineRule="auto"/>
        <w:jc w:val="both"/>
        <w:rPr>
          <w:rFonts w:ascii="Arial" w:hAnsi="Arial" w:cs="Arial"/>
        </w:rPr>
      </w:pPr>
      <w:r w:rsidRPr="003F3433">
        <w:rPr>
          <w:rFonts w:ascii="Arial" w:hAnsi="Arial" w:cs="Arial"/>
        </w:rPr>
        <w:t>Atender las recomendaciones e instrucciones dadas por ENSA y realizar las modificaciones que se deriven de la misma, cuando se desprendan de acciones que están en contra de las obligaciones contractuales.</w:t>
      </w:r>
    </w:p>
    <w:p w14:paraId="4E839464" w14:textId="428D377D" w:rsidR="00E17A21" w:rsidRPr="003F3433" w:rsidRDefault="00E17A21" w:rsidP="00644C19">
      <w:pPr>
        <w:pStyle w:val="Prrafodelista"/>
        <w:numPr>
          <w:ilvl w:val="0"/>
          <w:numId w:val="45"/>
        </w:numPr>
        <w:spacing w:line="276" w:lineRule="auto"/>
        <w:jc w:val="both"/>
        <w:rPr>
          <w:rFonts w:ascii="Arial" w:hAnsi="Arial" w:cs="Arial"/>
        </w:rPr>
      </w:pPr>
      <w:r w:rsidRPr="003F3433">
        <w:rPr>
          <w:rFonts w:ascii="Arial" w:hAnsi="Arial" w:cs="Arial"/>
        </w:rPr>
        <w:t xml:space="preserve">En caso de producirse daños a los bienes de ENSA y/o a terceros derivados de actos u omisiones de   </w:t>
      </w:r>
      <w:r w:rsidR="000D1333" w:rsidRPr="000D1333">
        <w:rPr>
          <w:rFonts w:ascii="Arial" w:hAnsi="Arial" w:cs="Arial"/>
          <w:b/>
        </w:rPr>
        <w:t>EL CONTRATISTA</w:t>
      </w:r>
      <w:r w:rsidRPr="00644C19">
        <w:rPr>
          <w:rFonts w:ascii="Arial" w:hAnsi="Arial" w:cs="Arial"/>
        </w:rPr>
        <w:t>,</w:t>
      </w:r>
      <w:r w:rsidRPr="003F3433">
        <w:rPr>
          <w:rFonts w:ascii="Arial" w:hAnsi="Arial" w:cs="Arial"/>
        </w:rPr>
        <w:t xml:space="preserve"> el mismo debe sustituir o reparar los elementos dañados a plena satisfacción del tercero afectado y, por consiguiente, ENSA estará facultada a descontar de cualquiera de los pagos que se le adeuda, el valor de los daños causados.</w:t>
      </w:r>
    </w:p>
    <w:p w14:paraId="28E0AED9" w14:textId="3128B8EC" w:rsidR="00E17A21" w:rsidRPr="003F3433" w:rsidRDefault="00E17A21" w:rsidP="00644C19">
      <w:pPr>
        <w:pStyle w:val="Prrafodelista"/>
        <w:numPr>
          <w:ilvl w:val="0"/>
          <w:numId w:val="45"/>
        </w:numPr>
        <w:spacing w:line="276" w:lineRule="auto"/>
        <w:jc w:val="both"/>
        <w:rPr>
          <w:rFonts w:ascii="Arial" w:hAnsi="Arial" w:cs="Arial"/>
        </w:rPr>
      </w:pPr>
      <w:r w:rsidRPr="003F3433">
        <w:rPr>
          <w:rFonts w:ascii="Arial" w:hAnsi="Arial" w:cs="Arial"/>
        </w:rPr>
        <w:t xml:space="preserve">No suspender la prestación de servicio durante el periodo del proyecto. En dichos periodos, </w:t>
      </w:r>
      <w:r w:rsidR="000D1333" w:rsidRPr="000D1333">
        <w:rPr>
          <w:rFonts w:ascii="Arial" w:hAnsi="Arial" w:cs="Arial"/>
          <w:b/>
        </w:rPr>
        <w:t>EL CONTRATISTA</w:t>
      </w:r>
      <w:r w:rsidRPr="00644C19">
        <w:rPr>
          <w:rFonts w:ascii="Arial" w:hAnsi="Arial" w:cs="Arial"/>
        </w:rPr>
        <w:t>,</w:t>
      </w:r>
      <w:r w:rsidRPr="003F3433">
        <w:rPr>
          <w:rFonts w:ascii="Arial" w:hAnsi="Arial" w:cs="Arial"/>
        </w:rPr>
        <w:t xml:space="preserve"> podrá atender el servicio con otros equipos de su propiedad.</w:t>
      </w:r>
    </w:p>
    <w:p w14:paraId="4EA09199" w14:textId="77777777" w:rsidR="00E17A21" w:rsidRPr="003F3433" w:rsidRDefault="00E17A21" w:rsidP="00644C19">
      <w:pPr>
        <w:pStyle w:val="Prrafodelista"/>
        <w:numPr>
          <w:ilvl w:val="0"/>
          <w:numId w:val="45"/>
        </w:numPr>
        <w:spacing w:line="276" w:lineRule="auto"/>
        <w:jc w:val="both"/>
        <w:rPr>
          <w:rFonts w:ascii="Arial" w:hAnsi="Arial" w:cs="Arial"/>
        </w:rPr>
      </w:pPr>
      <w:r w:rsidRPr="003F3433">
        <w:rPr>
          <w:rFonts w:ascii="Arial" w:hAnsi="Arial" w:cs="Arial"/>
        </w:rPr>
        <w:t>Debe cumplir todas las normas de seguridad indicadas por ENSA y su incumplimiento será causal del retiro del trabajador al servicio de ENSA.</w:t>
      </w:r>
    </w:p>
    <w:p w14:paraId="00FE8176" w14:textId="77777777" w:rsidR="00E17A21" w:rsidRPr="00905B23" w:rsidRDefault="00E17A21" w:rsidP="00644C19">
      <w:pPr>
        <w:pStyle w:val="Prrafodelista"/>
        <w:numPr>
          <w:ilvl w:val="0"/>
          <w:numId w:val="45"/>
        </w:numPr>
        <w:spacing w:line="276" w:lineRule="auto"/>
        <w:jc w:val="both"/>
        <w:rPr>
          <w:rFonts w:ascii="Arial" w:hAnsi="Arial" w:cs="Arial"/>
        </w:rPr>
      </w:pPr>
      <w:r w:rsidRPr="003F3433">
        <w:rPr>
          <w:rFonts w:ascii="Arial" w:hAnsi="Arial" w:cs="Arial"/>
        </w:rPr>
        <w:t>Informar de manera inmediata al Administrador del Proyecto y a la División de Seguridad y Gestión de Prevención de Riesgos Laborales de ENSA, de cualquier accidente que ocurra en relación con la ejecución del proyecto y que ocasione lesión a cualquier persona o daño a la propiedad, y en los casos de enfermedad profesional que ocurran por causa y ocasión del proyecto.</w:t>
      </w:r>
      <w:r w:rsidRPr="00905B23">
        <w:rPr>
          <w:rFonts w:ascii="Arial" w:hAnsi="Arial" w:cs="Arial"/>
        </w:rPr>
        <w:t xml:space="preserve"> </w:t>
      </w:r>
    </w:p>
    <w:p w14:paraId="3EB94E67" w14:textId="77777777" w:rsidR="00E17A21" w:rsidRPr="003F3433" w:rsidRDefault="00E17A21" w:rsidP="00644C19">
      <w:pPr>
        <w:pStyle w:val="Prrafodelista"/>
        <w:numPr>
          <w:ilvl w:val="0"/>
          <w:numId w:val="45"/>
        </w:numPr>
        <w:spacing w:line="276" w:lineRule="auto"/>
        <w:jc w:val="both"/>
        <w:rPr>
          <w:rFonts w:ascii="Arial" w:hAnsi="Arial" w:cs="Arial"/>
        </w:rPr>
      </w:pPr>
      <w:r w:rsidRPr="003F3433">
        <w:rPr>
          <w:rFonts w:ascii="Arial" w:hAnsi="Arial" w:cs="Arial"/>
        </w:rPr>
        <w:t>Garantizar que su personal porte durante la jornada laboral, el uniforme y su carne de identificación en un lugar visible.</w:t>
      </w:r>
    </w:p>
    <w:p w14:paraId="6601AAA5" w14:textId="77777777" w:rsidR="00E17A21" w:rsidRPr="003F3433" w:rsidRDefault="00E17A21" w:rsidP="00644C19">
      <w:pPr>
        <w:pStyle w:val="Prrafodelista"/>
        <w:numPr>
          <w:ilvl w:val="0"/>
          <w:numId w:val="45"/>
        </w:numPr>
        <w:spacing w:line="276" w:lineRule="auto"/>
        <w:jc w:val="both"/>
        <w:rPr>
          <w:rFonts w:ascii="Arial" w:hAnsi="Arial" w:cs="Arial"/>
        </w:rPr>
      </w:pPr>
      <w:r w:rsidRPr="003F3433">
        <w:rPr>
          <w:rFonts w:ascii="Arial" w:hAnsi="Arial" w:cs="Arial"/>
        </w:rPr>
        <w:t>Proveer todo el personal requerido para la ejecución del proyecto, así mismo tendrá que proveer los reemplazos o sustituciones correspondientes para las inasistencias y/o vacaciones.</w:t>
      </w:r>
    </w:p>
    <w:p w14:paraId="68FC7074" w14:textId="14900CDA" w:rsidR="00E17A21" w:rsidRPr="003F3433" w:rsidRDefault="00E17A21" w:rsidP="00644C19">
      <w:pPr>
        <w:pStyle w:val="Prrafodelista"/>
        <w:numPr>
          <w:ilvl w:val="0"/>
          <w:numId w:val="45"/>
        </w:numPr>
        <w:spacing w:line="276" w:lineRule="auto"/>
        <w:jc w:val="both"/>
        <w:rPr>
          <w:rFonts w:ascii="Arial" w:hAnsi="Arial" w:cs="Arial"/>
        </w:rPr>
      </w:pPr>
      <w:r w:rsidRPr="003F3433">
        <w:rPr>
          <w:rFonts w:ascii="Arial" w:hAnsi="Arial" w:cs="Arial"/>
        </w:rPr>
        <w:t xml:space="preserve">Mantener actualizada una base de datos que contenga la información básica del personal vinculado al proyecto (nombres y apellidos completos, número de cédula </w:t>
      </w:r>
      <w:r w:rsidRPr="003F3433">
        <w:rPr>
          <w:rFonts w:ascii="Arial" w:hAnsi="Arial" w:cs="Arial"/>
        </w:rPr>
        <w:lastRenderedPageBreak/>
        <w:t xml:space="preserve">de identidad personal, cargo, número de idoneidad/licencia, dirección de residencia, número de telefónico fijo y número celular) y compartir esta base de datos con el Administrador del Proyecto. En los casos de retiro voluntario o desvinculación del personal dedicado al proyecto, </w:t>
      </w:r>
      <w:r w:rsidR="000D1333" w:rsidRPr="000D1333">
        <w:rPr>
          <w:rFonts w:ascii="Arial" w:hAnsi="Arial" w:cs="Arial"/>
          <w:b/>
        </w:rPr>
        <w:t>EL CONTRATISTA</w:t>
      </w:r>
      <w:r w:rsidRPr="00644C19">
        <w:rPr>
          <w:rFonts w:ascii="Arial" w:hAnsi="Arial" w:cs="Arial"/>
        </w:rPr>
        <w:t>,</w:t>
      </w:r>
      <w:r w:rsidRPr="003F3433">
        <w:rPr>
          <w:rFonts w:ascii="Arial" w:hAnsi="Arial" w:cs="Arial"/>
        </w:rPr>
        <w:t xml:space="preserve"> dentro de las veinticuatro (24) horas siguientes al evento, se obliga a informar a ENSA dichas novedades.</w:t>
      </w:r>
    </w:p>
    <w:p w14:paraId="3772FD4A" w14:textId="77777777" w:rsidR="00E17A21" w:rsidRDefault="00E17A21" w:rsidP="00644C19">
      <w:pPr>
        <w:pStyle w:val="Prrafodelista"/>
        <w:numPr>
          <w:ilvl w:val="0"/>
          <w:numId w:val="45"/>
        </w:numPr>
        <w:spacing w:line="276" w:lineRule="auto"/>
        <w:jc w:val="both"/>
        <w:rPr>
          <w:rFonts w:ascii="Arial" w:hAnsi="Arial" w:cs="Arial"/>
        </w:rPr>
      </w:pPr>
      <w:r w:rsidRPr="003F3433">
        <w:rPr>
          <w:rFonts w:ascii="Arial" w:hAnsi="Arial" w:cs="Arial"/>
        </w:rPr>
        <w:t>Entregar a su personal los elementos de protección personal y la capacitación necesaria de acuerdo con los riesgos específicos de la tarea u oficio a ejecutar, los cuales deben cumplir con las condiciones de seguridad, debiendo ser repuestos cada vez que estos presenten deterioro o pérdida. ENSA estará plenamente facultada para efectuar las solicitudes, recomendaciones y requerimientos relacionados con la dotación y elementos de protección personal de los trabajadores que participen en la ejecución del presente alcance del proyecto.</w:t>
      </w:r>
    </w:p>
    <w:p w14:paraId="0F15F1BE" w14:textId="77777777" w:rsidR="009D7C64" w:rsidRPr="003F3433" w:rsidRDefault="009D7C64" w:rsidP="009D7C64">
      <w:pPr>
        <w:pStyle w:val="Prrafodelista"/>
        <w:spacing w:line="276" w:lineRule="auto"/>
        <w:jc w:val="both"/>
        <w:rPr>
          <w:rFonts w:ascii="Arial" w:hAnsi="Arial" w:cs="Arial"/>
        </w:rPr>
      </w:pPr>
    </w:p>
    <w:p w14:paraId="516BCFFB" w14:textId="77777777" w:rsidR="00E17A21" w:rsidRPr="009D7C64" w:rsidRDefault="00E17A21" w:rsidP="009D7C64">
      <w:pPr>
        <w:pStyle w:val="Prrafodelista"/>
        <w:numPr>
          <w:ilvl w:val="0"/>
          <w:numId w:val="45"/>
        </w:numPr>
        <w:spacing w:line="276" w:lineRule="auto"/>
        <w:jc w:val="both"/>
        <w:rPr>
          <w:rFonts w:ascii="Arial" w:hAnsi="Arial" w:cs="Arial"/>
        </w:rPr>
      </w:pPr>
      <w:r w:rsidRPr="009D7C64">
        <w:rPr>
          <w:rFonts w:ascii="Arial" w:hAnsi="Arial" w:cs="Arial"/>
        </w:rPr>
        <w:t>Cumplir con todo lo estipulado en las siguientes reglamentaciones y leyes:</w:t>
      </w:r>
    </w:p>
    <w:p w14:paraId="3016B0B1" w14:textId="77777777" w:rsidR="00E17A21" w:rsidRPr="003F3433" w:rsidRDefault="00E17A21" w:rsidP="00BC2F98">
      <w:pPr>
        <w:pStyle w:val="Prrafodelista"/>
        <w:numPr>
          <w:ilvl w:val="0"/>
          <w:numId w:val="28"/>
        </w:numPr>
        <w:spacing w:line="276" w:lineRule="auto"/>
        <w:jc w:val="both"/>
        <w:rPr>
          <w:rFonts w:ascii="Arial" w:hAnsi="Arial" w:cs="Arial"/>
        </w:rPr>
      </w:pPr>
      <w:r w:rsidRPr="003F3433">
        <w:rPr>
          <w:rFonts w:ascii="Arial" w:hAnsi="Arial" w:cs="Arial"/>
        </w:rPr>
        <w:t>Decreto Ejecutivo No. 225 del 16 de noviembre de 1998.</w:t>
      </w:r>
    </w:p>
    <w:p w14:paraId="71854E57" w14:textId="77777777" w:rsidR="00E17A21" w:rsidRPr="003F3433" w:rsidRDefault="00E17A21" w:rsidP="00BC2F98">
      <w:pPr>
        <w:pStyle w:val="Prrafodelista"/>
        <w:numPr>
          <w:ilvl w:val="0"/>
          <w:numId w:val="28"/>
        </w:numPr>
        <w:spacing w:line="276" w:lineRule="auto"/>
        <w:jc w:val="both"/>
        <w:rPr>
          <w:rFonts w:ascii="Arial" w:hAnsi="Arial" w:cs="Arial"/>
        </w:rPr>
      </w:pPr>
      <w:r w:rsidRPr="003F3433">
        <w:rPr>
          <w:rFonts w:ascii="Arial" w:hAnsi="Arial" w:cs="Arial"/>
        </w:rPr>
        <w:t>Ley No. 2 del 3 de enero de 1989.</w:t>
      </w:r>
    </w:p>
    <w:p w14:paraId="221B49DB" w14:textId="77777777" w:rsidR="00E17A21" w:rsidRPr="003F3433" w:rsidRDefault="00E17A21" w:rsidP="00BC2F98">
      <w:pPr>
        <w:pStyle w:val="Prrafodelista"/>
        <w:numPr>
          <w:ilvl w:val="0"/>
          <w:numId w:val="28"/>
        </w:numPr>
        <w:spacing w:line="276" w:lineRule="auto"/>
        <w:jc w:val="both"/>
        <w:rPr>
          <w:rFonts w:ascii="Arial" w:hAnsi="Arial" w:cs="Arial"/>
        </w:rPr>
      </w:pPr>
      <w:r w:rsidRPr="003F3433">
        <w:rPr>
          <w:rFonts w:ascii="Arial" w:hAnsi="Arial" w:cs="Arial"/>
        </w:rPr>
        <w:t>Ley No. 25 del 10 de diciembre de 1993.</w:t>
      </w:r>
    </w:p>
    <w:p w14:paraId="0BED1FEB" w14:textId="77777777" w:rsidR="00E17A21" w:rsidRPr="003F3433" w:rsidRDefault="00E17A21" w:rsidP="00BC2F98">
      <w:pPr>
        <w:pStyle w:val="Prrafodelista"/>
        <w:numPr>
          <w:ilvl w:val="0"/>
          <w:numId w:val="28"/>
        </w:numPr>
        <w:spacing w:line="276" w:lineRule="auto"/>
        <w:jc w:val="both"/>
        <w:rPr>
          <w:rFonts w:ascii="Arial" w:hAnsi="Arial" w:cs="Arial"/>
        </w:rPr>
      </w:pPr>
      <w:r w:rsidRPr="003F3433">
        <w:rPr>
          <w:rFonts w:ascii="Arial" w:hAnsi="Arial" w:cs="Arial"/>
        </w:rPr>
        <w:t>Ley No. 46 del 5 de julio de 1996.</w:t>
      </w:r>
    </w:p>
    <w:p w14:paraId="22EE272E" w14:textId="77777777" w:rsidR="00E17A21" w:rsidRPr="003F3433" w:rsidRDefault="00E17A21" w:rsidP="00BC2F98">
      <w:pPr>
        <w:pStyle w:val="Prrafodelista"/>
        <w:numPr>
          <w:ilvl w:val="0"/>
          <w:numId w:val="28"/>
        </w:numPr>
        <w:spacing w:line="276" w:lineRule="auto"/>
        <w:jc w:val="both"/>
        <w:rPr>
          <w:rFonts w:ascii="Arial" w:hAnsi="Arial" w:cs="Arial"/>
        </w:rPr>
      </w:pPr>
      <w:r w:rsidRPr="003F3433">
        <w:rPr>
          <w:rFonts w:ascii="Arial" w:hAnsi="Arial" w:cs="Arial"/>
        </w:rPr>
        <w:t>Ley No. 7 del 3 de enero de 1989.</w:t>
      </w:r>
    </w:p>
    <w:p w14:paraId="2561DB04" w14:textId="77777777" w:rsidR="00E17A21" w:rsidRPr="003F3433" w:rsidRDefault="00E17A21" w:rsidP="00BC2F98">
      <w:pPr>
        <w:pStyle w:val="Prrafodelista"/>
        <w:numPr>
          <w:ilvl w:val="0"/>
          <w:numId w:val="28"/>
        </w:numPr>
        <w:spacing w:line="276" w:lineRule="auto"/>
        <w:jc w:val="both"/>
        <w:rPr>
          <w:rFonts w:ascii="Arial" w:hAnsi="Arial" w:cs="Arial"/>
        </w:rPr>
      </w:pPr>
      <w:r w:rsidRPr="003F3433">
        <w:rPr>
          <w:rFonts w:ascii="Arial" w:hAnsi="Arial" w:cs="Arial"/>
        </w:rPr>
        <w:t>Resolución No. 0909 del 4 de septiembre de 2013.</w:t>
      </w:r>
    </w:p>
    <w:p w14:paraId="361BF0FC" w14:textId="77777777" w:rsidR="00E17A21" w:rsidRDefault="00E17A21" w:rsidP="00BC2F98">
      <w:pPr>
        <w:pStyle w:val="Prrafodelista"/>
        <w:numPr>
          <w:ilvl w:val="0"/>
          <w:numId w:val="28"/>
        </w:numPr>
        <w:spacing w:line="276" w:lineRule="auto"/>
        <w:jc w:val="both"/>
        <w:rPr>
          <w:rFonts w:ascii="Arial" w:hAnsi="Arial" w:cs="Arial"/>
        </w:rPr>
      </w:pPr>
      <w:r w:rsidRPr="003F3433">
        <w:rPr>
          <w:rFonts w:ascii="Arial" w:hAnsi="Arial" w:cs="Arial"/>
        </w:rPr>
        <w:t>Resolución No. 1236 del 27 de diciembre de 2012.</w:t>
      </w:r>
    </w:p>
    <w:p w14:paraId="68F8C6CA" w14:textId="77777777" w:rsidR="00E17A21" w:rsidRPr="003F3433" w:rsidRDefault="00E17A21" w:rsidP="00BC2F98">
      <w:pPr>
        <w:pStyle w:val="Prrafodelista"/>
        <w:numPr>
          <w:ilvl w:val="0"/>
          <w:numId w:val="28"/>
        </w:numPr>
        <w:spacing w:line="276" w:lineRule="auto"/>
        <w:jc w:val="both"/>
        <w:rPr>
          <w:rFonts w:ascii="Arial" w:hAnsi="Arial" w:cs="Arial"/>
        </w:rPr>
      </w:pPr>
      <w:r>
        <w:rPr>
          <w:rFonts w:ascii="Arial" w:hAnsi="Arial" w:cs="Arial"/>
        </w:rPr>
        <w:t xml:space="preserve">Adicional debe cumplir con los </w:t>
      </w:r>
      <w:r w:rsidRPr="00905B23">
        <w:rPr>
          <w:rFonts w:ascii="Arial" w:hAnsi="Arial" w:cs="Arial"/>
          <w:b/>
          <w:bCs/>
          <w:u w:val="single"/>
        </w:rPr>
        <w:t>requisitos legales del Anexo 1 de seguridad y salud.</w:t>
      </w:r>
    </w:p>
    <w:p w14:paraId="2AEF2C05" w14:textId="77777777" w:rsidR="00E17A21" w:rsidRPr="003F3433" w:rsidRDefault="00E17A21" w:rsidP="00E17A21">
      <w:pPr>
        <w:spacing w:line="276" w:lineRule="auto"/>
        <w:jc w:val="both"/>
        <w:rPr>
          <w:rFonts w:ascii="Arial" w:hAnsi="Arial" w:cs="Arial"/>
        </w:rPr>
      </w:pPr>
    </w:p>
    <w:p w14:paraId="3478803A" w14:textId="2C2E9742" w:rsidR="00E17A21" w:rsidRPr="003F3433" w:rsidRDefault="00E17A21" w:rsidP="00E17A21">
      <w:pPr>
        <w:spacing w:line="276" w:lineRule="auto"/>
        <w:jc w:val="both"/>
        <w:rPr>
          <w:rFonts w:ascii="Arial" w:hAnsi="Arial" w:cs="Arial"/>
        </w:rPr>
      </w:pPr>
      <w:r w:rsidRPr="003F3433">
        <w:rPr>
          <w:rFonts w:ascii="Arial" w:hAnsi="Arial" w:cs="Arial"/>
        </w:rPr>
        <w:t xml:space="preserve">Las instalaciones, locaciones y sucursales en las cuales se van a ejecutar los trabajos correspondientes al alcance del proyecto, están en funcionamiento/operación, por lo tanto, </w:t>
      </w:r>
      <w:r w:rsidR="000D1333" w:rsidRPr="000D1333">
        <w:rPr>
          <w:rFonts w:ascii="Arial" w:hAnsi="Arial" w:cs="Arial"/>
          <w:b/>
          <w:bCs/>
        </w:rPr>
        <w:t>EL CONTRATISTA</w:t>
      </w:r>
      <w:r w:rsidRPr="003F3433">
        <w:rPr>
          <w:rFonts w:ascii="Arial" w:hAnsi="Arial" w:cs="Arial"/>
        </w:rPr>
        <w:t xml:space="preserve">, de común acuerdo con la interventoría de </w:t>
      </w:r>
      <w:r w:rsidRPr="003F3433">
        <w:rPr>
          <w:rFonts w:ascii="Arial" w:hAnsi="Arial" w:cs="Arial"/>
          <w:b/>
        </w:rPr>
        <w:t>ENSA</w:t>
      </w:r>
      <w:r w:rsidRPr="003F3433">
        <w:rPr>
          <w:rFonts w:ascii="Arial" w:hAnsi="Arial" w:cs="Arial"/>
        </w:rPr>
        <w:t>, debe tomar las medidas e instalar las protecciones necesarias y suficientes para garantizar la seguridad de las personas, de los equipos y de las instalaciones en general.</w:t>
      </w:r>
    </w:p>
    <w:p w14:paraId="0DDC04B2" w14:textId="77777777" w:rsidR="00E17A21" w:rsidRPr="003F3433" w:rsidRDefault="00E17A21" w:rsidP="00E17A21">
      <w:pPr>
        <w:spacing w:line="276" w:lineRule="auto"/>
        <w:jc w:val="both"/>
        <w:rPr>
          <w:rFonts w:ascii="Arial" w:hAnsi="Arial" w:cs="Arial"/>
        </w:rPr>
      </w:pPr>
    </w:p>
    <w:p w14:paraId="4CACC90D" w14:textId="77777777" w:rsidR="00E17A21" w:rsidRPr="003F3433" w:rsidRDefault="00E17A21" w:rsidP="00E17A21">
      <w:pPr>
        <w:pStyle w:val="Ttulo1"/>
        <w:pBdr>
          <w:bottom w:val="single" w:sz="4" w:space="1" w:color="auto"/>
        </w:pBdr>
        <w:spacing w:line="276" w:lineRule="auto"/>
        <w:jc w:val="both"/>
        <w:rPr>
          <w:rFonts w:ascii="Arial" w:hAnsi="Arial" w:cs="Arial"/>
          <w:b/>
          <w:sz w:val="24"/>
          <w:szCs w:val="24"/>
        </w:rPr>
      </w:pPr>
      <w:bookmarkStart w:id="29" w:name="_Toc155958046"/>
      <w:bookmarkStart w:id="30" w:name="_Toc174619206"/>
      <w:r w:rsidRPr="003F3433">
        <w:rPr>
          <w:rFonts w:ascii="Arial" w:hAnsi="Arial" w:cs="Arial"/>
          <w:b/>
          <w:sz w:val="24"/>
          <w:szCs w:val="24"/>
        </w:rPr>
        <w:t>PROCEDIMIENTOS OPERATIVOS Y ADMINISTRATIVOS</w:t>
      </w:r>
      <w:bookmarkEnd w:id="29"/>
      <w:bookmarkEnd w:id="30"/>
    </w:p>
    <w:p w14:paraId="1BA9CDE5" w14:textId="77777777" w:rsidR="00E17A21" w:rsidRPr="003F3433" w:rsidRDefault="00E17A21" w:rsidP="00E17A21">
      <w:pPr>
        <w:pStyle w:val="Ttulo2"/>
        <w:spacing w:line="276" w:lineRule="auto"/>
        <w:jc w:val="both"/>
        <w:rPr>
          <w:rFonts w:ascii="Arial" w:hAnsi="Arial" w:cs="Arial"/>
          <w:sz w:val="24"/>
          <w:szCs w:val="24"/>
        </w:rPr>
      </w:pPr>
      <w:bookmarkStart w:id="31" w:name="_Toc155958047"/>
      <w:bookmarkStart w:id="32" w:name="_Toc174619207"/>
      <w:bookmarkStart w:id="33" w:name="_Toc331146412"/>
      <w:r w:rsidRPr="003F3433">
        <w:rPr>
          <w:rFonts w:ascii="Arial" w:hAnsi="Arial" w:cs="Arial"/>
          <w:b/>
          <w:sz w:val="24"/>
          <w:szCs w:val="24"/>
          <w:lang w:val="es-ES_tradnl"/>
        </w:rPr>
        <w:t>ASIGNACIÓN DE LOS TRABAJOS</w:t>
      </w:r>
      <w:bookmarkEnd w:id="31"/>
      <w:bookmarkEnd w:id="32"/>
    </w:p>
    <w:p w14:paraId="5C4C7952" w14:textId="77777777" w:rsidR="00E17A21" w:rsidRPr="003F3433" w:rsidRDefault="00E17A21" w:rsidP="00E17A21">
      <w:pPr>
        <w:jc w:val="both"/>
        <w:rPr>
          <w:rFonts w:ascii="Arial" w:hAnsi="Arial" w:cs="Arial"/>
          <w:lang w:val="es-ES_tradnl"/>
        </w:rPr>
      </w:pPr>
      <w:bookmarkStart w:id="34" w:name="_Toc346890278"/>
      <w:bookmarkStart w:id="35" w:name="_Toc358902822"/>
      <w:bookmarkStart w:id="36" w:name="_Toc388451101"/>
      <w:bookmarkStart w:id="37" w:name="_Toc388451268"/>
      <w:bookmarkStart w:id="38" w:name="_Toc423976733"/>
      <w:bookmarkStart w:id="39" w:name="_Toc423976860"/>
      <w:bookmarkStart w:id="40" w:name="_Toc423976918"/>
      <w:bookmarkStart w:id="41" w:name="_Toc436386064"/>
    </w:p>
    <w:p w14:paraId="7CD7224A" w14:textId="11419EF7" w:rsidR="00E17A21" w:rsidRPr="003F3433" w:rsidRDefault="00E17A21" w:rsidP="00E17A21">
      <w:pPr>
        <w:jc w:val="both"/>
        <w:rPr>
          <w:rFonts w:ascii="Arial" w:hAnsi="Arial" w:cs="Arial"/>
        </w:rPr>
      </w:pPr>
      <w:r w:rsidRPr="003F3433">
        <w:rPr>
          <w:rFonts w:ascii="Arial" w:hAnsi="Arial" w:cs="Arial"/>
          <w:lang w:val="es-ES_tradnl"/>
        </w:rPr>
        <w:t>Por la naturaleza de los servicios, l</w:t>
      </w:r>
      <w:r w:rsidRPr="003F3433">
        <w:rPr>
          <w:rFonts w:ascii="Arial" w:hAnsi="Arial" w:cs="Arial"/>
        </w:rPr>
        <w:t>os trabajos podrán ser asignados a</w:t>
      </w:r>
      <w:r w:rsidRPr="003F3433">
        <w:rPr>
          <w:rFonts w:ascii="Arial" w:hAnsi="Arial" w:cs="Arial"/>
          <w:b/>
        </w:rPr>
        <w:t xml:space="preserve"> </w:t>
      </w:r>
      <w:r w:rsidR="000D1333" w:rsidRPr="000D1333">
        <w:rPr>
          <w:rFonts w:ascii="Arial" w:hAnsi="Arial" w:cs="Arial"/>
          <w:b/>
          <w:bCs/>
        </w:rPr>
        <w:t>EL CONTRATISTA</w:t>
      </w:r>
      <w:r w:rsidRPr="003F3433">
        <w:rPr>
          <w:rFonts w:ascii="Arial" w:hAnsi="Arial" w:cs="Arial"/>
          <w:b/>
        </w:rPr>
        <w:t xml:space="preserve">, </w:t>
      </w:r>
      <w:r w:rsidRPr="003F3433">
        <w:rPr>
          <w:rFonts w:ascii="Arial" w:hAnsi="Arial" w:cs="Arial"/>
        </w:rPr>
        <w:t xml:space="preserve">mediante cualquier de los siguientes medios: </w:t>
      </w:r>
    </w:p>
    <w:p w14:paraId="644B797A" w14:textId="77777777" w:rsidR="00E17A21" w:rsidRPr="003F3433" w:rsidRDefault="00E17A21" w:rsidP="00E17A21">
      <w:pPr>
        <w:jc w:val="both"/>
        <w:rPr>
          <w:rFonts w:ascii="Arial" w:hAnsi="Arial" w:cs="Arial"/>
        </w:rPr>
      </w:pPr>
    </w:p>
    <w:p w14:paraId="3E801C41" w14:textId="77777777" w:rsidR="00E17A21" w:rsidRPr="003F3433" w:rsidRDefault="00E17A21" w:rsidP="00BC2F98">
      <w:pPr>
        <w:pStyle w:val="Prrafodelista"/>
        <w:numPr>
          <w:ilvl w:val="0"/>
          <w:numId w:val="17"/>
        </w:numPr>
        <w:jc w:val="both"/>
        <w:rPr>
          <w:rFonts w:ascii="Arial" w:hAnsi="Arial" w:cs="Arial"/>
        </w:rPr>
      </w:pPr>
      <w:r w:rsidRPr="003F3433">
        <w:rPr>
          <w:rFonts w:ascii="Arial" w:hAnsi="Arial" w:cs="Arial"/>
        </w:rPr>
        <w:t xml:space="preserve">Como sea establecido en </w:t>
      </w:r>
      <w:bookmarkEnd w:id="34"/>
      <w:bookmarkEnd w:id="35"/>
      <w:bookmarkEnd w:id="36"/>
      <w:bookmarkEnd w:id="37"/>
      <w:bookmarkEnd w:id="38"/>
      <w:bookmarkEnd w:id="39"/>
      <w:bookmarkEnd w:id="40"/>
      <w:bookmarkEnd w:id="41"/>
      <w:r w:rsidRPr="003F3433">
        <w:rPr>
          <w:rFonts w:ascii="Arial" w:hAnsi="Arial" w:cs="Arial"/>
        </w:rPr>
        <w:t>el cronograma.</w:t>
      </w:r>
    </w:p>
    <w:p w14:paraId="53C8C8C5" w14:textId="77777777" w:rsidR="00E17A21" w:rsidRPr="003F3433" w:rsidRDefault="00E17A21" w:rsidP="00BC2F98">
      <w:pPr>
        <w:pStyle w:val="Prrafodelista"/>
        <w:numPr>
          <w:ilvl w:val="0"/>
          <w:numId w:val="17"/>
        </w:numPr>
        <w:jc w:val="both"/>
        <w:rPr>
          <w:rFonts w:ascii="Arial" w:hAnsi="Arial" w:cs="Arial"/>
        </w:rPr>
      </w:pPr>
      <w:r w:rsidRPr="003F3433">
        <w:rPr>
          <w:rFonts w:ascii="Arial" w:hAnsi="Arial" w:cs="Arial"/>
        </w:rPr>
        <w:t xml:space="preserve">Correo Electrónico. </w:t>
      </w:r>
    </w:p>
    <w:p w14:paraId="58CB21A1" w14:textId="77777777" w:rsidR="00E17A21" w:rsidRPr="003F3433" w:rsidRDefault="00E17A21" w:rsidP="00BC2F98">
      <w:pPr>
        <w:pStyle w:val="Prrafodelista"/>
        <w:numPr>
          <w:ilvl w:val="0"/>
          <w:numId w:val="17"/>
        </w:numPr>
        <w:jc w:val="both"/>
        <w:rPr>
          <w:rFonts w:ascii="Arial" w:hAnsi="Arial" w:cs="Arial"/>
        </w:rPr>
      </w:pPr>
      <w:r w:rsidRPr="003F3433">
        <w:rPr>
          <w:rFonts w:ascii="Arial" w:hAnsi="Arial" w:cs="Arial"/>
        </w:rPr>
        <w:t>Llamada Telefónica.</w:t>
      </w:r>
    </w:p>
    <w:p w14:paraId="03D60531" w14:textId="77777777" w:rsidR="00E17A21" w:rsidRDefault="00E17A21" w:rsidP="00BC2F98">
      <w:pPr>
        <w:pStyle w:val="Prrafodelista"/>
        <w:numPr>
          <w:ilvl w:val="0"/>
          <w:numId w:val="17"/>
        </w:numPr>
        <w:jc w:val="both"/>
        <w:rPr>
          <w:rFonts w:ascii="Arial" w:hAnsi="Arial" w:cs="Arial"/>
        </w:rPr>
      </w:pPr>
      <w:r w:rsidRPr="003F3433">
        <w:rPr>
          <w:rFonts w:ascii="Arial" w:hAnsi="Arial" w:cs="Arial"/>
        </w:rPr>
        <w:t>Vía Comunicación Verbal.</w:t>
      </w:r>
    </w:p>
    <w:p w14:paraId="4491EB43" w14:textId="77777777" w:rsidR="00E17A21" w:rsidRPr="003F3433" w:rsidRDefault="00E17A21" w:rsidP="00E17A21">
      <w:pPr>
        <w:pStyle w:val="Prrafodelista"/>
        <w:jc w:val="both"/>
        <w:rPr>
          <w:rFonts w:ascii="Arial" w:hAnsi="Arial" w:cs="Arial"/>
        </w:rPr>
      </w:pPr>
    </w:p>
    <w:p w14:paraId="2CFB479A" w14:textId="77777777" w:rsidR="00E17A21" w:rsidRPr="003B0809" w:rsidRDefault="00E17A21" w:rsidP="00E17A21">
      <w:pPr>
        <w:pStyle w:val="Ttulo2"/>
        <w:rPr>
          <w:rFonts w:ascii="Arial" w:hAnsi="Arial" w:cs="Arial"/>
          <w:b/>
          <w:sz w:val="24"/>
          <w:szCs w:val="24"/>
        </w:rPr>
      </w:pPr>
      <w:bookmarkStart w:id="42" w:name="_Toc174619208"/>
      <w:r w:rsidRPr="003B0809">
        <w:rPr>
          <w:rFonts w:ascii="Arial" w:hAnsi="Arial" w:cs="Arial"/>
          <w:b/>
          <w:sz w:val="24"/>
          <w:szCs w:val="24"/>
        </w:rPr>
        <w:t>TRABAJOS DE URGENCIA (EMERGENCIAS)</w:t>
      </w:r>
      <w:bookmarkEnd w:id="42"/>
    </w:p>
    <w:p w14:paraId="3EF6A5C1" w14:textId="77777777" w:rsidR="00E17A21" w:rsidRPr="003F3433" w:rsidRDefault="00E17A21" w:rsidP="00E17A21">
      <w:pPr>
        <w:spacing w:line="276" w:lineRule="auto"/>
        <w:jc w:val="both"/>
        <w:rPr>
          <w:rFonts w:ascii="Arial" w:hAnsi="Arial" w:cs="Arial"/>
        </w:rPr>
      </w:pPr>
    </w:p>
    <w:p w14:paraId="1741A98B" w14:textId="7424C111" w:rsidR="00E17A21" w:rsidRPr="003F3433" w:rsidRDefault="00E17A21" w:rsidP="00E17A21">
      <w:pPr>
        <w:spacing w:line="276" w:lineRule="auto"/>
        <w:jc w:val="both"/>
        <w:rPr>
          <w:rFonts w:ascii="Arial" w:hAnsi="Arial" w:cs="Arial"/>
          <w:lang w:val="es-ES_tradnl"/>
        </w:rPr>
      </w:pPr>
      <w:r w:rsidRPr="003F3433">
        <w:rPr>
          <w:rFonts w:ascii="Arial" w:hAnsi="Arial" w:cs="Arial"/>
        </w:rPr>
        <w:t xml:space="preserve">Se acordará con </w:t>
      </w:r>
      <w:r w:rsidR="000D1333" w:rsidRPr="000D1333">
        <w:rPr>
          <w:rFonts w:ascii="Arial" w:hAnsi="Arial" w:cs="Arial"/>
          <w:b/>
          <w:bCs/>
        </w:rPr>
        <w:t>EL CONTRATISTA</w:t>
      </w:r>
      <w:r w:rsidRPr="003F3433">
        <w:rPr>
          <w:rFonts w:ascii="Arial" w:hAnsi="Arial" w:cs="Arial"/>
          <w:b/>
          <w:bCs/>
        </w:rPr>
        <w:t>,</w:t>
      </w:r>
      <w:r w:rsidRPr="003F3433">
        <w:rPr>
          <w:rFonts w:ascii="Arial" w:hAnsi="Arial" w:cs="Arial"/>
        </w:rPr>
        <w:t xml:space="preserve"> mediante comunicación telefónica o correo electrónico la ejecución del trabajo, la atención del reporte o el aviso de la emergencia. A </w:t>
      </w:r>
      <w:r w:rsidRPr="003F3433">
        <w:rPr>
          <w:rFonts w:ascii="Arial" w:hAnsi="Arial" w:cs="Arial"/>
          <w:b/>
          <w:bCs/>
        </w:rPr>
        <w:t>ENSA</w:t>
      </w:r>
      <w:r w:rsidRPr="003F3433">
        <w:rPr>
          <w:rFonts w:ascii="Arial" w:hAnsi="Arial" w:cs="Arial"/>
        </w:rPr>
        <w:t xml:space="preserve"> le corresponde detallar y confirmar la orden de acción. </w:t>
      </w:r>
      <w:r w:rsidRPr="003F3433">
        <w:rPr>
          <w:rFonts w:ascii="Arial" w:hAnsi="Arial" w:cs="Arial"/>
          <w:b/>
          <w:lang w:val="es-ES_tradnl"/>
        </w:rPr>
        <w:t>ENSA</w:t>
      </w:r>
      <w:r w:rsidRPr="003F3433">
        <w:rPr>
          <w:rFonts w:ascii="Arial" w:hAnsi="Arial" w:cs="Arial"/>
          <w:lang w:val="es-ES_tradnl"/>
        </w:rPr>
        <w:t xml:space="preserve"> se reserva el derecho de cambiar la programación del cronograma de </w:t>
      </w:r>
      <w:r w:rsidR="000D1333" w:rsidRPr="000D1333">
        <w:rPr>
          <w:rFonts w:ascii="Arial" w:hAnsi="Arial" w:cs="Arial"/>
          <w:b/>
          <w:bCs/>
          <w:lang w:val="es-ES_tradnl"/>
        </w:rPr>
        <w:t>EL CONTRATISTA</w:t>
      </w:r>
      <w:r w:rsidRPr="003F3433">
        <w:rPr>
          <w:rFonts w:ascii="Arial" w:hAnsi="Arial" w:cs="Arial"/>
          <w:b/>
          <w:lang w:val="es-ES_tradnl"/>
        </w:rPr>
        <w:t>,</w:t>
      </w:r>
      <w:r w:rsidRPr="003F3433">
        <w:rPr>
          <w:rFonts w:ascii="Arial" w:hAnsi="Arial" w:cs="Arial"/>
          <w:lang w:val="es-ES_tradnl"/>
        </w:rPr>
        <w:t xml:space="preserve"> previa comunicación por escrito o vía correo electrónico al mismo, debido a la atención de emergencias. </w:t>
      </w:r>
    </w:p>
    <w:p w14:paraId="4D11F776" w14:textId="77777777" w:rsidR="00E17A21" w:rsidRPr="003F3433" w:rsidRDefault="00E17A21" w:rsidP="00E17A21">
      <w:pPr>
        <w:spacing w:line="276" w:lineRule="auto"/>
        <w:jc w:val="both"/>
        <w:rPr>
          <w:rFonts w:ascii="Arial" w:hAnsi="Arial" w:cs="Arial"/>
          <w:lang w:val="es-ES_tradnl"/>
        </w:rPr>
      </w:pPr>
    </w:p>
    <w:p w14:paraId="454F4C06" w14:textId="18DF7842" w:rsidR="00E17A21" w:rsidRPr="003F3433" w:rsidRDefault="00E17A21" w:rsidP="00E17A21">
      <w:pPr>
        <w:tabs>
          <w:tab w:val="num" w:pos="400"/>
        </w:tabs>
        <w:spacing w:after="160" w:line="276" w:lineRule="auto"/>
        <w:jc w:val="both"/>
        <w:rPr>
          <w:rFonts w:ascii="Arial" w:hAnsi="Arial" w:cs="Arial"/>
        </w:rPr>
      </w:pPr>
      <w:r w:rsidRPr="003F3433">
        <w:rPr>
          <w:rFonts w:ascii="Arial" w:hAnsi="Arial" w:cs="Arial"/>
        </w:rPr>
        <w:t xml:space="preserve">Si </w:t>
      </w:r>
      <w:r w:rsidR="000D1333" w:rsidRPr="000D1333">
        <w:rPr>
          <w:rFonts w:ascii="Arial" w:hAnsi="Arial" w:cs="Arial"/>
          <w:b/>
          <w:bCs/>
        </w:rPr>
        <w:t>EL CONTRATISTA</w:t>
      </w:r>
      <w:r w:rsidRPr="003F3433">
        <w:rPr>
          <w:rFonts w:ascii="Arial" w:hAnsi="Arial" w:cs="Arial"/>
        </w:rPr>
        <w:t xml:space="preserve">, por la magnitud de los trabajos, manifiesta su limitación total o parcial para ejecutar los mismos, y </w:t>
      </w:r>
      <w:r w:rsidRPr="003F3433">
        <w:rPr>
          <w:rFonts w:ascii="Arial" w:hAnsi="Arial" w:cs="Arial"/>
          <w:b/>
        </w:rPr>
        <w:t>ENSA</w:t>
      </w:r>
      <w:r w:rsidRPr="003F3433">
        <w:rPr>
          <w:rFonts w:ascii="Arial" w:hAnsi="Arial" w:cs="Arial"/>
        </w:rPr>
        <w:t xml:space="preserve">, por los requisitos o las necesidades percibidas, determina que se requiere capacidad adicional en el área asignada, </w:t>
      </w:r>
      <w:r w:rsidRPr="003F3433">
        <w:rPr>
          <w:rFonts w:ascii="Arial" w:hAnsi="Arial" w:cs="Arial"/>
          <w:b/>
        </w:rPr>
        <w:t>ENSA</w:t>
      </w:r>
      <w:r w:rsidRPr="003F3433">
        <w:rPr>
          <w:rFonts w:ascii="Arial" w:hAnsi="Arial" w:cs="Arial"/>
        </w:rPr>
        <w:t xml:space="preserve"> podrá asignar total o parcial la ejecución de los trabajos a cualquier otra empresa. En caso de que </w:t>
      </w:r>
      <w:r w:rsidRPr="003F3433">
        <w:rPr>
          <w:rFonts w:ascii="Arial" w:hAnsi="Arial" w:cs="Arial"/>
          <w:b/>
        </w:rPr>
        <w:t>ENSA</w:t>
      </w:r>
      <w:r w:rsidRPr="003F3433">
        <w:rPr>
          <w:rFonts w:ascii="Arial" w:hAnsi="Arial" w:cs="Arial"/>
        </w:rPr>
        <w:t xml:space="preserve"> compruebe que las labores asignadas pueden y deben ser realizadas por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y las mismas fueron reasignadas total o parcialmente a otra empresa por las limitaciones indicadas por éste</w:t>
      </w:r>
      <w:r w:rsidRPr="003F3433">
        <w:rPr>
          <w:rFonts w:ascii="Arial" w:hAnsi="Arial" w:cs="Arial"/>
          <w:bCs/>
        </w:rPr>
        <w:t>,</w:t>
      </w:r>
      <w:r w:rsidRPr="003F3433">
        <w:rPr>
          <w:rFonts w:ascii="Arial" w:hAnsi="Arial" w:cs="Arial"/>
          <w:b/>
        </w:rPr>
        <w:t xml:space="preserve"> </w:t>
      </w:r>
      <w:r w:rsidRPr="003F3433">
        <w:rPr>
          <w:rFonts w:ascii="Arial" w:hAnsi="Arial" w:cs="Arial"/>
        </w:rPr>
        <w:t>éste último podrá ser sujeto de penalizaciones contenidas en este documento.</w:t>
      </w:r>
    </w:p>
    <w:p w14:paraId="0E245A13" w14:textId="77777777" w:rsidR="00E17A21" w:rsidRPr="003F3433" w:rsidRDefault="00E17A21" w:rsidP="00E17A21">
      <w:pPr>
        <w:spacing w:line="276" w:lineRule="auto"/>
        <w:jc w:val="both"/>
        <w:rPr>
          <w:rFonts w:ascii="Arial" w:hAnsi="Arial" w:cs="Arial"/>
          <w:snapToGrid w:val="0"/>
        </w:rPr>
      </w:pPr>
      <w:r w:rsidRPr="003F3433">
        <w:rPr>
          <w:rFonts w:ascii="Arial" w:hAnsi="Arial" w:cs="Arial"/>
          <w:b/>
          <w:snapToGrid w:val="0"/>
        </w:rPr>
        <w:t xml:space="preserve">ENSA, </w:t>
      </w:r>
      <w:r w:rsidRPr="003F3433">
        <w:rPr>
          <w:rFonts w:ascii="Arial" w:hAnsi="Arial" w:cs="Arial"/>
          <w:snapToGrid w:val="0"/>
        </w:rPr>
        <w:t xml:space="preserve">se reserva el derecho de hacer cualquier cambio en la forma o cantidad de los trabajos, o en cualquier parte de ellas, de acuerdo con lo que limita y establecen las Condiciones </w:t>
      </w:r>
      <w:r w:rsidRPr="003F3433">
        <w:rPr>
          <w:rFonts w:ascii="Arial" w:hAnsi="Arial" w:cs="Arial"/>
        </w:rPr>
        <w:t xml:space="preserve">Especiales y Especificaciones Técnicas, así como cualquier otro documento que forme parte integral </w:t>
      </w:r>
      <w:r w:rsidRPr="003F3433">
        <w:rPr>
          <w:rFonts w:ascii="Arial" w:hAnsi="Arial" w:cs="Arial"/>
          <w:snapToGrid w:val="0"/>
        </w:rPr>
        <w:t xml:space="preserve">del alcance del proyecto. En este caso, se reconocerán los trabajos ya realizados que hayan sido aprobados e inspeccionados por </w:t>
      </w:r>
      <w:r w:rsidRPr="003F3433">
        <w:rPr>
          <w:rFonts w:ascii="Arial" w:hAnsi="Arial" w:cs="Arial"/>
          <w:b/>
          <w:snapToGrid w:val="0"/>
        </w:rPr>
        <w:t>ENSA</w:t>
      </w:r>
      <w:r w:rsidRPr="003F3433">
        <w:rPr>
          <w:rFonts w:ascii="Arial" w:hAnsi="Arial" w:cs="Arial"/>
          <w:snapToGrid w:val="0"/>
        </w:rPr>
        <w:t>.</w:t>
      </w:r>
    </w:p>
    <w:p w14:paraId="23A040DA" w14:textId="77777777" w:rsidR="00E17A21" w:rsidRPr="003F3433" w:rsidRDefault="00E17A21" w:rsidP="00E17A21">
      <w:pPr>
        <w:spacing w:line="276" w:lineRule="auto"/>
        <w:jc w:val="both"/>
        <w:rPr>
          <w:rFonts w:ascii="Arial" w:hAnsi="Arial" w:cs="Arial"/>
          <w:bCs/>
        </w:rPr>
      </w:pPr>
    </w:p>
    <w:p w14:paraId="55E4BCA4" w14:textId="73F0C7C9" w:rsidR="00E17A21" w:rsidRPr="003F3433" w:rsidRDefault="00E17A21" w:rsidP="00E17A21">
      <w:pPr>
        <w:spacing w:line="276" w:lineRule="auto"/>
        <w:jc w:val="both"/>
        <w:rPr>
          <w:rFonts w:ascii="Arial" w:hAnsi="Arial" w:cs="Arial"/>
          <w:bCs/>
        </w:rPr>
      </w:pPr>
      <w:r w:rsidRPr="003F3433">
        <w:rPr>
          <w:rFonts w:ascii="Arial" w:hAnsi="Arial" w:cs="Arial"/>
          <w:b/>
          <w:bCs/>
        </w:rPr>
        <w:t>ENSA</w:t>
      </w:r>
      <w:r w:rsidRPr="003F3433">
        <w:rPr>
          <w:rFonts w:ascii="Arial" w:hAnsi="Arial" w:cs="Arial"/>
          <w:bCs/>
        </w:rPr>
        <w:t xml:space="preserve"> podrá unilateralmente, y sin responsabilidad alguna, suspender los servicios de forma parcial o definitiva, reconociendo a </w:t>
      </w:r>
      <w:r w:rsidR="000D1333" w:rsidRPr="000D1333">
        <w:rPr>
          <w:rFonts w:ascii="Arial" w:hAnsi="Arial" w:cs="Arial"/>
          <w:b/>
          <w:bCs/>
        </w:rPr>
        <w:t>EL CONTRATISTA</w:t>
      </w:r>
      <w:r w:rsidRPr="003F3433">
        <w:rPr>
          <w:rFonts w:ascii="Arial" w:hAnsi="Arial" w:cs="Arial"/>
        </w:rPr>
        <w:t>, e</w:t>
      </w:r>
      <w:r w:rsidRPr="003F3433">
        <w:rPr>
          <w:rFonts w:ascii="Arial" w:hAnsi="Arial" w:cs="Arial"/>
          <w:bCs/>
        </w:rPr>
        <w:t xml:space="preserve">l monto equivalente al avance reconocido por </w:t>
      </w:r>
      <w:r w:rsidRPr="003F3433">
        <w:rPr>
          <w:rFonts w:ascii="Arial" w:hAnsi="Arial" w:cs="Arial"/>
          <w:b/>
          <w:bCs/>
        </w:rPr>
        <w:t>ENSA</w:t>
      </w:r>
      <w:r w:rsidRPr="003F3433">
        <w:rPr>
          <w:rFonts w:ascii="Arial" w:hAnsi="Arial" w:cs="Arial"/>
          <w:bCs/>
        </w:rPr>
        <w:t xml:space="preserve"> en el momento de la suspensión de estos. Adicionalmente, </w:t>
      </w:r>
      <w:r w:rsidRPr="003F3433">
        <w:rPr>
          <w:rFonts w:ascii="Arial" w:hAnsi="Arial" w:cs="Arial"/>
          <w:b/>
          <w:bCs/>
        </w:rPr>
        <w:t>ENSA</w:t>
      </w:r>
      <w:r w:rsidRPr="003F3433">
        <w:rPr>
          <w:rFonts w:ascii="Arial" w:hAnsi="Arial" w:cs="Arial"/>
          <w:bCs/>
        </w:rPr>
        <w:t xml:space="preserve"> también podrá suspender los servicios por incumplimientos en las medidas de seguridad asociadas a comportamientos del personal técnico de </w:t>
      </w:r>
      <w:r w:rsidR="000D1333" w:rsidRPr="000D1333">
        <w:rPr>
          <w:rFonts w:ascii="Arial" w:hAnsi="Arial" w:cs="Arial"/>
          <w:b/>
          <w:bCs/>
        </w:rPr>
        <w:t>EL CONTRATISTA</w:t>
      </w:r>
      <w:r w:rsidRPr="003F3433">
        <w:rPr>
          <w:rFonts w:ascii="Arial" w:hAnsi="Arial" w:cs="Arial"/>
        </w:rPr>
        <w:t>, as</w:t>
      </w:r>
      <w:r w:rsidRPr="003F3433">
        <w:rPr>
          <w:rFonts w:ascii="Arial" w:hAnsi="Arial" w:cs="Arial"/>
          <w:bCs/>
        </w:rPr>
        <w:t>í como la deficiencia o deterioro de equipos y/o herramientas requeridas para dichos trabajos.</w:t>
      </w:r>
    </w:p>
    <w:p w14:paraId="4325CA6D" w14:textId="77777777" w:rsidR="00E17A21" w:rsidRPr="003F3433" w:rsidRDefault="00E17A21" w:rsidP="00E17A21">
      <w:pPr>
        <w:spacing w:line="276" w:lineRule="auto"/>
        <w:rPr>
          <w:rFonts w:ascii="Arial" w:hAnsi="Arial" w:cs="Arial"/>
        </w:rPr>
      </w:pPr>
    </w:p>
    <w:p w14:paraId="1BD39230" w14:textId="77777777" w:rsidR="00E17A21" w:rsidRPr="003F3433" w:rsidRDefault="00E17A21" w:rsidP="00E17A21">
      <w:pPr>
        <w:pStyle w:val="Ttulo2"/>
        <w:spacing w:line="276" w:lineRule="auto"/>
        <w:jc w:val="both"/>
        <w:rPr>
          <w:rFonts w:ascii="Arial" w:hAnsi="Arial" w:cs="Arial"/>
          <w:b/>
          <w:sz w:val="24"/>
          <w:szCs w:val="24"/>
        </w:rPr>
      </w:pPr>
      <w:bookmarkStart w:id="43" w:name="_Toc155958048"/>
      <w:bookmarkStart w:id="44" w:name="_Toc174619209"/>
      <w:r w:rsidRPr="003F3433">
        <w:rPr>
          <w:rFonts w:ascii="Arial" w:hAnsi="Arial" w:cs="Arial"/>
          <w:b/>
          <w:sz w:val="24"/>
          <w:szCs w:val="24"/>
        </w:rPr>
        <w:t>FORMA DE EJECUTAR EL PROYECTO</w:t>
      </w:r>
      <w:bookmarkEnd w:id="43"/>
      <w:bookmarkEnd w:id="44"/>
    </w:p>
    <w:p w14:paraId="1E9C0612" w14:textId="77777777" w:rsidR="00E17A21" w:rsidRPr="003F3433" w:rsidRDefault="00E17A21" w:rsidP="00E17A21">
      <w:pPr>
        <w:rPr>
          <w:rFonts w:ascii="Arial" w:hAnsi="Arial" w:cs="Arial"/>
        </w:rPr>
      </w:pPr>
    </w:p>
    <w:p w14:paraId="62A190B7" w14:textId="4DBCC8F4" w:rsidR="00E17A21" w:rsidRPr="003F3433" w:rsidRDefault="000D1333" w:rsidP="00E17A21">
      <w:pPr>
        <w:spacing w:line="276" w:lineRule="auto"/>
        <w:jc w:val="both"/>
        <w:rPr>
          <w:rFonts w:ascii="Arial" w:hAnsi="Arial" w:cs="Arial"/>
        </w:rPr>
      </w:pPr>
      <w:r w:rsidRPr="000D1333">
        <w:rPr>
          <w:rFonts w:ascii="Arial" w:hAnsi="Arial" w:cs="Arial"/>
          <w:b/>
          <w:bCs/>
        </w:rPr>
        <w:t>EL CONTRATISTA</w:t>
      </w:r>
      <w:r w:rsidR="00E17A21" w:rsidRPr="003F3433">
        <w:rPr>
          <w:rFonts w:ascii="Arial" w:hAnsi="Arial" w:cs="Arial"/>
          <w:b/>
        </w:rPr>
        <w:t xml:space="preserve">, </w:t>
      </w:r>
      <w:r w:rsidR="00E17A21" w:rsidRPr="003F3433">
        <w:rPr>
          <w:rFonts w:ascii="Arial" w:hAnsi="Arial" w:cs="Arial"/>
        </w:rPr>
        <w:t xml:space="preserve">se compromete a ejecutar el proyecto de acuerdo con lo señalado en este documento. De igual manera, para efectos de seguridad e higiene laboral, </w:t>
      </w: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debe efectuar sus análisis de incidentes y accidentes que les permita llevar su propia estadística. Dicho análisis debe ser remitido a </w:t>
      </w:r>
      <w:r w:rsidR="00E17A21" w:rsidRPr="003F3433">
        <w:rPr>
          <w:rFonts w:ascii="Arial" w:hAnsi="Arial" w:cs="Arial"/>
          <w:b/>
        </w:rPr>
        <w:t>ENSA</w:t>
      </w:r>
      <w:r w:rsidR="00E17A21" w:rsidRPr="003F3433">
        <w:rPr>
          <w:rFonts w:ascii="Arial" w:hAnsi="Arial" w:cs="Arial"/>
        </w:rPr>
        <w:t xml:space="preserve"> en el tiempo indicado por el administrador del proyecto.</w:t>
      </w:r>
    </w:p>
    <w:p w14:paraId="6B39B4D0" w14:textId="77777777" w:rsidR="00E17A21" w:rsidRPr="003F3433" w:rsidRDefault="00E17A21" w:rsidP="00E17A21">
      <w:pPr>
        <w:spacing w:line="276" w:lineRule="auto"/>
        <w:jc w:val="both"/>
        <w:rPr>
          <w:rFonts w:ascii="Arial" w:hAnsi="Arial" w:cs="Arial"/>
        </w:rPr>
      </w:pPr>
    </w:p>
    <w:p w14:paraId="1FDA84D4" w14:textId="73BDFE32" w:rsidR="00E17A21" w:rsidRPr="003F3433" w:rsidRDefault="00E17A21" w:rsidP="00E17A21">
      <w:pPr>
        <w:tabs>
          <w:tab w:val="num" w:pos="400"/>
        </w:tabs>
        <w:spacing w:line="276" w:lineRule="auto"/>
        <w:jc w:val="both"/>
        <w:rPr>
          <w:rFonts w:ascii="Arial" w:hAnsi="Arial" w:cs="Arial"/>
          <w:snapToGrid w:val="0"/>
        </w:rPr>
      </w:pPr>
      <w:r w:rsidRPr="003F3433">
        <w:rPr>
          <w:rFonts w:ascii="Arial" w:hAnsi="Arial" w:cs="Arial"/>
          <w:b/>
        </w:rPr>
        <w:t>ENSA</w:t>
      </w:r>
      <w:r w:rsidRPr="003F3433">
        <w:rPr>
          <w:rFonts w:ascii="Arial" w:hAnsi="Arial" w:cs="Arial"/>
        </w:rPr>
        <w:t xml:space="preserve"> solicitará un registro fotográfico de los trabajos asignados antes y después de realizados, para garantizar la ejecución de estos, así como un informe diario de los trabajos </w:t>
      </w:r>
      <w:r w:rsidRPr="003F3433">
        <w:rPr>
          <w:rFonts w:ascii="Arial" w:hAnsi="Arial" w:cs="Arial"/>
        </w:rPr>
        <w:lastRenderedPageBreak/>
        <w:t xml:space="preserve">realizados que se le debe entregar al coordinador o administrador de </w:t>
      </w:r>
      <w:r w:rsidRPr="003F3433">
        <w:rPr>
          <w:rFonts w:ascii="Arial" w:hAnsi="Arial" w:cs="Arial"/>
          <w:b/>
        </w:rPr>
        <w:t>ENSA</w:t>
      </w:r>
      <w:r w:rsidRPr="003F3433">
        <w:rPr>
          <w:rFonts w:ascii="Arial" w:hAnsi="Arial" w:cs="Arial"/>
        </w:rPr>
        <w:t xml:space="preserve">. </w:t>
      </w:r>
      <w:r w:rsidR="000D1333" w:rsidRPr="000D1333">
        <w:rPr>
          <w:rFonts w:ascii="Arial" w:hAnsi="Arial" w:cs="Arial"/>
          <w:b/>
          <w:bCs/>
        </w:rPr>
        <w:t>EL CONTRATISTA</w:t>
      </w:r>
      <w:r w:rsidRPr="003F3433">
        <w:rPr>
          <w:rFonts w:ascii="Arial" w:hAnsi="Arial" w:cs="Arial"/>
          <w:bCs/>
        </w:rPr>
        <w:t>, s</w:t>
      </w:r>
      <w:r w:rsidRPr="003F3433">
        <w:rPr>
          <w:rFonts w:ascii="Arial" w:hAnsi="Arial" w:cs="Arial"/>
        </w:rPr>
        <w:t>e compromete a ejecutar el proyecto con las previsiones de mano de obra y equipos necesarios correspondientes a las actividades definidas</w:t>
      </w:r>
      <w:r w:rsidRPr="003F3433">
        <w:rPr>
          <w:rFonts w:ascii="Arial" w:hAnsi="Arial" w:cs="Arial"/>
          <w:bCs/>
        </w:rPr>
        <w:t>, pa</w:t>
      </w:r>
      <w:r w:rsidRPr="003F3433">
        <w:rPr>
          <w:rFonts w:ascii="Arial" w:hAnsi="Arial" w:cs="Arial"/>
        </w:rPr>
        <w:t>ra completarlas todas en el tiempo establecido y de conformidad al tipo de trabajo que se requiera.</w:t>
      </w:r>
    </w:p>
    <w:p w14:paraId="1D2676D5" w14:textId="77777777" w:rsidR="00E17A21" w:rsidRPr="003F3433" w:rsidRDefault="00E17A21" w:rsidP="00E17A21">
      <w:pPr>
        <w:tabs>
          <w:tab w:val="num" w:pos="400"/>
        </w:tabs>
        <w:spacing w:line="276" w:lineRule="auto"/>
        <w:jc w:val="both"/>
        <w:rPr>
          <w:rFonts w:ascii="Arial" w:hAnsi="Arial" w:cs="Arial"/>
          <w:bCs/>
        </w:rPr>
      </w:pPr>
    </w:p>
    <w:p w14:paraId="67A99D99" w14:textId="54AA5FF9" w:rsidR="00E17A21" w:rsidRDefault="00E17A21" w:rsidP="00E17A21">
      <w:pPr>
        <w:spacing w:line="276" w:lineRule="auto"/>
        <w:jc w:val="both"/>
        <w:rPr>
          <w:rFonts w:ascii="Arial" w:hAnsi="Arial" w:cs="Arial"/>
        </w:rPr>
      </w:pPr>
      <w:r w:rsidRPr="003F3433">
        <w:rPr>
          <w:rFonts w:ascii="Arial" w:hAnsi="Arial" w:cs="Arial"/>
          <w:bCs/>
        </w:rPr>
        <w:t xml:space="preserve">La responsabilidad por la calidad del servicio, el buen trato al cliente y la seguridad en la ejecución de los trabajos recae enteramente sobre </w:t>
      </w:r>
      <w:r w:rsidR="000D1333" w:rsidRPr="000D1333">
        <w:rPr>
          <w:rFonts w:ascii="Arial" w:hAnsi="Arial" w:cs="Arial"/>
          <w:b/>
          <w:bCs/>
        </w:rPr>
        <w:t>EL CONTRATISTA</w:t>
      </w:r>
      <w:r w:rsidRPr="003F3433">
        <w:rPr>
          <w:rFonts w:ascii="Arial" w:hAnsi="Arial" w:cs="Arial"/>
          <w:b/>
          <w:bCs/>
        </w:rPr>
        <w:t>,</w:t>
      </w:r>
      <w:r w:rsidRPr="003F3433">
        <w:rPr>
          <w:rFonts w:ascii="Arial" w:hAnsi="Arial" w:cs="Arial"/>
          <w:bCs/>
        </w:rPr>
        <w:t xml:space="preserve"> quien debe contar con la supervisión adecuada y capacitación técnica, de seguridad y de atención a clientes.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debe cumplir con los plazos de ejecución establecidos en la orden o solicitud de servicio y/o en la programación o cronograma de trabajo, ciñéndose a las actividades definidas dentro de la misma, las previsiones de mano de obra y equipos necesarios para completarlas.</w:t>
      </w:r>
    </w:p>
    <w:p w14:paraId="710FD6B6" w14:textId="77777777" w:rsidR="00E17A21" w:rsidRDefault="00E17A21" w:rsidP="00E17A21">
      <w:pPr>
        <w:spacing w:line="276" w:lineRule="auto"/>
        <w:jc w:val="both"/>
        <w:rPr>
          <w:rFonts w:ascii="Arial" w:hAnsi="Arial" w:cs="Arial"/>
        </w:rPr>
      </w:pPr>
    </w:p>
    <w:p w14:paraId="07AD060C" w14:textId="372301CF" w:rsidR="00E17A21" w:rsidRPr="00116CF9" w:rsidRDefault="00F0255E" w:rsidP="008640B8">
      <w:pPr>
        <w:pStyle w:val="Ttulo2"/>
        <w:numPr>
          <w:ilvl w:val="0"/>
          <w:numId w:val="0"/>
        </w:numPr>
        <w:ind w:left="576" w:hanging="576"/>
        <w:rPr>
          <w:rFonts w:ascii="Arial" w:hAnsi="Arial" w:cs="Arial"/>
        </w:rPr>
      </w:pPr>
      <w:bookmarkStart w:id="45" w:name="_Toc174619210"/>
      <w:r w:rsidRPr="00F0255E">
        <w:rPr>
          <w:rFonts w:ascii="Arial" w:hAnsi="Arial" w:cs="Arial"/>
          <w:b/>
          <w:sz w:val="24"/>
          <w:szCs w:val="24"/>
        </w:rPr>
        <w:t>9.4</w:t>
      </w:r>
      <w:r>
        <w:rPr>
          <w:rFonts w:ascii="Arial" w:hAnsi="Arial" w:cs="Arial"/>
          <w:b/>
        </w:rPr>
        <w:t xml:space="preserve"> </w:t>
      </w:r>
      <w:r w:rsidR="00E17A21" w:rsidRPr="00116CF9">
        <w:rPr>
          <w:rFonts w:ascii="Arial" w:hAnsi="Arial" w:cs="Arial"/>
          <w:b/>
          <w:sz w:val="24"/>
          <w:szCs w:val="24"/>
        </w:rPr>
        <w:t>TIEMPO DE EJECUCIÓN</w:t>
      </w:r>
      <w:bookmarkEnd w:id="45"/>
    </w:p>
    <w:p w14:paraId="13CDACA4" w14:textId="77777777" w:rsidR="00E17A21" w:rsidRPr="003F3433" w:rsidRDefault="00E17A21" w:rsidP="00E17A21">
      <w:pPr>
        <w:spacing w:line="276" w:lineRule="auto"/>
        <w:jc w:val="both"/>
        <w:rPr>
          <w:rFonts w:ascii="Arial" w:hAnsi="Arial" w:cs="Arial"/>
          <w:b/>
        </w:rPr>
      </w:pPr>
    </w:p>
    <w:p w14:paraId="5464BE7B" w14:textId="77777777" w:rsidR="00E17A21" w:rsidRPr="003F3433" w:rsidRDefault="00E17A21" w:rsidP="00E17A21">
      <w:pPr>
        <w:spacing w:line="276" w:lineRule="auto"/>
        <w:ind w:left="426"/>
        <w:jc w:val="both"/>
        <w:rPr>
          <w:rFonts w:ascii="Arial" w:hAnsi="Arial" w:cs="Arial"/>
        </w:rPr>
      </w:pPr>
      <w:r w:rsidRPr="003F3433">
        <w:rPr>
          <w:rFonts w:ascii="Arial" w:hAnsi="Arial" w:cs="Arial"/>
        </w:rPr>
        <w:t xml:space="preserve">Es obligatorio ejecutar todas las acciones asignadas o justificar mediante (reportes, fotos, formularios, etc.) las que no se pudieron realizar.  </w:t>
      </w:r>
    </w:p>
    <w:p w14:paraId="37EC69A6" w14:textId="1035FCA4" w:rsidR="00E17A21" w:rsidRPr="003F3433" w:rsidRDefault="000D1333" w:rsidP="00E17A21">
      <w:pPr>
        <w:spacing w:line="276" w:lineRule="auto"/>
        <w:ind w:left="426"/>
        <w:jc w:val="both"/>
        <w:rPr>
          <w:rFonts w:ascii="Arial" w:hAnsi="Arial" w:cs="Arial"/>
        </w:rPr>
      </w:pPr>
      <w:r w:rsidRPr="000D1333">
        <w:rPr>
          <w:rFonts w:ascii="Arial" w:hAnsi="Arial" w:cs="Arial"/>
          <w:b/>
        </w:rPr>
        <w:t>EL CONTRATISTA</w:t>
      </w:r>
      <w:r w:rsidR="00E17A21" w:rsidRPr="003F3433">
        <w:rPr>
          <w:rFonts w:ascii="Arial" w:hAnsi="Arial" w:cs="Arial"/>
          <w:b/>
        </w:rPr>
        <w:t>,</w:t>
      </w:r>
      <w:r w:rsidR="00E17A21" w:rsidRPr="003F3433">
        <w:rPr>
          <w:rFonts w:ascii="Arial" w:hAnsi="Arial" w:cs="Arial"/>
        </w:rPr>
        <w:t xml:space="preserve"> se compromete a ejecutar el trabajo en el periodo de </w:t>
      </w:r>
      <w:r w:rsidR="00E17A21">
        <w:rPr>
          <w:rFonts w:ascii="Arial" w:hAnsi="Arial" w:cs="Arial"/>
        </w:rPr>
        <w:t>4</w:t>
      </w:r>
      <w:r w:rsidR="00E17A21" w:rsidRPr="003F3433">
        <w:rPr>
          <w:rFonts w:ascii="Arial" w:hAnsi="Arial" w:cs="Arial"/>
        </w:rPr>
        <w:t xml:space="preserve"> semanas en donde se distribuirá la misma de la siguiente manera:</w:t>
      </w:r>
    </w:p>
    <w:p w14:paraId="039DCD8A" w14:textId="108B830C" w:rsidR="00E17A21" w:rsidRPr="003F3433" w:rsidRDefault="00E17A21" w:rsidP="00E17A21">
      <w:pPr>
        <w:spacing w:line="276" w:lineRule="auto"/>
        <w:ind w:left="426"/>
        <w:jc w:val="both"/>
        <w:rPr>
          <w:rFonts w:ascii="Arial" w:hAnsi="Arial" w:cs="Arial"/>
        </w:rPr>
      </w:pPr>
      <w:r w:rsidRPr="003F3433">
        <w:rPr>
          <w:rFonts w:ascii="Arial" w:hAnsi="Arial" w:cs="Arial"/>
        </w:rPr>
        <w:t xml:space="preserve">1. periodo de </w:t>
      </w:r>
      <w:r w:rsidR="004338FB">
        <w:rPr>
          <w:rFonts w:ascii="Arial" w:hAnsi="Arial" w:cs="Arial"/>
        </w:rPr>
        <w:t>8</w:t>
      </w:r>
      <w:r w:rsidRPr="003F3433">
        <w:rPr>
          <w:rFonts w:ascii="Arial" w:hAnsi="Arial" w:cs="Arial"/>
        </w:rPr>
        <w:t xml:space="preserve"> semanas para la importación o adquisición de los </w:t>
      </w:r>
      <w:r w:rsidR="0076775B">
        <w:rPr>
          <w:rFonts w:ascii="Arial" w:hAnsi="Arial" w:cs="Arial"/>
        </w:rPr>
        <w:t>equipos</w:t>
      </w:r>
      <w:r w:rsidRPr="003F3433">
        <w:rPr>
          <w:rFonts w:ascii="Arial" w:hAnsi="Arial" w:cs="Arial"/>
        </w:rPr>
        <w:t xml:space="preserve"> </w:t>
      </w:r>
      <w:r>
        <w:rPr>
          <w:rFonts w:ascii="Arial" w:hAnsi="Arial" w:cs="Arial"/>
        </w:rPr>
        <w:t xml:space="preserve">incluidos en </w:t>
      </w:r>
      <w:r w:rsidRPr="003F3433">
        <w:rPr>
          <w:rFonts w:ascii="Arial" w:hAnsi="Arial" w:cs="Arial"/>
        </w:rPr>
        <w:t>el alcance del proyecto</w:t>
      </w:r>
      <w:r w:rsidR="00805E58">
        <w:rPr>
          <w:rFonts w:ascii="Arial" w:hAnsi="Arial" w:cs="Arial"/>
        </w:rPr>
        <w:t>.</w:t>
      </w:r>
      <w:r w:rsidRPr="003F3433">
        <w:rPr>
          <w:rFonts w:ascii="Arial" w:hAnsi="Arial" w:cs="Arial"/>
        </w:rPr>
        <w:t xml:space="preserve"> </w:t>
      </w:r>
    </w:p>
    <w:p w14:paraId="57E2DE81" w14:textId="154943FF" w:rsidR="00E17A21" w:rsidRPr="003F3433" w:rsidRDefault="00E17A21" w:rsidP="00E17A21">
      <w:pPr>
        <w:spacing w:line="276" w:lineRule="auto"/>
        <w:ind w:left="426"/>
        <w:jc w:val="both"/>
        <w:rPr>
          <w:rFonts w:ascii="Arial" w:hAnsi="Arial" w:cs="Arial"/>
        </w:rPr>
      </w:pPr>
      <w:r w:rsidRPr="003F3433">
        <w:rPr>
          <w:rFonts w:ascii="Arial" w:hAnsi="Arial" w:cs="Arial"/>
        </w:rPr>
        <w:t xml:space="preserve">2. periodo de </w:t>
      </w:r>
      <w:r w:rsidR="004338FB">
        <w:rPr>
          <w:rFonts w:ascii="Arial" w:hAnsi="Arial" w:cs="Arial"/>
        </w:rPr>
        <w:t>4</w:t>
      </w:r>
      <w:r w:rsidRPr="003F3433">
        <w:rPr>
          <w:rFonts w:ascii="Arial" w:hAnsi="Arial" w:cs="Arial"/>
        </w:rPr>
        <w:t xml:space="preserve"> semana</w:t>
      </w:r>
      <w:r>
        <w:rPr>
          <w:rFonts w:ascii="Arial" w:hAnsi="Arial" w:cs="Arial"/>
        </w:rPr>
        <w:t>s</w:t>
      </w:r>
      <w:r w:rsidRPr="003F3433">
        <w:rPr>
          <w:rFonts w:ascii="Arial" w:hAnsi="Arial" w:cs="Arial"/>
        </w:rPr>
        <w:t xml:space="preserve"> para ejecución del proyecto</w:t>
      </w:r>
      <w:r w:rsidR="00F923AD">
        <w:rPr>
          <w:rFonts w:ascii="Arial" w:hAnsi="Arial" w:cs="Arial"/>
        </w:rPr>
        <w:t>. Esta tarea debe ser paralela al periodo de importación de las cámaras.</w:t>
      </w:r>
      <w:r w:rsidRPr="003F3433">
        <w:rPr>
          <w:rFonts w:ascii="Arial" w:hAnsi="Arial" w:cs="Arial"/>
        </w:rPr>
        <w:t xml:space="preserve"> </w:t>
      </w:r>
    </w:p>
    <w:p w14:paraId="357EDD9F" w14:textId="3D39747E" w:rsidR="00E17A21" w:rsidRPr="003F3433" w:rsidRDefault="00E17A21" w:rsidP="00E17A21">
      <w:pPr>
        <w:spacing w:line="276" w:lineRule="auto"/>
        <w:ind w:left="426"/>
        <w:jc w:val="both"/>
        <w:rPr>
          <w:rFonts w:ascii="Arial" w:hAnsi="Arial" w:cs="Arial"/>
        </w:rPr>
      </w:pPr>
      <w:r w:rsidRPr="003F3433">
        <w:rPr>
          <w:rFonts w:ascii="Arial" w:hAnsi="Arial" w:cs="Arial"/>
        </w:rPr>
        <w:t xml:space="preserve">3. periodo de </w:t>
      </w:r>
      <w:r>
        <w:rPr>
          <w:rFonts w:ascii="Arial" w:hAnsi="Arial" w:cs="Arial"/>
        </w:rPr>
        <w:t xml:space="preserve">1 </w:t>
      </w:r>
      <w:r w:rsidRPr="003F3433">
        <w:rPr>
          <w:rFonts w:ascii="Arial" w:hAnsi="Arial" w:cs="Arial"/>
        </w:rPr>
        <w:t>semana para rectificación y entrega</w:t>
      </w:r>
      <w:r w:rsidR="00341DD9">
        <w:rPr>
          <w:rFonts w:ascii="Arial" w:hAnsi="Arial" w:cs="Arial"/>
        </w:rPr>
        <w:t>.</w:t>
      </w:r>
    </w:p>
    <w:p w14:paraId="5F08DFAC" w14:textId="77777777" w:rsidR="00E17A21" w:rsidRPr="003F3433" w:rsidRDefault="00E17A21" w:rsidP="00E17A21">
      <w:pPr>
        <w:spacing w:line="276" w:lineRule="auto"/>
        <w:jc w:val="both"/>
        <w:rPr>
          <w:rFonts w:ascii="Arial" w:hAnsi="Arial" w:cs="Arial"/>
        </w:rPr>
      </w:pPr>
    </w:p>
    <w:p w14:paraId="7279AB30" w14:textId="64251166" w:rsidR="00E17A21" w:rsidRPr="003F3433" w:rsidRDefault="00E17A21" w:rsidP="008640B8">
      <w:pPr>
        <w:spacing w:line="276" w:lineRule="auto"/>
        <w:jc w:val="both"/>
        <w:rPr>
          <w:rFonts w:ascii="Arial" w:hAnsi="Arial" w:cs="Arial"/>
          <w:b/>
        </w:rPr>
      </w:pPr>
      <w:r w:rsidRPr="003F3433">
        <w:rPr>
          <w:rFonts w:ascii="Arial" w:hAnsi="Arial" w:cs="Arial"/>
          <w:b/>
        </w:rPr>
        <w:t>CALIDAD DEL TRABAJO</w:t>
      </w:r>
    </w:p>
    <w:p w14:paraId="40A94B3F" w14:textId="77777777" w:rsidR="00E17A21" w:rsidRPr="003F3433" w:rsidRDefault="00E17A21" w:rsidP="00E17A21">
      <w:pPr>
        <w:spacing w:line="276" w:lineRule="auto"/>
        <w:rPr>
          <w:rFonts w:ascii="Arial" w:hAnsi="Arial" w:cs="Arial"/>
          <w:b/>
        </w:rPr>
      </w:pPr>
    </w:p>
    <w:p w14:paraId="39B87EA3" w14:textId="19113795" w:rsidR="00E17A21" w:rsidRPr="003F3433" w:rsidRDefault="000D1333" w:rsidP="00E17A21">
      <w:pPr>
        <w:pStyle w:val="Sangra2detindependiente"/>
        <w:spacing w:after="0" w:line="276" w:lineRule="auto"/>
        <w:ind w:left="426"/>
        <w:jc w:val="both"/>
        <w:rPr>
          <w:rFonts w:ascii="Arial" w:hAnsi="Arial" w:cs="Arial"/>
          <w:b/>
        </w:rPr>
      </w:pPr>
      <w:r w:rsidRPr="000D1333">
        <w:rPr>
          <w:rFonts w:ascii="Arial" w:hAnsi="Arial" w:cs="Arial"/>
          <w:b/>
        </w:rPr>
        <w:t>EL CONTRATISTA</w:t>
      </w:r>
      <w:r w:rsidR="00E17A21" w:rsidRPr="003F3433">
        <w:rPr>
          <w:rFonts w:ascii="Arial" w:hAnsi="Arial" w:cs="Arial"/>
          <w:b/>
        </w:rPr>
        <w:t>,</w:t>
      </w:r>
      <w:r w:rsidR="00E17A21" w:rsidRPr="003F3433">
        <w:rPr>
          <w:rFonts w:ascii="Arial" w:hAnsi="Arial" w:cs="Arial"/>
        </w:rPr>
        <w:t xml:space="preserve"> se compromete a realizar todas las labores y actividades bajo los más estrictos estándares de calidad, en las siguientes áreas:  </w:t>
      </w:r>
    </w:p>
    <w:p w14:paraId="75DF0961" w14:textId="77777777" w:rsidR="00E17A21" w:rsidRPr="003F3433" w:rsidRDefault="00E17A21" w:rsidP="00BC2F98">
      <w:pPr>
        <w:pStyle w:val="Sangra2detindependiente"/>
        <w:numPr>
          <w:ilvl w:val="0"/>
          <w:numId w:val="18"/>
        </w:numPr>
        <w:spacing w:after="0" w:line="276" w:lineRule="auto"/>
        <w:jc w:val="both"/>
        <w:rPr>
          <w:rFonts w:ascii="Arial" w:hAnsi="Arial" w:cs="Arial"/>
          <w:b/>
        </w:rPr>
      </w:pPr>
      <w:r w:rsidRPr="003F3433">
        <w:rPr>
          <w:rFonts w:ascii="Arial" w:hAnsi="Arial" w:cs="Arial"/>
        </w:rPr>
        <w:t>Trabajo técnico</w:t>
      </w:r>
    </w:p>
    <w:p w14:paraId="0877CA19" w14:textId="77777777" w:rsidR="00E17A21" w:rsidRPr="003F3433" w:rsidRDefault="00E17A21" w:rsidP="00BC2F98">
      <w:pPr>
        <w:pStyle w:val="Sangra2detindependiente"/>
        <w:numPr>
          <w:ilvl w:val="0"/>
          <w:numId w:val="18"/>
        </w:numPr>
        <w:spacing w:after="0" w:line="276" w:lineRule="auto"/>
        <w:jc w:val="both"/>
        <w:rPr>
          <w:rFonts w:ascii="Arial" w:hAnsi="Arial" w:cs="Arial"/>
          <w:b/>
        </w:rPr>
      </w:pPr>
      <w:r w:rsidRPr="003F3433">
        <w:rPr>
          <w:rFonts w:ascii="Arial" w:hAnsi="Arial" w:cs="Arial"/>
        </w:rPr>
        <w:t>Llenado correcto de los formularios</w:t>
      </w:r>
    </w:p>
    <w:p w14:paraId="7690DE4C" w14:textId="77777777" w:rsidR="00E17A21" w:rsidRPr="003F3433" w:rsidRDefault="00E17A21" w:rsidP="00BC2F98">
      <w:pPr>
        <w:pStyle w:val="Sangra2detindependiente"/>
        <w:numPr>
          <w:ilvl w:val="0"/>
          <w:numId w:val="18"/>
        </w:numPr>
        <w:spacing w:after="0" w:line="276" w:lineRule="auto"/>
        <w:jc w:val="both"/>
        <w:rPr>
          <w:rFonts w:ascii="Arial" w:hAnsi="Arial" w:cs="Arial"/>
          <w:b/>
        </w:rPr>
      </w:pPr>
      <w:r w:rsidRPr="003F3433">
        <w:rPr>
          <w:rFonts w:ascii="Arial" w:hAnsi="Arial" w:cs="Arial"/>
        </w:rPr>
        <w:t>Limpieza del área de trabajo</w:t>
      </w:r>
    </w:p>
    <w:p w14:paraId="2EACF2CF" w14:textId="77777777" w:rsidR="00E17A21" w:rsidRPr="003F3433" w:rsidRDefault="00E17A21" w:rsidP="00BC2F98">
      <w:pPr>
        <w:pStyle w:val="Sangra2detindependiente"/>
        <w:numPr>
          <w:ilvl w:val="0"/>
          <w:numId w:val="18"/>
        </w:numPr>
        <w:spacing w:after="0" w:line="276" w:lineRule="auto"/>
        <w:jc w:val="both"/>
        <w:rPr>
          <w:rFonts w:ascii="Arial" w:hAnsi="Arial" w:cs="Arial"/>
          <w:b/>
        </w:rPr>
      </w:pPr>
      <w:r w:rsidRPr="003F3433">
        <w:rPr>
          <w:rFonts w:ascii="Arial" w:hAnsi="Arial" w:cs="Arial"/>
        </w:rPr>
        <w:t>Seguridad en la ejecución</w:t>
      </w:r>
    </w:p>
    <w:p w14:paraId="3BEBC9F0" w14:textId="77777777" w:rsidR="00E17A21" w:rsidRPr="003F3433" w:rsidRDefault="00E17A21" w:rsidP="00BC2F98">
      <w:pPr>
        <w:pStyle w:val="Sangra2detindependiente"/>
        <w:numPr>
          <w:ilvl w:val="0"/>
          <w:numId w:val="18"/>
        </w:numPr>
        <w:spacing w:after="0" w:line="276" w:lineRule="auto"/>
        <w:jc w:val="both"/>
        <w:rPr>
          <w:rFonts w:ascii="Arial" w:hAnsi="Arial" w:cs="Arial"/>
          <w:b/>
        </w:rPr>
      </w:pPr>
      <w:r w:rsidRPr="003F3433">
        <w:rPr>
          <w:rFonts w:ascii="Arial" w:hAnsi="Arial" w:cs="Arial"/>
        </w:rPr>
        <w:t>Adjunto de documentos oportuno y correcto</w:t>
      </w:r>
    </w:p>
    <w:p w14:paraId="5FAED4C0" w14:textId="77777777" w:rsidR="00E17A21" w:rsidRPr="003F3433" w:rsidRDefault="00E17A21" w:rsidP="00BC2F98">
      <w:pPr>
        <w:pStyle w:val="Sangra2detindependiente"/>
        <w:numPr>
          <w:ilvl w:val="0"/>
          <w:numId w:val="18"/>
        </w:numPr>
        <w:spacing w:after="0" w:line="276" w:lineRule="auto"/>
        <w:jc w:val="both"/>
        <w:rPr>
          <w:rFonts w:ascii="Arial" w:hAnsi="Arial" w:cs="Arial"/>
          <w:b/>
        </w:rPr>
      </w:pPr>
      <w:r w:rsidRPr="003F3433">
        <w:rPr>
          <w:rFonts w:ascii="Arial" w:hAnsi="Arial" w:cs="Arial"/>
        </w:rPr>
        <w:t>Atención al cliente</w:t>
      </w:r>
    </w:p>
    <w:p w14:paraId="5124BE6A" w14:textId="77777777" w:rsidR="00E17A21" w:rsidRPr="003F3433" w:rsidRDefault="00E17A21" w:rsidP="00E17A21">
      <w:pPr>
        <w:pStyle w:val="Sangra2detindependiente"/>
        <w:spacing w:after="0" w:line="276" w:lineRule="auto"/>
        <w:ind w:left="0"/>
        <w:jc w:val="both"/>
        <w:rPr>
          <w:rFonts w:ascii="Arial" w:hAnsi="Arial" w:cs="Arial"/>
          <w:b/>
        </w:rPr>
      </w:pPr>
    </w:p>
    <w:p w14:paraId="09A9BB3B" w14:textId="77777777" w:rsidR="00E17A21" w:rsidRPr="003F3433" w:rsidRDefault="00E17A21" w:rsidP="00E17A21">
      <w:pPr>
        <w:pStyle w:val="Sangra2detindependiente"/>
        <w:spacing w:after="0" w:line="276" w:lineRule="auto"/>
        <w:ind w:left="576"/>
        <w:jc w:val="both"/>
        <w:rPr>
          <w:rFonts w:ascii="Arial" w:hAnsi="Arial" w:cs="Arial"/>
        </w:rPr>
      </w:pPr>
      <w:r w:rsidRPr="003F3433">
        <w:rPr>
          <w:rFonts w:ascii="Arial" w:hAnsi="Arial" w:cs="Arial"/>
        </w:rPr>
        <w:t>Cuando se implemente la automatización de trabajos en campo, la actualización debe hacerse de forma inmediata.</w:t>
      </w:r>
    </w:p>
    <w:p w14:paraId="4F808E4A" w14:textId="77777777" w:rsidR="00E17A21" w:rsidRPr="003F3433" w:rsidRDefault="00E17A21" w:rsidP="00E17A21">
      <w:pPr>
        <w:spacing w:line="276" w:lineRule="auto"/>
        <w:jc w:val="both"/>
        <w:rPr>
          <w:rFonts w:ascii="Arial" w:hAnsi="Arial" w:cs="Arial"/>
        </w:rPr>
      </w:pPr>
    </w:p>
    <w:p w14:paraId="11DF8E25" w14:textId="351007C2" w:rsidR="00E17A21" w:rsidRPr="003F3433" w:rsidRDefault="009773AD" w:rsidP="009773AD">
      <w:pPr>
        <w:pStyle w:val="Ttulo2"/>
        <w:numPr>
          <w:ilvl w:val="0"/>
          <w:numId w:val="0"/>
        </w:numPr>
        <w:spacing w:line="276" w:lineRule="auto"/>
        <w:ind w:left="576"/>
        <w:rPr>
          <w:rFonts w:ascii="Arial" w:hAnsi="Arial" w:cs="Arial"/>
          <w:b/>
          <w:sz w:val="24"/>
          <w:szCs w:val="24"/>
        </w:rPr>
      </w:pPr>
      <w:bookmarkStart w:id="46" w:name="_Toc155958049"/>
      <w:bookmarkStart w:id="47" w:name="_Toc174619211"/>
      <w:bookmarkStart w:id="48" w:name="_Toc331146414"/>
      <w:bookmarkEnd w:id="33"/>
      <w:r>
        <w:rPr>
          <w:rFonts w:ascii="Arial" w:hAnsi="Arial" w:cs="Arial"/>
          <w:b/>
          <w:sz w:val="24"/>
          <w:szCs w:val="24"/>
        </w:rPr>
        <w:lastRenderedPageBreak/>
        <w:t xml:space="preserve">9.5 </w:t>
      </w:r>
      <w:r w:rsidR="00E17A21" w:rsidRPr="003F3433">
        <w:rPr>
          <w:rFonts w:ascii="Arial" w:hAnsi="Arial" w:cs="Arial"/>
          <w:b/>
          <w:sz w:val="24"/>
          <w:szCs w:val="24"/>
        </w:rPr>
        <w:t>MATERIALES A UTILIZAR SEGÚN PROCEDIMIENTO OPERATIVO</w:t>
      </w:r>
      <w:bookmarkEnd w:id="46"/>
      <w:bookmarkEnd w:id="47"/>
      <w:r w:rsidR="00E17A21" w:rsidRPr="003F3433">
        <w:rPr>
          <w:rFonts w:ascii="Arial" w:hAnsi="Arial" w:cs="Arial"/>
          <w:b/>
          <w:sz w:val="24"/>
          <w:szCs w:val="24"/>
        </w:rPr>
        <w:t xml:space="preserve">                                                                                                                                                                                                                                                             </w:t>
      </w:r>
      <w:bookmarkEnd w:id="48"/>
    </w:p>
    <w:p w14:paraId="485CCC13" w14:textId="77777777" w:rsidR="00E17A21" w:rsidRPr="003F3433" w:rsidRDefault="00E17A21" w:rsidP="00E17A21">
      <w:pPr>
        <w:spacing w:line="276" w:lineRule="auto"/>
        <w:jc w:val="both"/>
        <w:rPr>
          <w:rFonts w:ascii="Arial" w:hAnsi="Arial" w:cs="Arial"/>
        </w:rPr>
      </w:pPr>
    </w:p>
    <w:p w14:paraId="2B0DDC4E" w14:textId="41C69359" w:rsidR="00E17A21" w:rsidRPr="003F3433" w:rsidRDefault="000D1333" w:rsidP="00E17A21">
      <w:pPr>
        <w:spacing w:line="276" w:lineRule="auto"/>
        <w:jc w:val="both"/>
        <w:rPr>
          <w:rFonts w:ascii="Arial" w:hAnsi="Arial" w:cs="Arial"/>
        </w:rPr>
      </w:pP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debe transportar todo el material y equipo necesario para el desarrollo eficiente de los trabajos. </w:t>
      </w: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debe asumir toda responsabilidad por la carga, descarga, manejo, transporte y seguros correspondientes, tanto para la movilización de estos por despacho como por devolución. Se entiende por materiales para efectuar los trabajos, todos los materiales eléctricos, material de plomería, cajas, mobiliario, herramientas y artículos afines. </w:t>
      </w: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es responsable de contar con el material necesario para la ejecución diaria del trabajo. </w:t>
      </w:r>
    </w:p>
    <w:p w14:paraId="4DC96949" w14:textId="77777777" w:rsidR="00E17A21" w:rsidRPr="003F3433" w:rsidRDefault="00E17A21" w:rsidP="00E17A21">
      <w:pPr>
        <w:spacing w:line="276" w:lineRule="auto"/>
        <w:jc w:val="both"/>
        <w:rPr>
          <w:rFonts w:ascii="Arial" w:hAnsi="Arial" w:cs="Arial"/>
        </w:rPr>
      </w:pPr>
    </w:p>
    <w:p w14:paraId="42D90444" w14:textId="0E991FA6" w:rsidR="00E17A21" w:rsidRPr="003F3433" w:rsidRDefault="00E17A21" w:rsidP="00E17A21">
      <w:pPr>
        <w:spacing w:line="276" w:lineRule="auto"/>
        <w:jc w:val="both"/>
        <w:rPr>
          <w:rFonts w:ascii="Arial" w:hAnsi="Arial" w:cs="Arial"/>
        </w:rPr>
      </w:pPr>
      <w:r w:rsidRPr="003F3433">
        <w:rPr>
          <w:rFonts w:ascii="Arial" w:hAnsi="Arial" w:cs="Arial"/>
        </w:rPr>
        <w:t xml:space="preserve">Queda convenido que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asume todos los riesgos de pérdidas o deterioros de materiales, partes, maquinarias, equipos y herramientas que deba utilizar en cumplimiento de esta contratación, ya sea que estos artículos sean de su propiedad, de propiedad de </w:t>
      </w:r>
      <w:r w:rsidRPr="003F3433">
        <w:rPr>
          <w:rFonts w:ascii="Arial" w:hAnsi="Arial" w:cs="Arial"/>
          <w:b/>
        </w:rPr>
        <w:t>ENSA</w:t>
      </w:r>
      <w:r w:rsidRPr="003F3433">
        <w:rPr>
          <w:rFonts w:ascii="Arial" w:hAnsi="Arial" w:cs="Arial"/>
        </w:rPr>
        <w:t xml:space="preserve"> o vayan incorporados al trabajo contratado. En consecuencia, cualquier perdida, deterioro o daño de los materiales, partes, maquinarias o equipos que ocurra durante el transporte, almacenamiento, instalación o ejecución de los trabajos u obras hasta el momento de la entrega y aceptación de estos, será por cuenta y riesgo de </w:t>
      </w:r>
      <w:r w:rsidR="000D1333" w:rsidRPr="000D1333">
        <w:rPr>
          <w:rFonts w:ascii="Arial" w:hAnsi="Arial" w:cs="Arial"/>
          <w:b/>
          <w:bCs/>
        </w:rPr>
        <w:t>EL CONTRATISTA</w:t>
      </w:r>
      <w:r w:rsidRPr="003F3433">
        <w:rPr>
          <w:rFonts w:ascii="Arial" w:hAnsi="Arial" w:cs="Arial"/>
          <w:bCs/>
        </w:rPr>
        <w:t>,</w:t>
      </w:r>
      <w:r w:rsidRPr="003F3433">
        <w:rPr>
          <w:rFonts w:ascii="Arial" w:hAnsi="Arial" w:cs="Arial"/>
        </w:rPr>
        <w:t xml:space="preserve"> y éste estará en la obligación de resarcir a </w:t>
      </w:r>
      <w:r w:rsidRPr="003F3433">
        <w:rPr>
          <w:rFonts w:ascii="Arial" w:hAnsi="Arial" w:cs="Arial"/>
          <w:b/>
        </w:rPr>
        <w:t>ENSA</w:t>
      </w:r>
      <w:r w:rsidRPr="003F3433">
        <w:rPr>
          <w:rFonts w:ascii="Arial" w:hAnsi="Arial" w:cs="Arial"/>
        </w:rPr>
        <w:t xml:space="preserve"> el costo de los materiales y/o equipos, que se le hayan suministrado.</w:t>
      </w:r>
    </w:p>
    <w:p w14:paraId="1A856A04" w14:textId="77777777" w:rsidR="00E17A21" w:rsidRPr="003F3433" w:rsidRDefault="00E17A21" w:rsidP="00E17A21">
      <w:pPr>
        <w:spacing w:line="276" w:lineRule="auto"/>
        <w:jc w:val="both"/>
        <w:rPr>
          <w:rFonts w:ascii="Arial" w:hAnsi="Arial" w:cs="Arial"/>
        </w:rPr>
      </w:pPr>
    </w:p>
    <w:p w14:paraId="0B40CF9B" w14:textId="2D8ED60A" w:rsidR="00E17A21" w:rsidRPr="003F3433" w:rsidRDefault="000D1333" w:rsidP="00E17A21">
      <w:pPr>
        <w:spacing w:line="276" w:lineRule="auto"/>
        <w:jc w:val="both"/>
        <w:rPr>
          <w:rFonts w:ascii="Arial" w:hAnsi="Arial" w:cs="Arial"/>
        </w:rPr>
      </w:pP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se obliga a devolver a </w:t>
      </w:r>
      <w:r w:rsidR="00E17A21" w:rsidRPr="003F3433">
        <w:rPr>
          <w:rFonts w:ascii="Arial" w:hAnsi="Arial" w:cs="Arial"/>
          <w:b/>
        </w:rPr>
        <w:t>ENSA</w:t>
      </w:r>
      <w:r w:rsidR="00E17A21" w:rsidRPr="003F3433">
        <w:rPr>
          <w:rFonts w:ascii="Arial" w:hAnsi="Arial" w:cs="Arial"/>
        </w:rPr>
        <w:t>, los materiales eléctricos, de plomería o de los trabajos que se le sean asignados, en los siguientes casos:</w:t>
      </w:r>
    </w:p>
    <w:p w14:paraId="506930F8" w14:textId="77777777" w:rsidR="00E17A21" w:rsidRPr="003F3433" w:rsidRDefault="00E17A21" w:rsidP="00E17A21">
      <w:pPr>
        <w:spacing w:line="276" w:lineRule="auto"/>
        <w:jc w:val="both"/>
        <w:rPr>
          <w:rFonts w:ascii="Arial" w:hAnsi="Arial" w:cs="Arial"/>
        </w:rPr>
      </w:pPr>
    </w:p>
    <w:p w14:paraId="6E8874C1" w14:textId="77777777" w:rsidR="00E17A21" w:rsidRPr="003F3433" w:rsidRDefault="00E17A21" w:rsidP="00BC2F98">
      <w:pPr>
        <w:numPr>
          <w:ilvl w:val="0"/>
          <w:numId w:val="14"/>
        </w:numPr>
        <w:spacing w:line="276" w:lineRule="auto"/>
        <w:jc w:val="both"/>
        <w:rPr>
          <w:rFonts w:ascii="Arial" w:hAnsi="Arial" w:cs="Arial"/>
        </w:rPr>
      </w:pPr>
      <w:r w:rsidRPr="003F3433">
        <w:rPr>
          <w:rFonts w:ascii="Arial" w:hAnsi="Arial" w:cs="Arial"/>
          <w:u w:val="single"/>
        </w:rPr>
        <w:t>Descartes</w:t>
      </w:r>
      <w:r w:rsidRPr="003F3433">
        <w:rPr>
          <w:rFonts w:ascii="Arial" w:hAnsi="Arial" w:cs="Arial"/>
        </w:rPr>
        <w:t>: son todos los materiales que fueron removidos de campo durante la ejecución de los trabajos. El coordinador o administrador velará por la remoción de estos artículos para su desecho.</w:t>
      </w:r>
    </w:p>
    <w:p w14:paraId="03F40814" w14:textId="70177803" w:rsidR="00E17A21" w:rsidRPr="003F3433" w:rsidRDefault="00E17A21" w:rsidP="00BC2F98">
      <w:pPr>
        <w:numPr>
          <w:ilvl w:val="0"/>
          <w:numId w:val="14"/>
        </w:numPr>
        <w:spacing w:line="276" w:lineRule="auto"/>
        <w:jc w:val="both"/>
        <w:rPr>
          <w:rFonts w:ascii="Arial" w:hAnsi="Arial" w:cs="Arial"/>
        </w:rPr>
      </w:pPr>
      <w:r w:rsidRPr="003F3433">
        <w:rPr>
          <w:rFonts w:ascii="Arial" w:hAnsi="Arial" w:cs="Arial"/>
          <w:u w:val="single"/>
        </w:rPr>
        <w:t>No Utilizados</w:t>
      </w:r>
      <w:r w:rsidRPr="003F3433">
        <w:rPr>
          <w:rFonts w:ascii="Arial" w:hAnsi="Arial" w:cs="Arial"/>
        </w:rPr>
        <w:t xml:space="preserve">: </w:t>
      </w:r>
      <w:r w:rsidRPr="003F3433">
        <w:rPr>
          <w:rFonts w:ascii="Arial" w:hAnsi="Arial" w:cs="Arial"/>
          <w:b/>
        </w:rPr>
        <w:t>ENSA</w:t>
      </w:r>
      <w:r w:rsidRPr="003F3433">
        <w:rPr>
          <w:rFonts w:ascii="Arial" w:hAnsi="Arial" w:cs="Arial"/>
        </w:rPr>
        <w:t xml:space="preserve"> se reserva el derecho de solicitar la devolución total de los materiales que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no haya utilizado, siempre que estos hayan sido gestionados o suministrados por </w:t>
      </w:r>
      <w:r w:rsidRPr="003F3433">
        <w:rPr>
          <w:rFonts w:ascii="Arial" w:hAnsi="Arial" w:cs="Arial"/>
          <w:b/>
          <w:bCs/>
        </w:rPr>
        <w:t>ENSA</w:t>
      </w:r>
      <w:r w:rsidRPr="003F3433">
        <w:rPr>
          <w:rFonts w:ascii="Arial" w:hAnsi="Arial" w:cs="Arial"/>
        </w:rPr>
        <w:t>.</w:t>
      </w:r>
    </w:p>
    <w:p w14:paraId="43E69366" w14:textId="77777777" w:rsidR="00E17A21" w:rsidRPr="003F3433" w:rsidRDefault="00E17A21" w:rsidP="00E17A21">
      <w:pPr>
        <w:spacing w:line="276" w:lineRule="auto"/>
        <w:ind w:left="360"/>
        <w:jc w:val="both"/>
        <w:rPr>
          <w:rFonts w:ascii="Arial" w:hAnsi="Arial" w:cs="Arial"/>
        </w:rPr>
      </w:pPr>
    </w:p>
    <w:p w14:paraId="7FB1895E" w14:textId="77777777" w:rsidR="00E17A21" w:rsidRPr="003F3433" w:rsidRDefault="00E17A21" w:rsidP="00E17A21">
      <w:pPr>
        <w:spacing w:line="276" w:lineRule="auto"/>
        <w:ind w:left="993" w:hanging="567"/>
        <w:jc w:val="both"/>
        <w:rPr>
          <w:rFonts w:ascii="Arial" w:hAnsi="Arial" w:cs="Arial"/>
          <w:b/>
          <w:bCs/>
        </w:rPr>
      </w:pPr>
      <w:r w:rsidRPr="003F3433">
        <w:rPr>
          <w:rFonts w:ascii="Arial" w:hAnsi="Arial" w:cs="Arial"/>
          <w:b/>
          <w:bCs/>
        </w:rPr>
        <w:t>3.3.1 MANEJO Y ALMACENAMIENTO DE LOS MATERIALES</w:t>
      </w:r>
    </w:p>
    <w:p w14:paraId="58EFC8C4" w14:textId="77777777" w:rsidR="00E17A21" w:rsidRPr="003F3433" w:rsidRDefault="00E17A21" w:rsidP="00E17A21">
      <w:pPr>
        <w:rPr>
          <w:rFonts w:ascii="Arial" w:hAnsi="Arial" w:cs="Arial"/>
        </w:rPr>
      </w:pPr>
    </w:p>
    <w:p w14:paraId="01F5FD85" w14:textId="61AA012D" w:rsidR="00E17A21" w:rsidRPr="003F3433" w:rsidRDefault="00E17A21" w:rsidP="00E17A21">
      <w:pPr>
        <w:ind w:left="426"/>
        <w:jc w:val="both"/>
        <w:rPr>
          <w:rFonts w:ascii="Arial" w:hAnsi="Arial" w:cs="Arial"/>
        </w:rPr>
      </w:pPr>
      <w:r w:rsidRPr="003F3433">
        <w:rPr>
          <w:rFonts w:ascii="Arial" w:hAnsi="Arial" w:cs="Arial"/>
          <w:b/>
        </w:rPr>
        <w:t>ENSA</w:t>
      </w:r>
      <w:r w:rsidRPr="003F3433">
        <w:rPr>
          <w:rFonts w:ascii="Arial" w:hAnsi="Arial" w:cs="Arial"/>
        </w:rPr>
        <w:t xml:space="preserve"> dispone de locaciones y áreas destinadas para almacenaje, en donde guardara (en caso de requerirse) los materiales para que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cumpla con la ejecución del trabajo asignado.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debe llevar un control de inventario de materiales recibidos y devueltos a </w:t>
      </w:r>
      <w:r w:rsidRPr="003F3433">
        <w:rPr>
          <w:rFonts w:ascii="Arial" w:hAnsi="Arial" w:cs="Arial"/>
          <w:b/>
        </w:rPr>
        <w:t>ENSA</w:t>
      </w:r>
      <w:r w:rsidRPr="003F3433">
        <w:rPr>
          <w:rFonts w:ascii="Arial" w:hAnsi="Arial" w:cs="Arial"/>
        </w:rPr>
        <w:t xml:space="preserve">. </w:t>
      </w:r>
      <w:r w:rsidRPr="003F3433">
        <w:rPr>
          <w:rFonts w:ascii="Arial" w:hAnsi="Arial" w:cs="Arial"/>
          <w:b/>
        </w:rPr>
        <w:t>ENSA</w:t>
      </w:r>
      <w:r w:rsidRPr="003F3433">
        <w:rPr>
          <w:rFonts w:ascii="Arial" w:hAnsi="Arial" w:cs="Arial"/>
        </w:rPr>
        <w:t xml:space="preserve"> tendrá la facultad de inspeccionar, revisar y verificar el estado físico de los materiales y equipos suministrados a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como parte de la ejecución del proyecto, así como su almacenamiento en las instalaciones de </w:t>
      </w:r>
      <w:r w:rsidRPr="003F3433">
        <w:rPr>
          <w:rFonts w:ascii="Arial" w:hAnsi="Arial" w:cs="Arial"/>
          <w:b/>
        </w:rPr>
        <w:t>ENSA</w:t>
      </w:r>
      <w:r w:rsidRPr="003F3433">
        <w:rPr>
          <w:rFonts w:ascii="Arial" w:hAnsi="Arial" w:cs="Arial"/>
        </w:rPr>
        <w:t>.</w:t>
      </w:r>
    </w:p>
    <w:p w14:paraId="550B8386" w14:textId="77777777" w:rsidR="00E17A21" w:rsidRPr="003F3433" w:rsidRDefault="00E17A21" w:rsidP="00E17A21">
      <w:pPr>
        <w:tabs>
          <w:tab w:val="num" w:pos="400"/>
        </w:tabs>
        <w:spacing w:line="276" w:lineRule="auto"/>
        <w:jc w:val="both"/>
        <w:rPr>
          <w:rFonts w:ascii="Arial" w:hAnsi="Arial" w:cs="Arial"/>
        </w:rPr>
      </w:pPr>
    </w:p>
    <w:p w14:paraId="35C18BF7" w14:textId="5DE9BABA" w:rsidR="00E17A21" w:rsidRPr="003F3433" w:rsidRDefault="009773AD" w:rsidP="009773AD">
      <w:pPr>
        <w:pStyle w:val="Ttulo2"/>
        <w:numPr>
          <w:ilvl w:val="0"/>
          <w:numId w:val="0"/>
        </w:numPr>
        <w:ind w:left="576"/>
        <w:rPr>
          <w:rFonts w:ascii="Arial" w:hAnsi="Arial" w:cs="Arial"/>
          <w:b/>
          <w:sz w:val="24"/>
          <w:szCs w:val="24"/>
        </w:rPr>
      </w:pPr>
      <w:bookmarkStart w:id="49" w:name="_Toc155958050"/>
      <w:bookmarkStart w:id="50" w:name="_Toc174619212"/>
      <w:r>
        <w:rPr>
          <w:rFonts w:ascii="Arial" w:hAnsi="Arial" w:cs="Arial"/>
          <w:b/>
          <w:sz w:val="24"/>
          <w:szCs w:val="24"/>
        </w:rPr>
        <w:t xml:space="preserve">9.6 </w:t>
      </w:r>
      <w:r w:rsidR="00E17A21" w:rsidRPr="003F3433">
        <w:rPr>
          <w:rFonts w:ascii="Arial" w:hAnsi="Arial" w:cs="Arial"/>
          <w:b/>
          <w:sz w:val="24"/>
          <w:szCs w:val="24"/>
        </w:rPr>
        <w:t>EQUIPOS Y HERRAMIENTAS EXIGIDAS</w:t>
      </w:r>
      <w:bookmarkEnd w:id="49"/>
      <w:bookmarkEnd w:id="50"/>
    </w:p>
    <w:p w14:paraId="5D235CDE" w14:textId="77777777" w:rsidR="00E17A21" w:rsidRPr="003F3433" w:rsidRDefault="00E17A21" w:rsidP="00E17A21">
      <w:pPr>
        <w:spacing w:line="276" w:lineRule="auto"/>
        <w:rPr>
          <w:rFonts w:ascii="Arial" w:hAnsi="Arial" w:cs="Arial"/>
        </w:rPr>
      </w:pPr>
    </w:p>
    <w:p w14:paraId="30AE9E32" w14:textId="37022605" w:rsidR="00E17A21" w:rsidRPr="006E549E" w:rsidRDefault="000D1333" w:rsidP="00E17A21">
      <w:pPr>
        <w:spacing w:line="276" w:lineRule="auto"/>
        <w:jc w:val="both"/>
        <w:rPr>
          <w:rFonts w:ascii="Arial" w:hAnsi="Arial" w:cs="Arial"/>
          <w:b/>
        </w:rPr>
      </w:pPr>
      <w:r w:rsidRPr="000D1333">
        <w:rPr>
          <w:rFonts w:ascii="Arial" w:hAnsi="Arial" w:cs="Arial"/>
          <w:b/>
          <w:bCs/>
        </w:rPr>
        <w:t>EL CONTRATISTA</w:t>
      </w:r>
      <w:r w:rsidR="00E17A21" w:rsidRPr="003F3433">
        <w:rPr>
          <w:rFonts w:ascii="Arial" w:hAnsi="Arial" w:cs="Arial"/>
          <w:b/>
        </w:rPr>
        <w:t xml:space="preserve"> </w:t>
      </w:r>
      <w:r w:rsidR="00E17A21" w:rsidRPr="003F3433">
        <w:rPr>
          <w:rFonts w:ascii="Arial" w:hAnsi="Arial" w:cs="Arial"/>
          <w:bCs/>
        </w:rPr>
        <w:t xml:space="preserve">se obliga a cumplir con la Política de Seguridad y Salud en el Trabajo emitida por </w:t>
      </w:r>
      <w:r w:rsidR="00E17A21" w:rsidRPr="003F3433">
        <w:rPr>
          <w:rFonts w:ascii="Arial" w:hAnsi="Arial" w:cs="Arial"/>
          <w:b/>
        </w:rPr>
        <w:t>ENSA</w:t>
      </w:r>
      <w:r w:rsidR="00E17A21" w:rsidRPr="003F3433">
        <w:rPr>
          <w:rFonts w:ascii="Arial" w:hAnsi="Arial" w:cs="Arial"/>
          <w:bCs/>
        </w:rPr>
        <w:t>, así como con todos los documentos asociados a la misma, los cuales podrán sufrir modificaciones y/o actualizaciones</w:t>
      </w:r>
      <w:r w:rsidR="00E17A21" w:rsidRPr="006E549E">
        <w:rPr>
          <w:rFonts w:ascii="Arial" w:hAnsi="Arial" w:cs="Arial"/>
          <w:bCs/>
        </w:rPr>
        <w:t xml:space="preserve"> en su contenido, estableciendo su compromiso de promover un ambiente de trabajo seguro, la protección y cuidado a la salud de los trabajadores, la cual </w:t>
      </w:r>
      <w:r w:rsidRPr="000D1333">
        <w:rPr>
          <w:rFonts w:ascii="Arial" w:hAnsi="Arial" w:cs="Arial"/>
          <w:b/>
          <w:bCs/>
        </w:rPr>
        <w:t>EL CONTRATISTA</w:t>
      </w:r>
      <w:r w:rsidR="00E17A21" w:rsidRPr="006E549E">
        <w:rPr>
          <w:rFonts w:ascii="Arial" w:hAnsi="Arial" w:cs="Arial"/>
          <w:bCs/>
        </w:rPr>
        <w:t xml:space="preserve"> declara conocer.  </w:t>
      </w:r>
    </w:p>
    <w:p w14:paraId="35F7AD12" w14:textId="77777777" w:rsidR="00E17A21" w:rsidRPr="006E549E" w:rsidRDefault="00E17A21" w:rsidP="00E17A21">
      <w:pPr>
        <w:spacing w:line="276" w:lineRule="auto"/>
        <w:jc w:val="both"/>
        <w:rPr>
          <w:rFonts w:ascii="Arial" w:hAnsi="Arial" w:cs="Arial"/>
        </w:rPr>
      </w:pPr>
    </w:p>
    <w:p w14:paraId="79B75B42" w14:textId="59BDE7E4" w:rsidR="00E17A21" w:rsidRPr="006E549E" w:rsidRDefault="000D1333" w:rsidP="00E17A21">
      <w:pPr>
        <w:spacing w:line="276" w:lineRule="auto"/>
        <w:jc w:val="both"/>
        <w:rPr>
          <w:rFonts w:ascii="Arial" w:hAnsi="Arial" w:cs="Arial"/>
          <w:b/>
        </w:rPr>
      </w:pPr>
      <w:r w:rsidRPr="000D1333">
        <w:rPr>
          <w:rFonts w:ascii="Arial" w:hAnsi="Arial" w:cs="Arial"/>
          <w:b/>
          <w:bCs/>
        </w:rPr>
        <w:t>EL CONTRATISTA</w:t>
      </w:r>
      <w:r w:rsidR="00E17A21" w:rsidRPr="006E549E">
        <w:rPr>
          <w:rFonts w:ascii="Arial" w:hAnsi="Arial" w:cs="Arial"/>
          <w:b/>
        </w:rPr>
        <w:t xml:space="preserve"> </w:t>
      </w:r>
      <w:r w:rsidR="00E17A21" w:rsidRPr="006E549E">
        <w:rPr>
          <w:rFonts w:ascii="Arial" w:hAnsi="Arial" w:cs="Arial"/>
        </w:rPr>
        <w:t>se compromete al fiel cumplimiento de todas las</w:t>
      </w:r>
      <w:r w:rsidR="00E17A21" w:rsidRPr="006E549E">
        <w:rPr>
          <w:rFonts w:ascii="Arial" w:hAnsi="Arial" w:cs="Arial"/>
          <w:b/>
        </w:rPr>
        <w:t xml:space="preserve"> </w:t>
      </w:r>
      <w:r w:rsidR="00E17A21" w:rsidRPr="006E549E">
        <w:rPr>
          <w:rFonts w:ascii="Arial" w:hAnsi="Arial" w:cs="Arial"/>
        </w:rPr>
        <w:t>demás leyes emitidas por la República de Panamá que le sean aplicables y las cuales</w:t>
      </w:r>
      <w:r w:rsidR="00E17A21" w:rsidRPr="006E549E">
        <w:rPr>
          <w:rFonts w:ascii="Arial" w:hAnsi="Arial" w:cs="Arial"/>
          <w:b/>
          <w:bCs/>
        </w:rPr>
        <w:t xml:space="preserve"> </w:t>
      </w:r>
      <w:r w:rsidRPr="000D1333">
        <w:rPr>
          <w:rFonts w:ascii="Arial" w:hAnsi="Arial" w:cs="Arial"/>
          <w:b/>
          <w:bCs/>
        </w:rPr>
        <w:t>EL CONTRATISTA</w:t>
      </w:r>
      <w:r w:rsidR="00E17A21" w:rsidRPr="006E549E">
        <w:rPr>
          <w:rFonts w:ascii="Arial" w:hAnsi="Arial" w:cs="Arial"/>
        </w:rPr>
        <w:t>,</w:t>
      </w:r>
      <w:r w:rsidR="00E17A21" w:rsidRPr="006E549E">
        <w:rPr>
          <w:rFonts w:ascii="Arial" w:hAnsi="Arial" w:cs="Arial"/>
          <w:b/>
          <w:bCs/>
        </w:rPr>
        <w:t xml:space="preserve"> </w:t>
      </w:r>
      <w:r w:rsidR="00E17A21" w:rsidRPr="006E549E">
        <w:rPr>
          <w:rFonts w:ascii="Arial" w:hAnsi="Arial" w:cs="Arial"/>
        </w:rPr>
        <w:t>declara conocer y asumir todos los gastos que éstas establezcan, sin ningún costo adicional para</w:t>
      </w:r>
      <w:r w:rsidR="00E17A21" w:rsidRPr="006E549E">
        <w:rPr>
          <w:rFonts w:ascii="Arial" w:hAnsi="Arial" w:cs="Arial"/>
          <w:b/>
          <w:bCs/>
        </w:rPr>
        <w:t xml:space="preserve"> ENSA.</w:t>
      </w:r>
      <w:r w:rsidR="00E17A21" w:rsidRPr="006E549E">
        <w:rPr>
          <w:rFonts w:ascii="Arial" w:hAnsi="Arial" w:cs="Arial"/>
          <w:lang w:val="es-ES"/>
        </w:rPr>
        <w:t xml:space="preserve"> </w:t>
      </w:r>
    </w:p>
    <w:p w14:paraId="0A34FD5F" w14:textId="77777777" w:rsidR="00E17A21" w:rsidRPr="006E549E" w:rsidRDefault="00E17A21" w:rsidP="00E17A21">
      <w:pPr>
        <w:ind w:left="720"/>
        <w:jc w:val="both"/>
        <w:rPr>
          <w:rFonts w:ascii="Arial" w:hAnsi="Arial" w:cs="Arial"/>
          <w:lang w:val="es-ES"/>
        </w:rPr>
      </w:pPr>
    </w:p>
    <w:p w14:paraId="2DE8EBDF" w14:textId="77D18C4A" w:rsidR="00E17A21" w:rsidRPr="006E549E" w:rsidRDefault="00E17A21" w:rsidP="00E17A21">
      <w:pPr>
        <w:spacing w:line="276" w:lineRule="auto"/>
        <w:jc w:val="both"/>
        <w:rPr>
          <w:rFonts w:ascii="Arial" w:hAnsi="Arial" w:cs="Arial"/>
          <w:b/>
        </w:rPr>
      </w:pPr>
      <w:r w:rsidRPr="006E549E">
        <w:rPr>
          <w:rFonts w:ascii="Arial" w:hAnsi="Arial" w:cs="Arial"/>
          <w:lang w:val="es-ES"/>
        </w:rPr>
        <w:t>En materia de Seguridad y Salud</w:t>
      </w:r>
      <w:r>
        <w:rPr>
          <w:rFonts w:ascii="Arial" w:hAnsi="Arial" w:cs="Arial"/>
          <w:lang w:val="es-ES"/>
        </w:rPr>
        <w:t>,</w:t>
      </w:r>
      <w:r w:rsidRPr="006E549E">
        <w:rPr>
          <w:rFonts w:ascii="Arial" w:hAnsi="Arial" w:cs="Arial"/>
          <w:lang w:val="es-ES"/>
        </w:rPr>
        <w:t xml:space="preserve"> </w:t>
      </w:r>
      <w:r w:rsidR="000D1333" w:rsidRPr="000D1333">
        <w:rPr>
          <w:rFonts w:ascii="Arial" w:hAnsi="Arial" w:cs="Arial"/>
          <w:b/>
          <w:bCs/>
          <w:lang w:val="es-ES"/>
        </w:rPr>
        <w:t>EL CONTRATISTA</w:t>
      </w:r>
      <w:r w:rsidRPr="006E549E">
        <w:rPr>
          <w:rFonts w:ascii="Arial" w:hAnsi="Arial" w:cs="Arial"/>
          <w:lang w:val="es-ES"/>
        </w:rPr>
        <w:t xml:space="preserve"> no se debe limitar a los puntos descritos, sino que debe considerar cualquier otro tema que apunte a la seguridad de sus colaboradores y de terceras personas que se puedan ver afectadas por el desarrollo de sus trabajos, </w:t>
      </w:r>
      <w:r w:rsidRPr="006E549E">
        <w:rPr>
          <w:rFonts w:ascii="Arial" w:hAnsi="Arial" w:cs="Arial"/>
        </w:rPr>
        <w:t>sin ningún costo adicional para</w:t>
      </w:r>
      <w:r w:rsidRPr="006E549E">
        <w:rPr>
          <w:rFonts w:ascii="Arial" w:hAnsi="Arial" w:cs="Arial"/>
          <w:b/>
          <w:bCs/>
        </w:rPr>
        <w:t xml:space="preserve"> ENSA</w:t>
      </w:r>
      <w:r w:rsidRPr="006E549E">
        <w:rPr>
          <w:rFonts w:ascii="Arial" w:hAnsi="Arial" w:cs="Arial"/>
          <w:lang w:val="es-ES"/>
        </w:rPr>
        <w:t xml:space="preserve">. </w:t>
      </w:r>
      <w:r w:rsidRPr="006E549E">
        <w:rPr>
          <w:rFonts w:ascii="Arial" w:hAnsi="Arial" w:cs="Arial"/>
          <w:b/>
          <w:bCs/>
        </w:rPr>
        <w:t xml:space="preserve">Anexo 1 Requisitos Legales. </w:t>
      </w:r>
    </w:p>
    <w:p w14:paraId="5BAD92FE" w14:textId="77777777" w:rsidR="00E17A21" w:rsidRPr="006E549E" w:rsidRDefault="00E17A21" w:rsidP="00E17A21">
      <w:pPr>
        <w:spacing w:after="200" w:line="276" w:lineRule="auto"/>
        <w:contextualSpacing/>
        <w:jc w:val="both"/>
        <w:rPr>
          <w:rFonts w:ascii="Arial" w:hAnsi="Arial" w:cs="Arial"/>
          <w:bCs/>
          <w:lang w:val="es-ES"/>
        </w:rPr>
      </w:pPr>
    </w:p>
    <w:p w14:paraId="2CECF0F8" w14:textId="3FE1ABA1" w:rsidR="00E17A21" w:rsidRPr="006E549E" w:rsidRDefault="000D1333" w:rsidP="00E17A21">
      <w:pPr>
        <w:spacing w:line="276" w:lineRule="auto"/>
        <w:jc w:val="both"/>
        <w:rPr>
          <w:rFonts w:ascii="Arial" w:hAnsi="Arial" w:cs="Arial"/>
          <w:b/>
          <w:bCs/>
        </w:rPr>
      </w:pPr>
      <w:r w:rsidRPr="000D1333">
        <w:rPr>
          <w:rFonts w:ascii="Arial" w:hAnsi="Arial" w:cs="Arial"/>
          <w:b/>
          <w:bCs/>
        </w:rPr>
        <w:t>EL CONTRATISTA</w:t>
      </w:r>
      <w:r w:rsidR="00E17A21" w:rsidRPr="006E549E">
        <w:rPr>
          <w:rFonts w:ascii="Arial" w:hAnsi="Arial" w:cs="Arial"/>
        </w:rPr>
        <w:t>,</w:t>
      </w:r>
      <w:r w:rsidR="00E17A21" w:rsidRPr="006E549E">
        <w:rPr>
          <w:rFonts w:ascii="Arial" w:hAnsi="Arial" w:cs="Arial"/>
          <w:b/>
        </w:rPr>
        <w:t xml:space="preserve"> </w:t>
      </w:r>
      <w:r w:rsidR="00E17A21" w:rsidRPr="006E549E">
        <w:rPr>
          <w:rFonts w:ascii="Arial" w:hAnsi="Arial" w:cs="Arial"/>
        </w:rPr>
        <w:t xml:space="preserve">garantizará que todo su personal al igual que el personal subcontratista, laboren en condiciones de buena salud, se realicen exámenes y atenciones médicas y se obliga a cumplir con las regulaciones de la República de Panamá que le sean aplicables en esta materia </w:t>
      </w:r>
      <w:r w:rsidRPr="000D1333">
        <w:rPr>
          <w:rFonts w:ascii="Arial" w:hAnsi="Arial" w:cs="Arial"/>
          <w:b/>
          <w:bCs/>
        </w:rPr>
        <w:t>EL CONTRATISTA</w:t>
      </w:r>
      <w:r w:rsidR="00E17A21" w:rsidRPr="006E549E">
        <w:rPr>
          <w:rFonts w:ascii="Arial" w:hAnsi="Arial" w:cs="Arial"/>
        </w:rPr>
        <w:t>,</w:t>
      </w:r>
      <w:r w:rsidR="00E17A21" w:rsidRPr="006E549E">
        <w:rPr>
          <w:rFonts w:ascii="Arial" w:hAnsi="Arial" w:cs="Arial"/>
          <w:b/>
        </w:rPr>
        <w:t xml:space="preserve"> </w:t>
      </w:r>
      <w:r w:rsidR="00E17A21" w:rsidRPr="006E549E">
        <w:rPr>
          <w:rFonts w:ascii="Arial" w:hAnsi="Arial" w:cs="Arial"/>
        </w:rPr>
        <w:t>declara conocer y asumir todos los gastos que éstas establezcan, sin ningún costo adicional para</w:t>
      </w:r>
      <w:r w:rsidR="00E17A21" w:rsidRPr="006E549E">
        <w:rPr>
          <w:rFonts w:ascii="Arial" w:hAnsi="Arial" w:cs="Arial"/>
          <w:b/>
        </w:rPr>
        <w:t xml:space="preserve"> ENSA. </w:t>
      </w:r>
      <w:r w:rsidR="00E17A21" w:rsidRPr="006E549E">
        <w:rPr>
          <w:rFonts w:ascii="Arial" w:hAnsi="Arial" w:cs="Arial"/>
          <w:b/>
          <w:bCs/>
        </w:rPr>
        <w:t>Anexo 2 Exámenes.</w:t>
      </w:r>
    </w:p>
    <w:p w14:paraId="18E513A4" w14:textId="77777777" w:rsidR="00E17A21" w:rsidRPr="006E549E" w:rsidRDefault="00E17A21" w:rsidP="00E17A21">
      <w:pPr>
        <w:spacing w:line="276" w:lineRule="auto"/>
        <w:jc w:val="both"/>
        <w:rPr>
          <w:rFonts w:ascii="Arial" w:hAnsi="Arial" w:cs="Arial"/>
          <w:b/>
          <w:bCs/>
        </w:rPr>
      </w:pPr>
    </w:p>
    <w:p w14:paraId="272F413D" w14:textId="39E34FC1" w:rsidR="00E17A21" w:rsidRPr="006E549E" w:rsidRDefault="000D1333" w:rsidP="00E17A21">
      <w:pPr>
        <w:spacing w:line="276" w:lineRule="auto"/>
        <w:jc w:val="both"/>
        <w:rPr>
          <w:rFonts w:ascii="Arial" w:hAnsi="Arial" w:cs="Arial"/>
          <w:b/>
          <w:bCs/>
        </w:rPr>
      </w:pPr>
      <w:r w:rsidRPr="000D1333">
        <w:rPr>
          <w:rFonts w:ascii="Arial" w:hAnsi="Arial" w:cs="Arial"/>
          <w:b/>
          <w:bCs/>
        </w:rPr>
        <w:t>EL CONTRATISTA</w:t>
      </w:r>
      <w:r w:rsidR="00E17A21" w:rsidRPr="006E549E">
        <w:rPr>
          <w:rFonts w:ascii="Arial" w:hAnsi="Arial" w:cs="Arial"/>
        </w:rPr>
        <w:t>,</w:t>
      </w:r>
      <w:r w:rsidR="00E17A21" w:rsidRPr="006E549E">
        <w:rPr>
          <w:rFonts w:ascii="Arial" w:hAnsi="Arial" w:cs="Arial"/>
          <w:b/>
        </w:rPr>
        <w:t xml:space="preserve"> </w:t>
      </w:r>
      <w:r w:rsidR="00E17A21" w:rsidRPr="006E549E">
        <w:rPr>
          <w:rFonts w:ascii="Arial" w:hAnsi="Arial" w:cs="Arial"/>
        </w:rPr>
        <w:t>se obliga a cumplir con las</w:t>
      </w:r>
      <w:r w:rsidR="00E17A21" w:rsidRPr="006E549E">
        <w:rPr>
          <w:rFonts w:ascii="Arial" w:hAnsi="Arial" w:cs="Arial"/>
          <w:b/>
        </w:rPr>
        <w:t xml:space="preserve"> </w:t>
      </w:r>
      <w:r w:rsidR="00E17A21" w:rsidRPr="006E549E">
        <w:rPr>
          <w:rFonts w:ascii="Arial" w:hAnsi="Arial" w:cs="Arial"/>
        </w:rPr>
        <w:t>disposiciones que forman</w:t>
      </w:r>
      <w:r w:rsidR="00E17A21" w:rsidRPr="006E549E">
        <w:rPr>
          <w:rFonts w:ascii="Arial" w:hAnsi="Arial" w:cs="Arial"/>
          <w:b/>
        </w:rPr>
        <w:t xml:space="preserve"> </w:t>
      </w:r>
      <w:r w:rsidR="00E17A21" w:rsidRPr="006E549E">
        <w:rPr>
          <w:rFonts w:ascii="Arial" w:hAnsi="Arial" w:cs="Arial"/>
        </w:rPr>
        <w:t xml:space="preserve">parte de este Contrato, además de dotar de uniformes, botas, equipos de protección personal, equipos anticaídas y de rescate, equipos colectivos </w:t>
      </w:r>
      <w:r w:rsidRPr="000D1333">
        <w:rPr>
          <w:rFonts w:ascii="Arial" w:hAnsi="Arial" w:cs="Arial"/>
          <w:b/>
          <w:bCs/>
        </w:rPr>
        <w:t>EL CONTRATISTA</w:t>
      </w:r>
      <w:r w:rsidR="00E17A21" w:rsidRPr="006E549E">
        <w:rPr>
          <w:rFonts w:ascii="Arial" w:hAnsi="Arial" w:cs="Arial"/>
        </w:rPr>
        <w:t>,</w:t>
      </w:r>
      <w:r w:rsidR="00E17A21" w:rsidRPr="006E549E">
        <w:rPr>
          <w:rFonts w:ascii="Arial" w:hAnsi="Arial" w:cs="Arial"/>
          <w:b/>
        </w:rPr>
        <w:t xml:space="preserve"> </w:t>
      </w:r>
      <w:r w:rsidR="00E17A21" w:rsidRPr="006E549E">
        <w:rPr>
          <w:rFonts w:ascii="Arial" w:hAnsi="Arial" w:cs="Arial"/>
        </w:rPr>
        <w:t>declara conocer y asumir todos los gastos que éstas establezcan, sin ningún costo adicional para</w:t>
      </w:r>
      <w:r w:rsidR="00E17A21" w:rsidRPr="006E549E">
        <w:rPr>
          <w:rFonts w:ascii="Arial" w:hAnsi="Arial" w:cs="Arial"/>
          <w:b/>
        </w:rPr>
        <w:t xml:space="preserve"> ENSA. </w:t>
      </w:r>
      <w:r w:rsidR="00E17A21" w:rsidRPr="006E549E">
        <w:rPr>
          <w:rFonts w:ascii="Arial" w:hAnsi="Arial" w:cs="Arial"/>
          <w:b/>
          <w:bCs/>
        </w:rPr>
        <w:t>Anexo 3 Equipos de protección personal.</w:t>
      </w:r>
    </w:p>
    <w:p w14:paraId="5AE67FA6" w14:textId="77777777" w:rsidR="00E17A21" w:rsidRDefault="00E17A21" w:rsidP="00E17A21">
      <w:pPr>
        <w:spacing w:after="120"/>
        <w:rPr>
          <w:rFonts w:ascii="Arial" w:hAnsi="Arial" w:cs="Arial"/>
          <w:b/>
          <w:lang w:val="es-ES" w:eastAsia="es-ES"/>
        </w:rPr>
      </w:pPr>
    </w:p>
    <w:p w14:paraId="57BBEFE0" w14:textId="60657176" w:rsidR="00E17A21" w:rsidRPr="006E549E" w:rsidRDefault="000D1333" w:rsidP="00E17A21">
      <w:pPr>
        <w:spacing w:after="120"/>
        <w:rPr>
          <w:rFonts w:ascii="Arial" w:hAnsi="Arial" w:cs="Arial"/>
          <w:b/>
          <w:bCs/>
        </w:rPr>
      </w:pPr>
      <w:r w:rsidRPr="000D1333">
        <w:rPr>
          <w:rFonts w:ascii="Arial" w:hAnsi="Arial" w:cs="Arial"/>
          <w:b/>
          <w:bCs/>
          <w:lang w:val="es-ES" w:eastAsia="es-ES"/>
        </w:rPr>
        <w:t>EL CONTRATISTA</w:t>
      </w:r>
      <w:r w:rsidR="00E17A21" w:rsidRPr="006E549E">
        <w:rPr>
          <w:rFonts w:ascii="Arial" w:hAnsi="Arial" w:cs="Arial"/>
          <w:b/>
          <w:lang w:val="es-ES" w:eastAsia="es-ES"/>
        </w:rPr>
        <w:t xml:space="preserve"> </w:t>
      </w:r>
      <w:r w:rsidR="00E17A21" w:rsidRPr="006E549E">
        <w:rPr>
          <w:rFonts w:ascii="Arial" w:hAnsi="Arial" w:cs="Arial"/>
          <w:lang w:val="es-ES" w:eastAsia="es-ES"/>
        </w:rPr>
        <w:t xml:space="preserve">deberá dotar de uniforme a todos los operarios de esta, según las especificaciones suministradas por </w:t>
      </w:r>
      <w:r w:rsidR="00E17A21" w:rsidRPr="006E549E">
        <w:rPr>
          <w:rFonts w:ascii="Arial" w:hAnsi="Arial" w:cs="Arial"/>
          <w:b/>
          <w:lang w:val="es-ES" w:eastAsia="es-ES"/>
        </w:rPr>
        <w:t xml:space="preserve">ENSA.  </w:t>
      </w:r>
    </w:p>
    <w:p w14:paraId="5FEE45C8" w14:textId="61C12412" w:rsidR="00E17A21" w:rsidRPr="006E549E" w:rsidRDefault="00E17A21" w:rsidP="00E17A21">
      <w:pPr>
        <w:spacing w:after="120"/>
        <w:rPr>
          <w:rFonts w:ascii="Arial" w:hAnsi="Arial" w:cs="Arial"/>
          <w:b/>
          <w:lang w:val="es-ES" w:eastAsia="es-ES"/>
        </w:rPr>
      </w:pPr>
      <w:r w:rsidRPr="006E549E">
        <w:rPr>
          <w:rFonts w:ascii="Arial" w:hAnsi="Arial" w:cs="Arial"/>
          <w:b/>
          <w:lang w:val="es-ES" w:eastAsia="es-ES"/>
        </w:rPr>
        <w:t xml:space="preserve">Para trabajos de obra civil u otro tipo donde no están expuestos a riesgos eléctricos </w:t>
      </w:r>
      <w:r w:rsidR="000D1333" w:rsidRPr="000D1333">
        <w:rPr>
          <w:rFonts w:ascii="Arial" w:hAnsi="Arial" w:cs="Arial"/>
          <w:b/>
          <w:bCs/>
          <w:lang w:val="es-ES" w:eastAsia="es-ES"/>
        </w:rPr>
        <w:t>EL CONTRATISTA</w:t>
      </w:r>
      <w:r w:rsidRPr="006E549E">
        <w:rPr>
          <w:rFonts w:ascii="Arial" w:hAnsi="Arial" w:cs="Arial"/>
          <w:b/>
          <w:lang w:val="es-ES" w:eastAsia="es-ES"/>
        </w:rPr>
        <w:t xml:space="preserve"> </w:t>
      </w:r>
      <w:r w:rsidRPr="006E549E">
        <w:rPr>
          <w:rFonts w:ascii="Arial" w:hAnsi="Arial" w:cs="Arial"/>
          <w:lang w:val="es-ES" w:eastAsia="es-ES"/>
        </w:rPr>
        <w:t xml:space="preserve">deberá dotar de uniforme a todos los operarios de esta, según las especificaciones suministradas por </w:t>
      </w:r>
      <w:r w:rsidRPr="006E549E">
        <w:rPr>
          <w:rFonts w:ascii="Arial" w:hAnsi="Arial" w:cs="Arial"/>
          <w:b/>
          <w:lang w:val="es-ES" w:eastAsia="es-ES"/>
        </w:rPr>
        <w:t xml:space="preserve">ENSA.  </w:t>
      </w:r>
    </w:p>
    <w:p w14:paraId="52F7E897" w14:textId="77777777" w:rsidR="00E17A21" w:rsidRPr="00AA511A" w:rsidRDefault="00E17A21" w:rsidP="00E17A21">
      <w:pPr>
        <w:spacing w:after="120"/>
        <w:rPr>
          <w:rFonts w:ascii="Arial" w:hAnsi="Arial" w:cs="Arial"/>
          <w:lang w:val="es-ES" w:eastAsia="es-ES"/>
        </w:rPr>
      </w:pPr>
      <w:r w:rsidRPr="00AA511A">
        <w:rPr>
          <w:rFonts w:ascii="Arial" w:hAnsi="Arial" w:cs="Arial"/>
          <w:lang w:val="es-ES" w:eastAsia="es-ES"/>
        </w:rPr>
        <w:t>Suéter manga larga con cintas reflectivas en el dorso y mangas, y el pantalón es blue jean.</w:t>
      </w:r>
    </w:p>
    <w:p w14:paraId="7E3A9DD0" w14:textId="680D034C" w:rsidR="00BD19D6" w:rsidRDefault="00E17A21" w:rsidP="00E17A21">
      <w:pPr>
        <w:spacing w:after="120"/>
        <w:rPr>
          <w:rFonts w:ascii="Arial" w:hAnsi="Arial" w:cs="Arial"/>
          <w:lang w:val="es-ES" w:eastAsia="es-ES"/>
        </w:rPr>
      </w:pPr>
      <w:r>
        <w:rPr>
          <w:rFonts w:ascii="Arial" w:hAnsi="Arial" w:cs="Arial"/>
          <w:noProof/>
          <w:lang w:val="es-ES" w:eastAsia="es-ES"/>
        </w:rPr>
        <w:lastRenderedPageBreak/>
        <mc:AlternateContent>
          <mc:Choice Requires="wpg">
            <w:drawing>
              <wp:anchor distT="0" distB="0" distL="114300" distR="114300" simplePos="0" relativeHeight="251658245" behindDoc="0" locked="0" layoutInCell="1" allowOverlap="1" wp14:anchorId="25AE274A" wp14:editId="4F9E4104">
                <wp:simplePos x="0" y="0"/>
                <wp:positionH relativeFrom="column">
                  <wp:posOffset>4445</wp:posOffset>
                </wp:positionH>
                <wp:positionV relativeFrom="paragraph">
                  <wp:posOffset>430530</wp:posOffset>
                </wp:positionV>
                <wp:extent cx="3077845" cy="1443355"/>
                <wp:effectExtent l="0" t="0" r="8255" b="4445"/>
                <wp:wrapTopAndBottom/>
                <wp:docPr id="2014933449" name="Grupo 1"/>
                <wp:cNvGraphicFramePr/>
                <a:graphic xmlns:a="http://schemas.openxmlformats.org/drawingml/2006/main">
                  <a:graphicData uri="http://schemas.microsoft.com/office/word/2010/wordprocessingGroup">
                    <wpg:wgp>
                      <wpg:cNvGrpSpPr/>
                      <wpg:grpSpPr>
                        <a:xfrm>
                          <a:off x="0" y="0"/>
                          <a:ext cx="3077845" cy="1443355"/>
                          <a:chOff x="0" y="0"/>
                          <a:chExt cx="3077845" cy="1443355"/>
                        </a:xfrm>
                      </wpg:grpSpPr>
                      <pic:pic xmlns:pic="http://schemas.openxmlformats.org/drawingml/2006/picture">
                        <pic:nvPicPr>
                          <pic:cNvPr id="331" name="Imagen 330" descr="Imagen que contiene ropa, camiseta&#10;&#10;Descripción generada automáticamente">
                            <a:extLst>
                              <a:ext uri="{FF2B5EF4-FFF2-40B4-BE49-F238E27FC236}">
                                <a16:creationId xmlns:a16="http://schemas.microsoft.com/office/drawing/2014/main" id="{16277A8C-F92B-4CE4-A287-7872B974396E}"/>
                              </a:ext>
                            </a:extLst>
                          </pic:cNvPr>
                          <pic:cNvPicPr>
                            <a:picLocks noChangeAspect="1"/>
                          </pic:cNvPicPr>
                        </pic:nvPicPr>
                        <pic:blipFill rotWithShape="1">
                          <a:blip r:embed="rId11" r:link="rId12" cstate="print">
                            <a:extLst>
                              <a:ext uri="{28A0092B-C50C-407E-A947-70E740481C1C}">
                                <a14:useLocalDpi xmlns:a14="http://schemas.microsoft.com/office/drawing/2010/main" val="0"/>
                              </a:ext>
                            </a:extLst>
                          </a:blip>
                          <a:srcRect r="8190"/>
                          <a:stretch>
                            <a:fillRect/>
                          </a:stretch>
                        </pic:blipFill>
                        <pic:spPr bwMode="auto">
                          <a:xfrm>
                            <a:off x="0" y="0"/>
                            <a:ext cx="2146300" cy="1364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2" name="Imagen 4" descr="Interfaz de usuario gráfica&#10;&#10;Descripción generada automáticamente">
                            <a:extLst>
                              <a:ext uri="{FF2B5EF4-FFF2-40B4-BE49-F238E27FC236}">
                                <a16:creationId xmlns:a16="http://schemas.microsoft.com/office/drawing/2014/main" id="{F667DFC3-6850-4593-A2BE-A8A22742EBE0}"/>
                              </a:ext>
                            </a:extLst>
                          </pic:cNvPr>
                          <pic:cNvPicPr>
                            <a:picLocks noChangeAspect="1"/>
                          </pic:cNvPicPr>
                        </pic:nvPicPr>
                        <pic:blipFill>
                          <a:blip r:embed="rId13" cstate="print">
                            <a:extLst>
                              <a:ext uri="{28A0092B-C50C-407E-A947-70E740481C1C}">
                                <a14:useLocalDpi xmlns:a14="http://schemas.microsoft.com/office/drawing/2010/main" val="0"/>
                              </a:ext>
                            </a:extLst>
                          </a:blip>
                          <a:srcRect l="45598" t="27477" r="33130"/>
                          <a:stretch>
                            <a:fillRect/>
                          </a:stretch>
                        </pic:blipFill>
                        <pic:spPr bwMode="auto">
                          <a:xfrm>
                            <a:off x="2266950" y="0"/>
                            <a:ext cx="810895" cy="1443355"/>
                          </a:xfrm>
                          <a:prstGeom prst="rect">
                            <a:avLst/>
                          </a:prstGeom>
                          <a:noFill/>
                        </pic:spPr>
                      </pic:pic>
                    </wpg:wgp>
                  </a:graphicData>
                </a:graphic>
              </wp:anchor>
            </w:drawing>
          </mc:Choice>
          <mc:Fallback>
            <w:pict>
              <v:group w14:anchorId="4769813D" id="Grupo 1" o:spid="_x0000_s1026" style="position:absolute;margin-left:.35pt;margin-top:33.9pt;width:242.35pt;height:113.65pt;z-index:251658245" coordsize="30778,144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30" o:spid="_x0000_s1027" type="#_x0000_t75" alt="Imagen que contiene ropa, camiseta&#10;&#10;Descripción generada automáticamente" style="position:absolute;width:21463;height:13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">
                  <v:imagedata r:id="rId14" r:href="rId15" cropright="5367f"/>
                </v:shape>
                <v:shape id="Imagen 4" o:spid="_x0000_s1028" type="#_x0000_t75" alt="Interfaz de usuario gráfica&#10;&#10;Descripción generada automáticamente" style="position:absolute;left:22669;width:8109;height:14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">
                  <v:imagedata r:id="rId16" o:title="Interfaz de usuario gráfica&#10;&#10;Descripción generada automáticamente" croptop="18007f" cropleft="29883f" cropright="21712f"/>
                </v:shape>
                <w10:wrap type="topAndBottom"/>
              </v:group>
            </w:pict>
          </mc:Fallback>
        </mc:AlternateContent>
      </w:r>
      <w:r w:rsidRPr="00AA511A">
        <w:rPr>
          <w:rFonts w:ascii="Arial" w:hAnsi="Arial" w:cs="Arial"/>
          <w:lang w:val="es-ES" w:eastAsia="es-ES"/>
        </w:rPr>
        <w:t>En la espalda debe indicar “Trabajamos para ENSA Grupo EPM”, arriba del bolsillo izquierdo debe indicar el nombre de la contratist</w:t>
      </w:r>
      <w:r w:rsidR="0046211B">
        <w:rPr>
          <w:rFonts w:ascii="Arial" w:hAnsi="Arial" w:cs="Arial"/>
          <w:lang w:val="es-ES" w:eastAsia="es-ES"/>
        </w:rPr>
        <w:t>a</w:t>
      </w:r>
    </w:p>
    <w:p w14:paraId="0A783821" w14:textId="77777777" w:rsidR="00BD19D6" w:rsidRDefault="00BD19D6">
      <w:pPr>
        <w:rPr>
          <w:rFonts w:ascii="Arial" w:hAnsi="Arial" w:cs="Arial"/>
          <w:lang w:val="es-ES" w:eastAsia="es-ES"/>
        </w:rPr>
      </w:pPr>
      <w:r>
        <w:rPr>
          <w:rFonts w:ascii="Arial" w:hAnsi="Arial" w:cs="Arial"/>
          <w:lang w:val="es-ES" w:eastAsia="es-ES"/>
        </w:rPr>
        <w:br w:type="page"/>
      </w:r>
    </w:p>
    <w:p w14:paraId="73565778" w14:textId="1A3EA283" w:rsidR="00E17A21" w:rsidRDefault="00E17A21" w:rsidP="0046211B">
      <w:pPr>
        <w:spacing w:after="120"/>
        <w:rPr>
          <w:rFonts w:ascii="Arial" w:hAnsi="Arial" w:cs="Arial"/>
          <w:noProof/>
        </w:rPr>
        <w:sectPr w:rsidR="00E17A21" w:rsidSect="009B235A">
          <w:headerReference w:type="even" r:id="rId17"/>
          <w:headerReference w:type="default" r:id="rId18"/>
          <w:footerReference w:type="even" r:id="rId19"/>
          <w:footerReference w:type="default" r:id="rId20"/>
          <w:type w:val="continuous"/>
          <w:pgSz w:w="12240" w:h="15840" w:code="1"/>
          <w:pgMar w:top="1008" w:right="1325" w:bottom="1008" w:left="1253" w:header="720" w:footer="720" w:gutter="0"/>
          <w:pgNumType w:start="1"/>
          <w:cols w:space="708"/>
          <w:docGrid w:linePitch="360"/>
        </w:sectPr>
      </w:pPr>
      <w:r w:rsidRPr="00AA511A">
        <w:rPr>
          <w:rFonts w:ascii="Arial" w:hAnsi="Arial" w:cs="Arial"/>
          <w:lang w:val="es-ES" w:eastAsia="es-ES"/>
        </w:rPr>
        <w:lastRenderedPageBreak/>
        <w:t>a.</w:t>
      </w:r>
      <w:r w:rsidRPr="007C0FD3">
        <w:rPr>
          <w:rFonts w:ascii="Arial" w:hAnsi="Arial" w:cs="Arial"/>
          <w:noProof/>
        </w:rPr>
        <w:t xml:space="preserve"> </w:t>
      </w:r>
      <w:r>
        <w:rPr>
          <w:rFonts w:ascii="Arial" w:hAnsi="Arial" w:cs="Arial"/>
          <w:noProof/>
        </w:rPr>
        <w:t xml:space="preserve">Adicional cumplir los equipos mencionado en el </w:t>
      </w:r>
      <w:r w:rsidRPr="00927A5A">
        <w:rPr>
          <w:rFonts w:ascii="Arial" w:hAnsi="Arial" w:cs="Arial"/>
          <w:b/>
          <w:bCs/>
          <w:noProof/>
        </w:rPr>
        <w:t>anexo 3 de Equipos de protección personal</w:t>
      </w:r>
      <w:r>
        <w:rPr>
          <w:rFonts w:ascii="Arial" w:hAnsi="Arial" w:cs="Arial"/>
          <w:noProof/>
        </w:rPr>
        <w:t>.</w:t>
      </w:r>
    </w:p>
    <w:p w14:paraId="52669B4A" w14:textId="77777777" w:rsidR="00E17A21" w:rsidRDefault="00E17A21" w:rsidP="00E17A21">
      <w:pPr>
        <w:spacing w:after="120"/>
        <w:jc w:val="both"/>
        <w:rPr>
          <w:rFonts w:ascii="Arial" w:hAnsi="Arial" w:cs="Arial"/>
          <w:noProof/>
        </w:rPr>
      </w:pPr>
    </w:p>
    <w:p w14:paraId="45605A19" w14:textId="77777777" w:rsidR="00E17A21" w:rsidRPr="00927A5A" w:rsidRDefault="00E17A21" w:rsidP="00E17A21">
      <w:pPr>
        <w:spacing w:after="120"/>
        <w:jc w:val="both"/>
        <w:rPr>
          <w:rFonts w:ascii="Arial" w:hAnsi="Arial" w:cs="Arial"/>
          <w:b/>
          <w:bCs/>
          <w:noProof/>
          <w:u w:val="single"/>
        </w:rPr>
      </w:pPr>
      <w:r w:rsidRPr="00927A5A">
        <w:rPr>
          <w:rFonts w:ascii="Arial" w:hAnsi="Arial" w:cs="Arial"/>
          <w:b/>
          <w:bCs/>
          <w:noProof/>
          <w:u w:val="single"/>
        </w:rPr>
        <w:t>EQUIPOS DE SEGURIDAD A PROPORCIONAR</w:t>
      </w:r>
    </w:p>
    <w:p w14:paraId="1C6D405C" w14:textId="77777777" w:rsidR="00E17A21" w:rsidRDefault="00E17A21" w:rsidP="00E17A21">
      <w:pPr>
        <w:spacing w:line="276" w:lineRule="auto"/>
        <w:jc w:val="center"/>
        <w:rPr>
          <w:rFonts w:ascii="Arial" w:hAnsi="Arial" w:cs="Arial"/>
          <w:noProof/>
        </w:rPr>
      </w:pPr>
    </w:p>
    <w:tbl>
      <w:tblPr>
        <w:tblStyle w:val="Tablaconcuadrcula"/>
        <w:tblW w:w="0" w:type="auto"/>
        <w:tblLook w:val="04A0" w:firstRow="1" w:lastRow="0" w:firstColumn="1" w:lastColumn="0" w:noHBand="0" w:noVBand="1"/>
      </w:tblPr>
      <w:tblGrid>
        <w:gridCol w:w="1541"/>
        <w:gridCol w:w="3891"/>
        <w:gridCol w:w="3937"/>
      </w:tblGrid>
      <w:tr w:rsidR="00E17A21" w:rsidRPr="002C3AED" w14:paraId="1B9CCE58" w14:textId="77777777" w:rsidTr="00A36377">
        <w:trPr>
          <w:trHeight w:val="20"/>
        </w:trPr>
        <w:tc>
          <w:tcPr>
            <w:tcW w:w="0" w:type="auto"/>
            <w:shd w:val="clear" w:color="auto" w:fill="9BBB59" w:themeFill="accent3"/>
            <w:hideMark/>
          </w:tcPr>
          <w:p w14:paraId="264AC3A5" w14:textId="77777777" w:rsidR="00E17A21" w:rsidRPr="00F47605" w:rsidRDefault="00E17A21" w:rsidP="00A36377">
            <w:pPr>
              <w:jc w:val="center"/>
              <w:rPr>
                <w:rFonts w:ascii="Arial" w:hAnsi="Arial" w:cs="Arial"/>
                <w:b/>
                <w:bCs/>
                <w:sz w:val="18"/>
                <w:szCs w:val="18"/>
                <w:lang w:val="es-PA" w:eastAsia="es-PA"/>
              </w:rPr>
            </w:pPr>
            <w:r w:rsidRPr="00F47605">
              <w:rPr>
                <w:rFonts w:ascii="Arial" w:hAnsi="Arial" w:cs="Arial"/>
                <w:b/>
                <w:bCs/>
                <w:sz w:val="18"/>
                <w:szCs w:val="18"/>
              </w:rPr>
              <w:t>NOMBRE DEL EPP</w:t>
            </w:r>
          </w:p>
        </w:tc>
        <w:tc>
          <w:tcPr>
            <w:tcW w:w="0" w:type="auto"/>
            <w:shd w:val="clear" w:color="auto" w:fill="9BBB59" w:themeFill="accent3"/>
            <w:hideMark/>
          </w:tcPr>
          <w:p w14:paraId="1D404997" w14:textId="77777777" w:rsidR="00E17A21" w:rsidRPr="00F47605" w:rsidRDefault="00E17A21" w:rsidP="00A36377">
            <w:pPr>
              <w:jc w:val="center"/>
              <w:rPr>
                <w:rFonts w:ascii="Arial" w:hAnsi="Arial" w:cs="Arial"/>
                <w:b/>
                <w:bCs/>
                <w:sz w:val="18"/>
                <w:szCs w:val="18"/>
              </w:rPr>
            </w:pPr>
            <w:r w:rsidRPr="00F47605">
              <w:rPr>
                <w:rFonts w:ascii="Arial" w:hAnsi="Arial" w:cs="Arial"/>
                <w:b/>
                <w:bCs/>
                <w:sz w:val="18"/>
                <w:szCs w:val="18"/>
              </w:rPr>
              <w:t>DESCRIPCION</w:t>
            </w:r>
          </w:p>
        </w:tc>
        <w:tc>
          <w:tcPr>
            <w:tcW w:w="0" w:type="auto"/>
            <w:shd w:val="clear" w:color="auto" w:fill="9BBB59" w:themeFill="accent3"/>
            <w:hideMark/>
          </w:tcPr>
          <w:p w14:paraId="4653E59F" w14:textId="77777777" w:rsidR="00E17A21" w:rsidRPr="00F47605" w:rsidRDefault="00E17A21" w:rsidP="00A36377">
            <w:pPr>
              <w:jc w:val="center"/>
              <w:rPr>
                <w:rFonts w:ascii="Arial" w:hAnsi="Arial" w:cs="Arial"/>
                <w:b/>
                <w:bCs/>
                <w:sz w:val="18"/>
                <w:szCs w:val="18"/>
              </w:rPr>
            </w:pPr>
            <w:r w:rsidRPr="00F47605">
              <w:rPr>
                <w:rFonts w:ascii="Arial" w:hAnsi="Arial" w:cs="Arial"/>
                <w:b/>
                <w:bCs/>
                <w:sz w:val="18"/>
                <w:szCs w:val="18"/>
              </w:rPr>
              <w:t>NORMA</w:t>
            </w:r>
          </w:p>
        </w:tc>
      </w:tr>
      <w:tr w:rsidR="00E17A21" w:rsidRPr="002C3AED" w14:paraId="3ADF716E" w14:textId="77777777" w:rsidTr="00A36377">
        <w:trPr>
          <w:trHeight w:val="20"/>
        </w:trPr>
        <w:tc>
          <w:tcPr>
            <w:tcW w:w="0" w:type="auto"/>
            <w:noWrap/>
            <w:hideMark/>
          </w:tcPr>
          <w:p w14:paraId="69A4C7AE"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Pantalón</w:t>
            </w:r>
          </w:p>
        </w:tc>
        <w:tc>
          <w:tcPr>
            <w:tcW w:w="0" w:type="auto"/>
            <w:hideMark/>
          </w:tcPr>
          <w:p w14:paraId="718D4383"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Pantalón Jeans largos no retardante. Con cinta reflectiva certificada.</w:t>
            </w:r>
          </w:p>
        </w:tc>
        <w:tc>
          <w:tcPr>
            <w:tcW w:w="0" w:type="auto"/>
            <w:hideMark/>
          </w:tcPr>
          <w:p w14:paraId="5363E89B"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Certificaciones mide el bloqueo de rayos UVA y UVB. Norma AATCC 183. ANSI /ISEA 107-2015 clase 3, Cinta 3M de 2” Scotchite Material Reflectivo, ASTM D6413 Alta visibilidad, Certificación UL</w:t>
            </w:r>
          </w:p>
        </w:tc>
      </w:tr>
      <w:tr w:rsidR="00E17A21" w:rsidRPr="002C3AED" w14:paraId="10F0C085" w14:textId="77777777" w:rsidTr="00A36377">
        <w:trPr>
          <w:trHeight w:val="20"/>
        </w:trPr>
        <w:tc>
          <w:tcPr>
            <w:tcW w:w="0" w:type="auto"/>
            <w:noWrap/>
            <w:hideMark/>
          </w:tcPr>
          <w:p w14:paraId="290F4AC0"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Camisa, suéter</w:t>
            </w:r>
          </w:p>
        </w:tc>
        <w:tc>
          <w:tcPr>
            <w:tcW w:w="0" w:type="auto"/>
            <w:hideMark/>
          </w:tcPr>
          <w:p w14:paraId="4AB36DA8"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Camisa manga larga no retardante o suéter manga larga no retardante. Con cinta reflectiva certificada.</w:t>
            </w:r>
          </w:p>
        </w:tc>
        <w:tc>
          <w:tcPr>
            <w:tcW w:w="0" w:type="auto"/>
            <w:hideMark/>
          </w:tcPr>
          <w:p w14:paraId="6082B1ED"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Certificaciones mide el bloqueo de rayos UVA y UVB. Norma AATCC 183. ANSI /ISEA 107-2015 clase 3, Cinta 3M de 2” Scotchite Material Reflectivo, ASTM D6413 Alta visibilidad, Certificación UL</w:t>
            </w:r>
          </w:p>
        </w:tc>
      </w:tr>
      <w:tr w:rsidR="00E17A21" w:rsidRPr="002C3AED" w14:paraId="148B96C8" w14:textId="77777777" w:rsidTr="00A36377">
        <w:trPr>
          <w:trHeight w:val="20"/>
        </w:trPr>
        <w:tc>
          <w:tcPr>
            <w:tcW w:w="0" w:type="auto"/>
            <w:noWrap/>
            <w:hideMark/>
          </w:tcPr>
          <w:p w14:paraId="7F16659C"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Bota</w:t>
            </w:r>
          </w:p>
        </w:tc>
        <w:tc>
          <w:tcPr>
            <w:tcW w:w="0" w:type="auto"/>
            <w:hideMark/>
          </w:tcPr>
          <w:p w14:paraId="194513D3"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 xml:space="preserve">Botas de cuero de seguridad para liniero.  </w:t>
            </w:r>
          </w:p>
        </w:tc>
        <w:tc>
          <w:tcPr>
            <w:tcW w:w="0" w:type="auto"/>
            <w:hideMark/>
          </w:tcPr>
          <w:p w14:paraId="0A164CC3"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ASTM F2413-18 EH</w:t>
            </w:r>
          </w:p>
        </w:tc>
      </w:tr>
      <w:tr w:rsidR="00E17A21" w:rsidRPr="002C3AED" w14:paraId="53F98E0B" w14:textId="77777777" w:rsidTr="00A36377">
        <w:trPr>
          <w:trHeight w:val="20"/>
        </w:trPr>
        <w:tc>
          <w:tcPr>
            <w:tcW w:w="0" w:type="auto"/>
            <w:noWrap/>
            <w:hideMark/>
          </w:tcPr>
          <w:p w14:paraId="4A242423"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Casco</w:t>
            </w:r>
          </w:p>
        </w:tc>
        <w:tc>
          <w:tcPr>
            <w:tcW w:w="0" w:type="auto"/>
            <w:hideMark/>
          </w:tcPr>
          <w:p w14:paraId="678B365E"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Casco de seguridad.</w:t>
            </w:r>
          </w:p>
        </w:tc>
        <w:tc>
          <w:tcPr>
            <w:tcW w:w="0" w:type="auto"/>
            <w:hideMark/>
          </w:tcPr>
          <w:p w14:paraId="62B1A450"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 xml:space="preserve"> ANSI Z89.1 Clase E, Tipo 1</w:t>
            </w:r>
          </w:p>
        </w:tc>
      </w:tr>
      <w:tr w:rsidR="00E17A21" w:rsidRPr="002C3AED" w14:paraId="26021659" w14:textId="77777777" w:rsidTr="00A36377">
        <w:trPr>
          <w:trHeight w:val="20"/>
        </w:trPr>
        <w:tc>
          <w:tcPr>
            <w:tcW w:w="0" w:type="auto"/>
            <w:noWrap/>
            <w:hideMark/>
          </w:tcPr>
          <w:p w14:paraId="27CB14F0"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Barboquejo</w:t>
            </w:r>
          </w:p>
        </w:tc>
        <w:tc>
          <w:tcPr>
            <w:tcW w:w="0" w:type="auto"/>
            <w:hideMark/>
          </w:tcPr>
          <w:p w14:paraId="34EF05F8"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Barboquejo de 4 puntos</w:t>
            </w:r>
          </w:p>
        </w:tc>
        <w:tc>
          <w:tcPr>
            <w:tcW w:w="0" w:type="auto"/>
            <w:hideMark/>
          </w:tcPr>
          <w:p w14:paraId="50C4B935"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N/A</w:t>
            </w:r>
          </w:p>
        </w:tc>
      </w:tr>
      <w:tr w:rsidR="00E17A21" w:rsidRPr="002C3AED" w14:paraId="7599E6E1" w14:textId="77777777" w:rsidTr="00A36377">
        <w:trPr>
          <w:trHeight w:val="20"/>
        </w:trPr>
        <w:tc>
          <w:tcPr>
            <w:tcW w:w="0" w:type="auto"/>
            <w:noWrap/>
            <w:hideMark/>
          </w:tcPr>
          <w:p w14:paraId="392023FB"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Casco</w:t>
            </w:r>
          </w:p>
        </w:tc>
        <w:tc>
          <w:tcPr>
            <w:tcW w:w="0" w:type="auto"/>
            <w:hideMark/>
          </w:tcPr>
          <w:p w14:paraId="2111313F"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Casco con Careta de seguridad resistente al arco eléctrico ANSI Z 87.1. / ASTM F2178, NFPA 70E categoría 2 para baja tensión</w:t>
            </w:r>
            <w:r w:rsidRPr="00F47605">
              <w:rPr>
                <w:rFonts w:ascii="Arial" w:hAnsi="Arial" w:cs="Arial"/>
                <w:color w:val="FF0000"/>
                <w:sz w:val="18"/>
                <w:szCs w:val="18"/>
              </w:rPr>
              <w:t xml:space="preserve"> (8 cal/cm2)</w:t>
            </w:r>
          </w:p>
        </w:tc>
        <w:tc>
          <w:tcPr>
            <w:tcW w:w="0" w:type="auto"/>
            <w:hideMark/>
          </w:tcPr>
          <w:p w14:paraId="2B9B084B"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 xml:space="preserve"> ANSI Z 87.1. / ASTM F2178, NFPA 70E</w:t>
            </w:r>
          </w:p>
        </w:tc>
      </w:tr>
      <w:tr w:rsidR="00E17A21" w:rsidRPr="002C3AED" w14:paraId="27C61784" w14:textId="77777777" w:rsidTr="00A36377">
        <w:trPr>
          <w:trHeight w:val="20"/>
        </w:trPr>
        <w:tc>
          <w:tcPr>
            <w:tcW w:w="0" w:type="auto"/>
            <w:noWrap/>
            <w:hideMark/>
          </w:tcPr>
          <w:p w14:paraId="2C3B4A70"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Pasamontaña</w:t>
            </w:r>
          </w:p>
        </w:tc>
        <w:tc>
          <w:tcPr>
            <w:tcW w:w="0" w:type="auto"/>
            <w:hideMark/>
          </w:tcPr>
          <w:p w14:paraId="79A37889"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Pasamontaña resistente al arco, con su bolsa para guardarla.</w:t>
            </w:r>
          </w:p>
        </w:tc>
        <w:tc>
          <w:tcPr>
            <w:tcW w:w="0" w:type="auto"/>
            <w:hideMark/>
          </w:tcPr>
          <w:p w14:paraId="0F541569"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ASTM F2178-12 / ASTM F1506.  NFPA 70E categoría 2 (20 Cal/cm2),</w:t>
            </w:r>
          </w:p>
        </w:tc>
      </w:tr>
      <w:tr w:rsidR="00E17A21" w:rsidRPr="002C3AED" w14:paraId="76E81F66" w14:textId="77777777" w:rsidTr="00A36377">
        <w:trPr>
          <w:trHeight w:val="20"/>
        </w:trPr>
        <w:tc>
          <w:tcPr>
            <w:tcW w:w="0" w:type="auto"/>
            <w:noWrap/>
            <w:hideMark/>
          </w:tcPr>
          <w:p w14:paraId="7580E988"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Lente</w:t>
            </w:r>
          </w:p>
        </w:tc>
        <w:tc>
          <w:tcPr>
            <w:tcW w:w="0" w:type="auto"/>
            <w:hideMark/>
          </w:tcPr>
          <w:p w14:paraId="6D8C0AA7"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 xml:space="preserve">Lentes de seguridad claro. </w:t>
            </w:r>
          </w:p>
        </w:tc>
        <w:tc>
          <w:tcPr>
            <w:tcW w:w="0" w:type="auto"/>
            <w:hideMark/>
          </w:tcPr>
          <w:p w14:paraId="30819970"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 xml:space="preserve">ANSI Z87.1 </w:t>
            </w:r>
          </w:p>
        </w:tc>
      </w:tr>
      <w:tr w:rsidR="00E17A21" w:rsidRPr="002C3AED" w14:paraId="2852103F" w14:textId="77777777" w:rsidTr="00A36377">
        <w:trPr>
          <w:trHeight w:val="20"/>
        </w:trPr>
        <w:tc>
          <w:tcPr>
            <w:tcW w:w="0" w:type="auto"/>
            <w:noWrap/>
            <w:hideMark/>
          </w:tcPr>
          <w:p w14:paraId="4209715C"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Lente</w:t>
            </w:r>
          </w:p>
        </w:tc>
        <w:tc>
          <w:tcPr>
            <w:tcW w:w="0" w:type="auto"/>
            <w:hideMark/>
          </w:tcPr>
          <w:p w14:paraId="7F4EA013"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 xml:space="preserve">Lentes de seguridad oscuro. </w:t>
            </w:r>
          </w:p>
        </w:tc>
        <w:tc>
          <w:tcPr>
            <w:tcW w:w="0" w:type="auto"/>
            <w:hideMark/>
          </w:tcPr>
          <w:p w14:paraId="065FE7F3"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 xml:space="preserve">ANSI Z87.1 </w:t>
            </w:r>
          </w:p>
        </w:tc>
      </w:tr>
      <w:tr w:rsidR="00E17A21" w:rsidRPr="002C3AED" w14:paraId="344A1C1C" w14:textId="77777777" w:rsidTr="00A36377">
        <w:trPr>
          <w:trHeight w:val="20"/>
        </w:trPr>
        <w:tc>
          <w:tcPr>
            <w:tcW w:w="0" w:type="auto"/>
            <w:hideMark/>
          </w:tcPr>
          <w:p w14:paraId="6F4618DA"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Protección auditiva</w:t>
            </w:r>
          </w:p>
        </w:tc>
        <w:tc>
          <w:tcPr>
            <w:tcW w:w="0" w:type="auto"/>
            <w:hideMark/>
          </w:tcPr>
          <w:p w14:paraId="6F344679"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 xml:space="preserve">Protección auditiva, Tapón. </w:t>
            </w:r>
          </w:p>
        </w:tc>
        <w:tc>
          <w:tcPr>
            <w:tcW w:w="0" w:type="auto"/>
            <w:hideMark/>
          </w:tcPr>
          <w:p w14:paraId="438083B9"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 xml:space="preserve">ANSI S 3.19 y ANSI S 12.6, CE 0194 EN 352-2. </w:t>
            </w:r>
          </w:p>
        </w:tc>
      </w:tr>
      <w:tr w:rsidR="00E17A21" w:rsidRPr="002C3AED" w14:paraId="3E6EFBDD" w14:textId="77777777" w:rsidTr="00A36377">
        <w:trPr>
          <w:trHeight w:val="20"/>
        </w:trPr>
        <w:tc>
          <w:tcPr>
            <w:tcW w:w="0" w:type="auto"/>
            <w:noWrap/>
            <w:hideMark/>
          </w:tcPr>
          <w:p w14:paraId="1A253817"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Chaleco</w:t>
            </w:r>
          </w:p>
        </w:tc>
        <w:tc>
          <w:tcPr>
            <w:tcW w:w="0" w:type="auto"/>
            <w:hideMark/>
          </w:tcPr>
          <w:p w14:paraId="20E57CA2"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 xml:space="preserve">Chaleco reflectivo para el ayudante. </w:t>
            </w:r>
          </w:p>
        </w:tc>
        <w:tc>
          <w:tcPr>
            <w:tcW w:w="0" w:type="auto"/>
            <w:hideMark/>
          </w:tcPr>
          <w:p w14:paraId="1EEB281F"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ANSI/ISEA 107-2004. Clase 2</w:t>
            </w:r>
          </w:p>
        </w:tc>
      </w:tr>
      <w:tr w:rsidR="00E17A21" w:rsidRPr="002C3AED" w14:paraId="42D65F93" w14:textId="77777777" w:rsidTr="00A36377">
        <w:trPr>
          <w:trHeight w:val="20"/>
        </w:trPr>
        <w:tc>
          <w:tcPr>
            <w:tcW w:w="0" w:type="auto"/>
            <w:noWrap/>
            <w:hideMark/>
          </w:tcPr>
          <w:p w14:paraId="42C11584"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Guante</w:t>
            </w:r>
          </w:p>
        </w:tc>
        <w:tc>
          <w:tcPr>
            <w:tcW w:w="0" w:type="auto"/>
            <w:hideMark/>
          </w:tcPr>
          <w:p w14:paraId="046346B1"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Guantes dieléctricos 1 kV (caucho) (14" DE LARGO )</w:t>
            </w:r>
          </w:p>
        </w:tc>
        <w:tc>
          <w:tcPr>
            <w:tcW w:w="0" w:type="auto"/>
            <w:hideMark/>
          </w:tcPr>
          <w:p w14:paraId="6F9BB0B1"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ASTM D12</w:t>
            </w:r>
          </w:p>
        </w:tc>
      </w:tr>
      <w:tr w:rsidR="00E17A21" w:rsidRPr="002C3AED" w14:paraId="3AC3D64E" w14:textId="77777777" w:rsidTr="00A36377">
        <w:trPr>
          <w:trHeight w:val="20"/>
        </w:trPr>
        <w:tc>
          <w:tcPr>
            <w:tcW w:w="0" w:type="auto"/>
            <w:noWrap/>
            <w:hideMark/>
          </w:tcPr>
          <w:p w14:paraId="351D6C2F"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Guante</w:t>
            </w:r>
          </w:p>
        </w:tc>
        <w:tc>
          <w:tcPr>
            <w:tcW w:w="0" w:type="auto"/>
            <w:hideMark/>
          </w:tcPr>
          <w:p w14:paraId="44CC227D"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Guantes de cuero protector para uso con guantes dieléctricos de 1 kV.  (12" DE LARGO)</w:t>
            </w:r>
          </w:p>
        </w:tc>
        <w:tc>
          <w:tcPr>
            <w:tcW w:w="0" w:type="auto"/>
            <w:hideMark/>
          </w:tcPr>
          <w:p w14:paraId="6653DFF6"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ASTM F496</w:t>
            </w:r>
          </w:p>
        </w:tc>
      </w:tr>
      <w:tr w:rsidR="00E17A21" w:rsidRPr="002C3AED" w14:paraId="68C6226A" w14:textId="77777777" w:rsidTr="00A36377">
        <w:trPr>
          <w:trHeight w:val="20"/>
        </w:trPr>
        <w:tc>
          <w:tcPr>
            <w:tcW w:w="0" w:type="auto"/>
            <w:noWrap/>
            <w:hideMark/>
          </w:tcPr>
          <w:p w14:paraId="0601446F"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Bolsa</w:t>
            </w:r>
          </w:p>
        </w:tc>
        <w:tc>
          <w:tcPr>
            <w:tcW w:w="0" w:type="auto"/>
            <w:hideMark/>
          </w:tcPr>
          <w:p w14:paraId="79AAFE7C"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Bolsa de lona para guantes dieléctricos</w:t>
            </w:r>
          </w:p>
        </w:tc>
        <w:tc>
          <w:tcPr>
            <w:tcW w:w="0" w:type="auto"/>
            <w:hideMark/>
          </w:tcPr>
          <w:p w14:paraId="2FF1C2AD"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ASTM D120</w:t>
            </w:r>
          </w:p>
        </w:tc>
      </w:tr>
      <w:tr w:rsidR="00E17A21" w:rsidRPr="002C3AED" w14:paraId="66620D4F" w14:textId="77777777" w:rsidTr="00A36377">
        <w:trPr>
          <w:trHeight w:val="20"/>
        </w:trPr>
        <w:tc>
          <w:tcPr>
            <w:tcW w:w="0" w:type="auto"/>
            <w:noWrap/>
            <w:hideMark/>
          </w:tcPr>
          <w:p w14:paraId="142325DC"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 </w:t>
            </w:r>
          </w:p>
        </w:tc>
        <w:tc>
          <w:tcPr>
            <w:tcW w:w="0" w:type="auto"/>
            <w:hideMark/>
          </w:tcPr>
          <w:p w14:paraId="23702B3C"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 xml:space="preserve">Guante de Trabajo de cuero </w:t>
            </w:r>
          </w:p>
        </w:tc>
        <w:tc>
          <w:tcPr>
            <w:tcW w:w="0" w:type="auto"/>
            <w:hideMark/>
          </w:tcPr>
          <w:p w14:paraId="21376D1F"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EN 388</w:t>
            </w:r>
          </w:p>
        </w:tc>
      </w:tr>
      <w:tr w:rsidR="00E17A21" w:rsidRPr="002C3AED" w14:paraId="73E34CC9" w14:textId="77777777" w:rsidTr="00A36377">
        <w:trPr>
          <w:trHeight w:val="20"/>
        </w:trPr>
        <w:tc>
          <w:tcPr>
            <w:tcW w:w="0" w:type="auto"/>
            <w:noWrap/>
            <w:hideMark/>
          </w:tcPr>
          <w:p w14:paraId="5AA581BD"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Guante</w:t>
            </w:r>
          </w:p>
        </w:tc>
        <w:tc>
          <w:tcPr>
            <w:tcW w:w="0" w:type="auto"/>
            <w:hideMark/>
          </w:tcPr>
          <w:p w14:paraId="1A6F1B09"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 xml:space="preserve">Guantes anticorte de trabajo, Norma </w:t>
            </w:r>
          </w:p>
        </w:tc>
        <w:tc>
          <w:tcPr>
            <w:tcW w:w="0" w:type="auto"/>
            <w:hideMark/>
          </w:tcPr>
          <w:p w14:paraId="336CE6E9"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 xml:space="preserve">EN 388, ANSI Nivel de Corte A4. </w:t>
            </w:r>
          </w:p>
        </w:tc>
      </w:tr>
      <w:tr w:rsidR="00E17A21" w:rsidRPr="002C3AED" w14:paraId="456A4D8A" w14:textId="77777777" w:rsidTr="00A36377">
        <w:trPr>
          <w:trHeight w:val="20"/>
        </w:trPr>
        <w:tc>
          <w:tcPr>
            <w:tcW w:w="0" w:type="auto"/>
            <w:noWrap/>
            <w:hideMark/>
          </w:tcPr>
          <w:p w14:paraId="7205BA8B"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Guante</w:t>
            </w:r>
          </w:p>
        </w:tc>
        <w:tc>
          <w:tcPr>
            <w:tcW w:w="0" w:type="auto"/>
            <w:hideMark/>
          </w:tcPr>
          <w:p w14:paraId="60D26CB1"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Guantes Antivibración</w:t>
            </w:r>
          </w:p>
        </w:tc>
        <w:tc>
          <w:tcPr>
            <w:tcW w:w="0" w:type="auto"/>
            <w:hideMark/>
          </w:tcPr>
          <w:p w14:paraId="03A0A86F"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UNE EN ISO 10819:2014. Vibraciones mecánicas y choques. Vibraciones mano-brazo. Método para la medida y evaluación de la transmisibilidad de la vibración por los guantes a la palma de la mano.</w:t>
            </w:r>
          </w:p>
        </w:tc>
      </w:tr>
      <w:tr w:rsidR="00E17A21" w:rsidRPr="002C3AED" w14:paraId="51B1CEFD" w14:textId="77777777" w:rsidTr="00A36377">
        <w:trPr>
          <w:trHeight w:val="20"/>
        </w:trPr>
        <w:tc>
          <w:tcPr>
            <w:tcW w:w="0" w:type="auto"/>
            <w:hideMark/>
          </w:tcPr>
          <w:p w14:paraId="1A2D8F36"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Sistema Anticaída</w:t>
            </w:r>
          </w:p>
        </w:tc>
        <w:tc>
          <w:tcPr>
            <w:tcW w:w="0" w:type="auto"/>
            <w:hideMark/>
          </w:tcPr>
          <w:p w14:paraId="60DBC98E"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Arnés dieléctrico con argolla "D" dorsal y frontal, con cinturón lumbar y con argollas "D" laterales, ANSI Z359.1</w:t>
            </w:r>
          </w:p>
        </w:tc>
        <w:tc>
          <w:tcPr>
            <w:tcW w:w="0" w:type="auto"/>
            <w:hideMark/>
          </w:tcPr>
          <w:p w14:paraId="6AD03C9A"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ANSI Z359.1</w:t>
            </w:r>
          </w:p>
        </w:tc>
      </w:tr>
      <w:tr w:rsidR="00E17A21" w:rsidRPr="002C3AED" w14:paraId="243390A1" w14:textId="77777777" w:rsidTr="00A36377">
        <w:trPr>
          <w:trHeight w:val="20"/>
        </w:trPr>
        <w:tc>
          <w:tcPr>
            <w:tcW w:w="0" w:type="auto"/>
            <w:hideMark/>
          </w:tcPr>
          <w:p w14:paraId="2D5EA13E"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Sistema Anticaída</w:t>
            </w:r>
          </w:p>
        </w:tc>
        <w:tc>
          <w:tcPr>
            <w:tcW w:w="0" w:type="auto"/>
            <w:hideMark/>
          </w:tcPr>
          <w:p w14:paraId="225C9F7E"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Línea salvavida dieléctrica con amortiguador 1,8 m (6 ft)</w:t>
            </w:r>
          </w:p>
        </w:tc>
        <w:tc>
          <w:tcPr>
            <w:tcW w:w="0" w:type="auto"/>
            <w:hideMark/>
          </w:tcPr>
          <w:p w14:paraId="565F61B0"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ANSI Z 359.1</w:t>
            </w:r>
          </w:p>
        </w:tc>
      </w:tr>
      <w:tr w:rsidR="00E17A21" w:rsidRPr="002C3AED" w14:paraId="36449678" w14:textId="77777777" w:rsidTr="00A36377">
        <w:trPr>
          <w:trHeight w:val="20"/>
        </w:trPr>
        <w:tc>
          <w:tcPr>
            <w:tcW w:w="0" w:type="auto"/>
            <w:hideMark/>
          </w:tcPr>
          <w:p w14:paraId="69403558"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Sistema Anticaída</w:t>
            </w:r>
          </w:p>
        </w:tc>
        <w:tc>
          <w:tcPr>
            <w:tcW w:w="0" w:type="auto"/>
            <w:hideMark/>
          </w:tcPr>
          <w:p w14:paraId="5F4B6E66"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 xml:space="preserve">Freno de seguridad de  5/8 (1 unidad) </w:t>
            </w:r>
          </w:p>
        </w:tc>
        <w:tc>
          <w:tcPr>
            <w:tcW w:w="0" w:type="auto"/>
            <w:hideMark/>
          </w:tcPr>
          <w:p w14:paraId="6BD71B70"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ANSI Z359.1</w:t>
            </w:r>
          </w:p>
        </w:tc>
      </w:tr>
      <w:tr w:rsidR="00E17A21" w:rsidRPr="002C3AED" w14:paraId="58011E36" w14:textId="77777777" w:rsidTr="00A36377">
        <w:trPr>
          <w:trHeight w:val="20"/>
        </w:trPr>
        <w:tc>
          <w:tcPr>
            <w:tcW w:w="0" w:type="auto"/>
            <w:hideMark/>
          </w:tcPr>
          <w:p w14:paraId="004D39F6"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Sistema Anticaída</w:t>
            </w:r>
          </w:p>
        </w:tc>
        <w:tc>
          <w:tcPr>
            <w:tcW w:w="0" w:type="auto"/>
            <w:hideMark/>
          </w:tcPr>
          <w:p w14:paraId="2DB546F8"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 xml:space="preserve">Mosquetón (3 unidades) </w:t>
            </w:r>
          </w:p>
        </w:tc>
        <w:tc>
          <w:tcPr>
            <w:tcW w:w="0" w:type="auto"/>
            <w:hideMark/>
          </w:tcPr>
          <w:p w14:paraId="1E705F34"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ANSI 359.1</w:t>
            </w:r>
          </w:p>
        </w:tc>
      </w:tr>
      <w:tr w:rsidR="00E17A21" w:rsidRPr="002C3AED" w14:paraId="03572382" w14:textId="77777777" w:rsidTr="00A36377">
        <w:trPr>
          <w:trHeight w:val="20"/>
        </w:trPr>
        <w:tc>
          <w:tcPr>
            <w:tcW w:w="0" w:type="auto"/>
            <w:hideMark/>
          </w:tcPr>
          <w:p w14:paraId="3DF0F308"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Bolsa</w:t>
            </w:r>
          </w:p>
        </w:tc>
        <w:tc>
          <w:tcPr>
            <w:tcW w:w="0" w:type="auto"/>
            <w:hideMark/>
          </w:tcPr>
          <w:p w14:paraId="5FA84595"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Bolsa que va en el arnés, para las herramientas.</w:t>
            </w:r>
          </w:p>
        </w:tc>
        <w:tc>
          <w:tcPr>
            <w:tcW w:w="0" w:type="auto"/>
            <w:hideMark/>
          </w:tcPr>
          <w:p w14:paraId="55825080"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 </w:t>
            </w:r>
          </w:p>
        </w:tc>
      </w:tr>
      <w:tr w:rsidR="00E17A21" w:rsidRPr="002C3AED" w14:paraId="1F3788B5" w14:textId="77777777" w:rsidTr="00A36377">
        <w:trPr>
          <w:trHeight w:val="20"/>
        </w:trPr>
        <w:tc>
          <w:tcPr>
            <w:tcW w:w="0" w:type="auto"/>
            <w:hideMark/>
          </w:tcPr>
          <w:p w14:paraId="40F9E002"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lastRenderedPageBreak/>
              <w:t>Sistema Anticaída</w:t>
            </w:r>
          </w:p>
        </w:tc>
        <w:tc>
          <w:tcPr>
            <w:tcW w:w="0" w:type="auto"/>
            <w:hideMark/>
          </w:tcPr>
          <w:p w14:paraId="4D1385E4"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Cinta de anclaje 6 pies dieléctrica</w:t>
            </w:r>
          </w:p>
        </w:tc>
        <w:tc>
          <w:tcPr>
            <w:tcW w:w="0" w:type="auto"/>
            <w:hideMark/>
          </w:tcPr>
          <w:p w14:paraId="01045B84"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 xml:space="preserve">NFPA 1983 o ANSI Z 359.1 </w:t>
            </w:r>
          </w:p>
        </w:tc>
      </w:tr>
      <w:tr w:rsidR="00E17A21" w:rsidRPr="002C3AED" w14:paraId="50E3B945" w14:textId="77777777" w:rsidTr="00A36377">
        <w:trPr>
          <w:trHeight w:val="20"/>
        </w:trPr>
        <w:tc>
          <w:tcPr>
            <w:tcW w:w="0" w:type="auto"/>
            <w:hideMark/>
          </w:tcPr>
          <w:p w14:paraId="3084529C"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Sistema Anticaída</w:t>
            </w:r>
          </w:p>
        </w:tc>
        <w:tc>
          <w:tcPr>
            <w:tcW w:w="0" w:type="auto"/>
            <w:hideMark/>
          </w:tcPr>
          <w:p w14:paraId="5F61FB41"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 xml:space="preserve">Correa de Posicionamiento </w:t>
            </w:r>
          </w:p>
        </w:tc>
        <w:tc>
          <w:tcPr>
            <w:tcW w:w="0" w:type="auto"/>
            <w:hideMark/>
          </w:tcPr>
          <w:p w14:paraId="4CF0E73C"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ANSI Z 359.1</w:t>
            </w:r>
          </w:p>
        </w:tc>
      </w:tr>
      <w:tr w:rsidR="00E17A21" w:rsidRPr="002C3AED" w14:paraId="7EECA1A5" w14:textId="77777777" w:rsidTr="00A36377">
        <w:trPr>
          <w:trHeight w:val="20"/>
        </w:trPr>
        <w:tc>
          <w:tcPr>
            <w:tcW w:w="0" w:type="auto"/>
            <w:hideMark/>
          </w:tcPr>
          <w:p w14:paraId="4B47690D"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Sistema Anticaída</w:t>
            </w:r>
          </w:p>
        </w:tc>
        <w:tc>
          <w:tcPr>
            <w:tcW w:w="0" w:type="auto"/>
            <w:hideMark/>
          </w:tcPr>
          <w:p w14:paraId="0D960186"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 xml:space="preserve">Línea de vida para la escalera  con gancho,  de 40 pies de la largo. diámetro 16 mm (5/8 pulg).   </w:t>
            </w:r>
          </w:p>
        </w:tc>
        <w:tc>
          <w:tcPr>
            <w:tcW w:w="0" w:type="auto"/>
            <w:hideMark/>
          </w:tcPr>
          <w:p w14:paraId="4EC53770"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 xml:space="preserve">  ANSI Z359.1.  NFPA 1983</w:t>
            </w:r>
          </w:p>
        </w:tc>
      </w:tr>
      <w:tr w:rsidR="00E17A21" w:rsidRPr="002C3AED" w14:paraId="6A16EA19" w14:textId="77777777" w:rsidTr="00A36377">
        <w:trPr>
          <w:trHeight w:val="20"/>
        </w:trPr>
        <w:tc>
          <w:tcPr>
            <w:tcW w:w="0" w:type="auto"/>
            <w:hideMark/>
          </w:tcPr>
          <w:p w14:paraId="57022E9A"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Sistema Anticaída</w:t>
            </w:r>
          </w:p>
        </w:tc>
        <w:tc>
          <w:tcPr>
            <w:tcW w:w="0" w:type="auto"/>
            <w:hideMark/>
          </w:tcPr>
          <w:p w14:paraId="09C2A6EF"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Soga fugitivo  para medio vano y poste  de 80 pies de largo. diámetro de</w:t>
            </w:r>
            <w:r w:rsidRPr="00F47605">
              <w:rPr>
                <w:rFonts w:ascii="Arial" w:hAnsi="Arial" w:cs="Arial"/>
                <w:color w:val="FF0000"/>
                <w:sz w:val="18"/>
                <w:szCs w:val="18"/>
              </w:rPr>
              <w:t xml:space="preserve"> </w:t>
            </w:r>
            <w:r w:rsidRPr="00F47605">
              <w:rPr>
                <w:rFonts w:ascii="Arial" w:hAnsi="Arial" w:cs="Arial"/>
                <w:b/>
                <w:bCs/>
                <w:color w:val="5B9BD5"/>
                <w:sz w:val="18"/>
                <w:szCs w:val="18"/>
              </w:rPr>
              <w:t xml:space="preserve">16 mm (5/8 pulg).   </w:t>
            </w:r>
          </w:p>
        </w:tc>
        <w:tc>
          <w:tcPr>
            <w:tcW w:w="0" w:type="auto"/>
            <w:hideMark/>
          </w:tcPr>
          <w:p w14:paraId="0B8AE243"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ANSI Z359.1.  NFPA 1983</w:t>
            </w:r>
          </w:p>
        </w:tc>
      </w:tr>
      <w:tr w:rsidR="00E17A21" w:rsidRPr="002C3AED" w14:paraId="39BCDD5D" w14:textId="77777777" w:rsidTr="00A36377">
        <w:trPr>
          <w:trHeight w:val="20"/>
        </w:trPr>
        <w:tc>
          <w:tcPr>
            <w:tcW w:w="0" w:type="auto"/>
            <w:hideMark/>
          </w:tcPr>
          <w:p w14:paraId="0C1F9F0C"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Sistema Anticaída</w:t>
            </w:r>
          </w:p>
        </w:tc>
        <w:tc>
          <w:tcPr>
            <w:tcW w:w="0" w:type="auto"/>
            <w:hideMark/>
          </w:tcPr>
          <w:p w14:paraId="34253A4B"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 xml:space="preserve">Soga de mano hand line  de 80 pies de largo, con polea giratoria  o carrucha de fibra de vidrio.   </w:t>
            </w:r>
            <w:r w:rsidRPr="00F47605">
              <w:rPr>
                <w:rFonts w:ascii="Arial" w:hAnsi="Arial" w:cs="Arial"/>
                <w:b/>
                <w:bCs/>
                <w:color w:val="5B9BD5"/>
                <w:sz w:val="18"/>
                <w:szCs w:val="18"/>
              </w:rPr>
              <w:t xml:space="preserve">diámetro 16 mm (5/8 pulg).   </w:t>
            </w:r>
          </w:p>
        </w:tc>
        <w:tc>
          <w:tcPr>
            <w:tcW w:w="0" w:type="auto"/>
            <w:hideMark/>
          </w:tcPr>
          <w:p w14:paraId="133A2C29"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ANSI Z359.1.  NFPA 1983</w:t>
            </w:r>
          </w:p>
        </w:tc>
      </w:tr>
      <w:tr w:rsidR="00E17A21" w:rsidRPr="002C3AED" w14:paraId="7BB4DD88" w14:textId="77777777" w:rsidTr="00A36377">
        <w:trPr>
          <w:trHeight w:val="20"/>
        </w:trPr>
        <w:tc>
          <w:tcPr>
            <w:tcW w:w="0" w:type="auto"/>
            <w:hideMark/>
          </w:tcPr>
          <w:p w14:paraId="1D8502AB"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Sistema Anticaída</w:t>
            </w:r>
          </w:p>
        </w:tc>
        <w:tc>
          <w:tcPr>
            <w:tcW w:w="0" w:type="auto"/>
            <w:hideMark/>
          </w:tcPr>
          <w:p w14:paraId="12C41159"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 xml:space="preserve">Soga de rescate de 100 pies de largo. diámetro de  </w:t>
            </w:r>
            <w:r w:rsidRPr="00F47605">
              <w:rPr>
                <w:rFonts w:ascii="Arial" w:hAnsi="Arial" w:cs="Arial"/>
                <w:b/>
                <w:bCs/>
                <w:color w:val="5B9BD5"/>
                <w:sz w:val="18"/>
                <w:szCs w:val="18"/>
              </w:rPr>
              <w:t xml:space="preserve"> diámetro 16 mm (5/8 pulg)</w:t>
            </w:r>
            <w:r w:rsidRPr="00F47605">
              <w:rPr>
                <w:rFonts w:ascii="Arial" w:hAnsi="Arial" w:cs="Arial"/>
                <w:color w:val="FF0000"/>
                <w:sz w:val="18"/>
                <w:szCs w:val="18"/>
              </w:rPr>
              <w:t xml:space="preserve">.   </w:t>
            </w:r>
            <w:r w:rsidRPr="00F47605">
              <w:rPr>
                <w:rFonts w:ascii="Arial" w:hAnsi="Arial" w:cs="Arial"/>
                <w:color w:val="000000"/>
                <w:sz w:val="18"/>
                <w:szCs w:val="18"/>
              </w:rPr>
              <w:t>- Color Rojo</w:t>
            </w:r>
          </w:p>
        </w:tc>
        <w:tc>
          <w:tcPr>
            <w:tcW w:w="0" w:type="auto"/>
            <w:noWrap/>
            <w:hideMark/>
          </w:tcPr>
          <w:p w14:paraId="06DA31CB"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ANSI Z359.1.  NFPA 1983</w:t>
            </w:r>
          </w:p>
        </w:tc>
      </w:tr>
      <w:tr w:rsidR="00E17A21" w:rsidRPr="002C3AED" w14:paraId="2F1C07D8" w14:textId="77777777" w:rsidTr="00A36377">
        <w:trPr>
          <w:trHeight w:val="20"/>
        </w:trPr>
        <w:tc>
          <w:tcPr>
            <w:tcW w:w="0" w:type="auto"/>
            <w:hideMark/>
          </w:tcPr>
          <w:p w14:paraId="64A3B1BA"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Sistema Anticaída</w:t>
            </w:r>
          </w:p>
        </w:tc>
        <w:tc>
          <w:tcPr>
            <w:tcW w:w="0" w:type="auto"/>
            <w:hideMark/>
          </w:tcPr>
          <w:p w14:paraId="76E60834"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BOLSA DE ALMACENAMIENTO DE PVC MODELO: TC008_. Bolsa de tela de PVC para el almacenamiento y la protección de los equipos durante el transporte. Dimensiones: 30 x 65 cm. Tela de PVC. COLOR: Naranja. TALLA: Única.</w:t>
            </w:r>
          </w:p>
        </w:tc>
        <w:tc>
          <w:tcPr>
            <w:tcW w:w="0" w:type="auto"/>
            <w:hideMark/>
          </w:tcPr>
          <w:p w14:paraId="71D5B8B6"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N/A</w:t>
            </w:r>
          </w:p>
        </w:tc>
      </w:tr>
      <w:tr w:rsidR="00E17A21" w:rsidRPr="002C3AED" w14:paraId="488BFB26" w14:textId="77777777" w:rsidTr="00A36377">
        <w:trPr>
          <w:trHeight w:val="20"/>
        </w:trPr>
        <w:tc>
          <w:tcPr>
            <w:tcW w:w="0" w:type="auto"/>
            <w:noWrap/>
            <w:hideMark/>
          </w:tcPr>
          <w:p w14:paraId="6165A855"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Extintor</w:t>
            </w:r>
          </w:p>
        </w:tc>
        <w:tc>
          <w:tcPr>
            <w:tcW w:w="0" w:type="auto"/>
            <w:hideMark/>
          </w:tcPr>
          <w:p w14:paraId="13F7ADEE"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Extintor tipo ABC de 10 libras Listed UL. Para carros canasta y grúa.</w:t>
            </w:r>
          </w:p>
        </w:tc>
        <w:tc>
          <w:tcPr>
            <w:tcW w:w="0" w:type="auto"/>
            <w:hideMark/>
          </w:tcPr>
          <w:p w14:paraId="1FD85044"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NFPA 10</w:t>
            </w:r>
          </w:p>
        </w:tc>
      </w:tr>
      <w:tr w:rsidR="00E17A21" w:rsidRPr="002C3AED" w14:paraId="7F036791" w14:textId="77777777" w:rsidTr="00A36377">
        <w:trPr>
          <w:trHeight w:val="20"/>
        </w:trPr>
        <w:tc>
          <w:tcPr>
            <w:tcW w:w="0" w:type="auto"/>
            <w:noWrap/>
            <w:hideMark/>
          </w:tcPr>
          <w:p w14:paraId="3D2EAE5B"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Botiquín</w:t>
            </w:r>
          </w:p>
        </w:tc>
        <w:tc>
          <w:tcPr>
            <w:tcW w:w="0" w:type="auto"/>
            <w:hideMark/>
          </w:tcPr>
          <w:p w14:paraId="42E3B2D3"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Botiquín (ver anexo con lista de artículos para botiquín) Listado de la CSS</w:t>
            </w:r>
          </w:p>
        </w:tc>
        <w:tc>
          <w:tcPr>
            <w:tcW w:w="0" w:type="auto"/>
            <w:hideMark/>
          </w:tcPr>
          <w:p w14:paraId="3450135B"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Ley de Riesgos Profesionales de la CSS en su artículo N°16.</w:t>
            </w:r>
          </w:p>
        </w:tc>
      </w:tr>
      <w:tr w:rsidR="00E17A21" w:rsidRPr="002C3AED" w14:paraId="621A0A71" w14:textId="77777777" w:rsidTr="00A36377">
        <w:trPr>
          <w:trHeight w:val="20"/>
        </w:trPr>
        <w:tc>
          <w:tcPr>
            <w:tcW w:w="0" w:type="auto"/>
            <w:noWrap/>
            <w:hideMark/>
          </w:tcPr>
          <w:p w14:paraId="40A919E4"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Señalización</w:t>
            </w:r>
          </w:p>
        </w:tc>
        <w:tc>
          <w:tcPr>
            <w:tcW w:w="0" w:type="auto"/>
            <w:hideMark/>
          </w:tcPr>
          <w:p w14:paraId="32530F2E"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 xml:space="preserve">Conos de </w:t>
            </w:r>
            <w:r w:rsidRPr="00F47605">
              <w:rPr>
                <w:rFonts w:ascii="Arial" w:hAnsi="Arial" w:cs="Arial"/>
                <w:sz w:val="18"/>
                <w:szCs w:val="18"/>
              </w:rPr>
              <w:t>seguridad de caucho anaranjado con 2 bandas grises reflectiva de 28"</w:t>
            </w:r>
          </w:p>
        </w:tc>
        <w:tc>
          <w:tcPr>
            <w:tcW w:w="0" w:type="auto"/>
            <w:hideMark/>
          </w:tcPr>
          <w:p w14:paraId="377A18E6"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Ley de tránsito / MOP</w:t>
            </w:r>
          </w:p>
        </w:tc>
      </w:tr>
      <w:tr w:rsidR="00E17A21" w:rsidRPr="002C3AED" w14:paraId="65496452" w14:textId="77777777" w:rsidTr="00A36377">
        <w:trPr>
          <w:trHeight w:val="20"/>
        </w:trPr>
        <w:tc>
          <w:tcPr>
            <w:tcW w:w="0" w:type="auto"/>
            <w:noWrap/>
            <w:hideMark/>
          </w:tcPr>
          <w:p w14:paraId="1C0F778E"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Señalización</w:t>
            </w:r>
          </w:p>
        </w:tc>
        <w:tc>
          <w:tcPr>
            <w:tcW w:w="0" w:type="auto"/>
            <w:hideMark/>
          </w:tcPr>
          <w:p w14:paraId="186A48A6"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Cinta Amarilla de precaución de 4" de ancho</w:t>
            </w:r>
          </w:p>
        </w:tc>
        <w:tc>
          <w:tcPr>
            <w:tcW w:w="0" w:type="auto"/>
            <w:hideMark/>
          </w:tcPr>
          <w:p w14:paraId="4071B569"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N/A</w:t>
            </w:r>
          </w:p>
        </w:tc>
      </w:tr>
      <w:tr w:rsidR="00E17A21" w:rsidRPr="002C3AED" w14:paraId="6C89761D" w14:textId="77777777" w:rsidTr="00A36377">
        <w:trPr>
          <w:trHeight w:val="20"/>
        </w:trPr>
        <w:tc>
          <w:tcPr>
            <w:tcW w:w="0" w:type="auto"/>
            <w:noWrap/>
            <w:hideMark/>
          </w:tcPr>
          <w:p w14:paraId="4B9A7C33"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Señalización</w:t>
            </w:r>
          </w:p>
        </w:tc>
        <w:tc>
          <w:tcPr>
            <w:tcW w:w="0" w:type="auto"/>
            <w:hideMark/>
          </w:tcPr>
          <w:p w14:paraId="009B8547"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Barra expandible para conos para delimitación de área</w:t>
            </w:r>
          </w:p>
        </w:tc>
        <w:tc>
          <w:tcPr>
            <w:tcW w:w="0" w:type="auto"/>
            <w:hideMark/>
          </w:tcPr>
          <w:p w14:paraId="6954929D"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ANSI 535.4 – 2000</w:t>
            </w:r>
          </w:p>
        </w:tc>
      </w:tr>
      <w:tr w:rsidR="00E17A21" w:rsidRPr="002C3AED" w14:paraId="1BA819B6" w14:textId="77777777" w:rsidTr="00A36377">
        <w:trPr>
          <w:trHeight w:val="20"/>
        </w:trPr>
        <w:tc>
          <w:tcPr>
            <w:tcW w:w="0" w:type="auto"/>
            <w:noWrap/>
            <w:hideMark/>
          </w:tcPr>
          <w:p w14:paraId="70851D1C" w14:textId="77777777" w:rsidR="00E17A21" w:rsidRPr="00F47605" w:rsidRDefault="00E17A21" w:rsidP="00A36377">
            <w:pPr>
              <w:rPr>
                <w:rFonts w:ascii="Arial" w:hAnsi="Arial" w:cs="Arial"/>
                <w:b/>
                <w:bCs/>
                <w:color w:val="000000"/>
                <w:sz w:val="18"/>
                <w:szCs w:val="18"/>
              </w:rPr>
            </w:pPr>
            <w:r w:rsidRPr="00F47605">
              <w:rPr>
                <w:rFonts w:ascii="Arial" w:hAnsi="Arial" w:cs="Arial"/>
                <w:b/>
                <w:bCs/>
                <w:color w:val="000000"/>
                <w:sz w:val="18"/>
                <w:szCs w:val="18"/>
              </w:rPr>
              <w:t> </w:t>
            </w:r>
          </w:p>
        </w:tc>
        <w:tc>
          <w:tcPr>
            <w:tcW w:w="0" w:type="auto"/>
            <w:hideMark/>
          </w:tcPr>
          <w:p w14:paraId="3DBAAEA3"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Bolsa o caja de herramientas.</w:t>
            </w:r>
          </w:p>
        </w:tc>
        <w:tc>
          <w:tcPr>
            <w:tcW w:w="0" w:type="auto"/>
            <w:hideMark/>
          </w:tcPr>
          <w:p w14:paraId="3DCA799C" w14:textId="77777777" w:rsidR="00E17A21" w:rsidRPr="00F47605" w:rsidRDefault="00E17A21" w:rsidP="00A36377">
            <w:pPr>
              <w:rPr>
                <w:rFonts w:ascii="Arial" w:hAnsi="Arial" w:cs="Arial"/>
                <w:color w:val="000000"/>
                <w:sz w:val="18"/>
                <w:szCs w:val="18"/>
              </w:rPr>
            </w:pPr>
            <w:r w:rsidRPr="00F47605">
              <w:rPr>
                <w:rFonts w:ascii="Arial" w:hAnsi="Arial" w:cs="Arial"/>
                <w:color w:val="000000"/>
                <w:sz w:val="18"/>
                <w:szCs w:val="18"/>
              </w:rPr>
              <w:t>N/A</w:t>
            </w:r>
          </w:p>
        </w:tc>
      </w:tr>
    </w:tbl>
    <w:p w14:paraId="1AEF0BE6" w14:textId="77777777" w:rsidR="00E17A21" w:rsidRDefault="00E17A21" w:rsidP="00E17A21">
      <w:pPr>
        <w:spacing w:line="276" w:lineRule="auto"/>
        <w:jc w:val="center"/>
        <w:rPr>
          <w:rFonts w:ascii="Arial" w:hAnsi="Arial" w:cs="Arial"/>
          <w:noProof/>
        </w:rPr>
      </w:pPr>
    </w:p>
    <w:p w14:paraId="5FA8338B" w14:textId="77777777" w:rsidR="00E17A21" w:rsidRPr="006E549E" w:rsidRDefault="00E17A21" w:rsidP="00E17A21">
      <w:pPr>
        <w:spacing w:line="276" w:lineRule="auto"/>
        <w:jc w:val="center"/>
        <w:rPr>
          <w:rFonts w:ascii="Arial" w:hAnsi="Arial" w:cs="Arial"/>
          <w:b/>
          <w:bCs/>
        </w:rPr>
      </w:pPr>
    </w:p>
    <w:p w14:paraId="52CE5627" w14:textId="341A7C56" w:rsidR="00E17A21" w:rsidRPr="006E549E" w:rsidRDefault="000D1333" w:rsidP="00E17A21">
      <w:pPr>
        <w:spacing w:line="276" w:lineRule="auto"/>
        <w:jc w:val="both"/>
        <w:rPr>
          <w:rFonts w:ascii="Arial" w:hAnsi="Arial" w:cs="Arial"/>
          <w:b/>
          <w:bCs/>
        </w:rPr>
      </w:pPr>
      <w:r w:rsidRPr="000D1333">
        <w:rPr>
          <w:rFonts w:ascii="Arial" w:hAnsi="Arial" w:cs="Arial"/>
          <w:b/>
          <w:bCs/>
        </w:rPr>
        <w:t>EL CONTRATISTA</w:t>
      </w:r>
      <w:r w:rsidR="00E17A21" w:rsidRPr="006E549E">
        <w:rPr>
          <w:rFonts w:ascii="Arial" w:hAnsi="Arial" w:cs="Arial"/>
        </w:rPr>
        <w:t>,</w:t>
      </w:r>
      <w:r w:rsidR="00E17A21" w:rsidRPr="006E549E">
        <w:rPr>
          <w:rFonts w:ascii="Arial" w:hAnsi="Arial" w:cs="Arial"/>
          <w:b/>
        </w:rPr>
        <w:t xml:space="preserve"> </w:t>
      </w:r>
      <w:r w:rsidR="00E17A21" w:rsidRPr="006E549E">
        <w:rPr>
          <w:rFonts w:ascii="Arial" w:hAnsi="Arial" w:cs="Arial"/>
        </w:rPr>
        <w:t>se obliga a cumplir con las</w:t>
      </w:r>
      <w:r w:rsidR="00E17A21" w:rsidRPr="006E549E">
        <w:rPr>
          <w:rFonts w:ascii="Arial" w:hAnsi="Arial" w:cs="Arial"/>
          <w:b/>
        </w:rPr>
        <w:t xml:space="preserve"> </w:t>
      </w:r>
      <w:r w:rsidR="00E17A21" w:rsidRPr="006E549E">
        <w:rPr>
          <w:rFonts w:ascii="Arial" w:hAnsi="Arial" w:cs="Arial"/>
        </w:rPr>
        <w:t>disposiciones que forman</w:t>
      </w:r>
      <w:r w:rsidR="00E17A21" w:rsidRPr="006E549E">
        <w:rPr>
          <w:rFonts w:ascii="Arial" w:hAnsi="Arial" w:cs="Arial"/>
          <w:b/>
        </w:rPr>
        <w:t xml:space="preserve"> </w:t>
      </w:r>
      <w:r w:rsidR="00E17A21" w:rsidRPr="006E549E">
        <w:rPr>
          <w:rFonts w:ascii="Arial" w:hAnsi="Arial" w:cs="Arial"/>
        </w:rPr>
        <w:t xml:space="preserve">parte de este Contrato, además de dotar de equipos y herramientas aisladas a 1000 voltios para trabajos eléctricos, contar con una flota de vehículos que cumplan con todas las normas establecidas por la ATTT   </w:t>
      </w:r>
      <w:r w:rsidRPr="000D1333">
        <w:rPr>
          <w:rFonts w:ascii="Arial" w:hAnsi="Arial" w:cs="Arial"/>
          <w:b/>
          <w:bCs/>
        </w:rPr>
        <w:t>EL CONTRATISTA</w:t>
      </w:r>
      <w:r w:rsidR="00E17A21" w:rsidRPr="006E549E">
        <w:rPr>
          <w:rFonts w:ascii="Arial" w:hAnsi="Arial" w:cs="Arial"/>
        </w:rPr>
        <w:t>,</w:t>
      </w:r>
      <w:r w:rsidR="00E17A21" w:rsidRPr="006E549E">
        <w:rPr>
          <w:rFonts w:ascii="Arial" w:hAnsi="Arial" w:cs="Arial"/>
          <w:b/>
        </w:rPr>
        <w:t xml:space="preserve"> </w:t>
      </w:r>
      <w:r w:rsidR="00E17A21" w:rsidRPr="006E549E">
        <w:rPr>
          <w:rFonts w:ascii="Arial" w:hAnsi="Arial" w:cs="Arial"/>
        </w:rPr>
        <w:t>declara conocer y asumir todos los gastos que éstas establezcan, sin ningún costo adicional para</w:t>
      </w:r>
      <w:r w:rsidR="00E17A21" w:rsidRPr="006E549E">
        <w:rPr>
          <w:rFonts w:ascii="Arial" w:hAnsi="Arial" w:cs="Arial"/>
          <w:b/>
        </w:rPr>
        <w:t xml:space="preserve"> ENSA. </w:t>
      </w:r>
    </w:p>
    <w:p w14:paraId="50CBFD45" w14:textId="77777777" w:rsidR="00E17A21" w:rsidRPr="006E549E" w:rsidRDefault="00E17A21" w:rsidP="00E17A21">
      <w:pPr>
        <w:spacing w:line="276" w:lineRule="auto"/>
        <w:jc w:val="both"/>
        <w:rPr>
          <w:rFonts w:ascii="Arial" w:hAnsi="Arial" w:cs="Arial"/>
          <w:color w:val="FF0000"/>
        </w:rPr>
      </w:pPr>
    </w:p>
    <w:p w14:paraId="3CC01782" w14:textId="472A1D6F" w:rsidR="00E17A21" w:rsidRPr="006E549E" w:rsidRDefault="000D1333" w:rsidP="00E17A21">
      <w:pPr>
        <w:spacing w:line="276" w:lineRule="auto"/>
        <w:jc w:val="both"/>
        <w:rPr>
          <w:rFonts w:ascii="Arial" w:hAnsi="Arial" w:cs="Arial"/>
          <w:b/>
          <w:bCs/>
          <w:lang w:val="es-ES" w:eastAsia="es-ES"/>
        </w:rPr>
      </w:pPr>
      <w:r w:rsidRPr="000D1333">
        <w:rPr>
          <w:rFonts w:ascii="Arial" w:hAnsi="Arial" w:cs="Arial"/>
          <w:b/>
          <w:bCs/>
          <w:lang w:val="es-AR" w:eastAsia="es-ES"/>
        </w:rPr>
        <w:t>EL CONTRATISTA</w:t>
      </w:r>
      <w:r w:rsidR="00E17A21" w:rsidRPr="006E549E">
        <w:rPr>
          <w:rFonts w:ascii="Arial" w:hAnsi="Arial" w:cs="Arial"/>
          <w:lang w:val="es-AR" w:eastAsia="es-ES"/>
        </w:rPr>
        <w:t xml:space="preserve"> está en la obligación de capacitar a su personal en todos los </w:t>
      </w:r>
      <w:r w:rsidR="00E17A21" w:rsidRPr="006E549E">
        <w:rPr>
          <w:rFonts w:ascii="Arial" w:hAnsi="Arial" w:cs="Arial"/>
          <w:lang w:val="es-ES" w:eastAsia="es-PA"/>
        </w:rPr>
        <w:t xml:space="preserve">riesgos altos generados de la actividad según su Plan de Prevención de Riesgos, tal cual como lo establece </w:t>
      </w:r>
      <w:r w:rsidR="00E17A21" w:rsidRPr="006E549E">
        <w:rPr>
          <w:rFonts w:ascii="Arial" w:hAnsi="Arial" w:cs="Arial"/>
          <w:lang w:val="es-ES" w:eastAsia="es-ES"/>
        </w:rPr>
        <w:t>Resolución Nº45,588-2011-J.D. de la Caja de Seguro Social que aprueba el "Reglamento general de prevención de riesgos profesionales y de seguridad e higiene del trabajo"</w:t>
      </w:r>
      <w:r w:rsidR="00E17A21" w:rsidRPr="006E549E">
        <w:rPr>
          <w:rFonts w:ascii="Arial" w:hAnsi="Arial" w:cs="Arial"/>
          <w:b/>
          <w:bCs/>
          <w:lang w:val="es-ES" w:eastAsia="es-ES"/>
        </w:rPr>
        <w:t xml:space="preserve">, </w:t>
      </w:r>
      <w:r w:rsidRPr="000D1333">
        <w:rPr>
          <w:rFonts w:ascii="Arial" w:hAnsi="Arial" w:cs="Arial"/>
          <w:b/>
          <w:bCs/>
          <w:lang w:val="es-ES" w:eastAsia="es-ES"/>
        </w:rPr>
        <w:t>EL CONTRATISTA</w:t>
      </w:r>
      <w:r w:rsidR="00E17A21" w:rsidRPr="006E549E">
        <w:rPr>
          <w:rFonts w:ascii="Arial" w:hAnsi="Arial" w:cs="Arial"/>
          <w:b/>
          <w:bCs/>
          <w:lang w:val="es-ES" w:eastAsia="es-ES"/>
        </w:rPr>
        <w:t xml:space="preserve"> </w:t>
      </w:r>
      <w:r w:rsidR="00E17A21" w:rsidRPr="006E549E">
        <w:rPr>
          <w:rFonts w:ascii="Arial" w:hAnsi="Arial" w:cs="Arial"/>
          <w:lang w:val="es-ES" w:eastAsia="es-PA"/>
        </w:rPr>
        <w:t>debe contar con un plan de capacitaciones anual.</w:t>
      </w:r>
    </w:p>
    <w:p w14:paraId="3052AF18" w14:textId="7189EE6A" w:rsidR="00E17A21" w:rsidRPr="006E549E" w:rsidRDefault="000D1333" w:rsidP="00E17A21">
      <w:pPr>
        <w:spacing w:line="276" w:lineRule="auto"/>
        <w:jc w:val="both"/>
        <w:rPr>
          <w:rFonts w:ascii="Arial" w:hAnsi="Arial" w:cs="Arial"/>
          <w:b/>
          <w:bCs/>
        </w:rPr>
      </w:pPr>
      <w:r w:rsidRPr="000D1333">
        <w:rPr>
          <w:rFonts w:ascii="Arial" w:hAnsi="Arial" w:cs="Arial"/>
          <w:b/>
          <w:bCs/>
        </w:rPr>
        <w:t>EL CONTRATISTA</w:t>
      </w:r>
      <w:r w:rsidR="00E17A21" w:rsidRPr="006E549E">
        <w:rPr>
          <w:rFonts w:ascii="Arial" w:hAnsi="Arial" w:cs="Arial"/>
        </w:rPr>
        <w:t>,</w:t>
      </w:r>
      <w:r w:rsidR="00E17A21" w:rsidRPr="006E549E">
        <w:rPr>
          <w:rFonts w:ascii="Arial" w:hAnsi="Arial" w:cs="Arial"/>
          <w:b/>
        </w:rPr>
        <w:t xml:space="preserve"> </w:t>
      </w:r>
      <w:r w:rsidR="00E17A21" w:rsidRPr="006E549E">
        <w:rPr>
          <w:rFonts w:ascii="Arial" w:hAnsi="Arial" w:cs="Arial"/>
        </w:rPr>
        <w:t>se obliga a cumplir con las</w:t>
      </w:r>
      <w:r w:rsidR="00E17A21" w:rsidRPr="006E549E">
        <w:rPr>
          <w:rFonts w:ascii="Arial" w:hAnsi="Arial" w:cs="Arial"/>
          <w:b/>
        </w:rPr>
        <w:t xml:space="preserve"> </w:t>
      </w:r>
      <w:r w:rsidR="00E17A21" w:rsidRPr="006E549E">
        <w:rPr>
          <w:rFonts w:ascii="Arial" w:hAnsi="Arial" w:cs="Arial"/>
        </w:rPr>
        <w:t>disposiciones que forman</w:t>
      </w:r>
      <w:r w:rsidR="00E17A21" w:rsidRPr="006E549E">
        <w:rPr>
          <w:rFonts w:ascii="Arial" w:hAnsi="Arial" w:cs="Arial"/>
          <w:b/>
        </w:rPr>
        <w:t xml:space="preserve"> </w:t>
      </w:r>
      <w:r w:rsidR="00E17A21" w:rsidRPr="006E549E">
        <w:rPr>
          <w:rFonts w:ascii="Arial" w:hAnsi="Arial" w:cs="Arial"/>
        </w:rPr>
        <w:t xml:space="preserve">parte de este Contrato, además de capacitar a todo su personal en los riesgos asociados a la operación </w:t>
      </w:r>
      <w:r w:rsidRPr="000D1333">
        <w:rPr>
          <w:rFonts w:ascii="Arial" w:hAnsi="Arial" w:cs="Arial"/>
          <w:b/>
          <w:bCs/>
        </w:rPr>
        <w:t>EL CONTRATISTA</w:t>
      </w:r>
      <w:r w:rsidR="00E17A21" w:rsidRPr="006E549E">
        <w:rPr>
          <w:rFonts w:ascii="Arial" w:hAnsi="Arial" w:cs="Arial"/>
        </w:rPr>
        <w:t>,</w:t>
      </w:r>
      <w:r w:rsidR="00E17A21" w:rsidRPr="006E549E">
        <w:rPr>
          <w:rFonts w:ascii="Arial" w:hAnsi="Arial" w:cs="Arial"/>
          <w:b/>
        </w:rPr>
        <w:t xml:space="preserve"> </w:t>
      </w:r>
      <w:r w:rsidR="00E17A21" w:rsidRPr="006E549E">
        <w:rPr>
          <w:rFonts w:ascii="Arial" w:hAnsi="Arial" w:cs="Arial"/>
        </w:rPr>
        <w:t>declara conocer y asumir todos los gastos que éstas establezcan, sin ningún costo adicional para</w:t>
      </w:r>
      <w:r w:rsidR="00E17A21" w:rsidRPr="006E549E">
        <w:rPr>
          <w:rFonts w:ascii="Arial" w:hAnsi="Arial" w:cs="Arial"/>
          <w:b/>
        </w:rPr>
        <w:t xml:space="preserve"> ENSA. </w:t>
      </w:r>
      <w:r w:rsidR="00E17A21" w:rsidRPr="006E549E">
        <w:rPr>
          <w:rFonts w:ascii="Arial" w:hAnsi="Arial" w:cs="Arial"/>
          <w:b/>
          <w:bCs/>
        </w:rPr>
        <w:t>Anexo 4 Lista de Capacitaciones.</w:t>
      </w:r>
    </w:p>
    <w:p w14:paraId="6F13EF87" w14:textId="77777777" w:rsidR="00E17A21" w:rsidRPr="006E549E" w:rsidRDefault="00E17A21" w:rsidP="00E17A21">
      <w:pPr>
        <w:spacing w:line="276" w:lineRule="auto"/>
        <w:jc w:val="both"/>
        <w:rPr>
          <w:rFonts w:ascii="Arial" w:hAnsi="Arial" w:cs="Arial"/>
          <w:b/>
          <w:bCs/>
        </w:rPr>
      </w:pPr>
    </w:p>
    <w:p w14:paraId="6AD8F6A4" w14:textId="3985D9EE" w:rsidR="00E17A21" w:rsidRPr="006E549E" w:rsidRDefault="000D1333" w:rsidP="00E17A21">
      <w:pPr>
        <w:spacing w:line="276" w:lineRule="auto"/>
        <w:jc w:val="both"/>
        <w:rPr>
          <w:rFonts w:ascii="Arial" w:hAnsi="Arial" w:cs="Arial"/>
          <w:b/>
          <w:bCs/>
        </w:rPr>
      </w:pPr>
      <w:r w:rsidRPr="000D1333">
        <w:rPr>
          <w:rFonts w:ascii="Arial" w:hAnsi="Arial" w:cs="Arial"/>
          <w:b/>
          <w:bCs/>
        </w:rPr>
        <w:lastRenderedPageBreak/>
        <w:t>EL CONTRATISTA</w:t>
      </w:r>
      <w:r w:rsidR="00E17A21" w:rsidRPr="006E549E">
        <w:rPr>
          <w:rFonts w:ascii="Arial" w:hAnsi="Arial" w:cs="Arial"/>
        </w:rPr>
        <w:t>,</w:t>
      </w:r>
      <w:r w:rsidR="00E17A21" w:rsidRPr="006E549E">
        <w:rPr>
          <w:rFonts w:ascii="Arial" w:hAnsi="Arial" w:cs="Arial"/>
          <w:b/>
        </w:rPr>
        <w:t xml:space="preserve"> </w:t>
      </w:r>
      <w:r w:rsidR="00E17A21" w:rsidRPr="006E549E">
        <w:rPr>
          <w:rFonts w:ascii="Arial" w:hAnsi="Arial" w:cs="Arial"/>
        </w:rPr>
        <w:t>se obliga a cumplir con las</w:t>
      </w:r>
      <w:r w:rsidR="00E17A21" w:rsidRPr="006E549E">
        <w:rPr>
          <w:rFonts w:ascii="Arial" w:hAnsi="Arial" w:cs="Arial"/>
          <w:b/>
        </w:rPr>
        <w:t xml:space="preserve"> </w:t>
      </w:r>
      <w:r w:rsidR="00E17A21" w:rsidRPr="006E549E">
        <w:rPr>
          <w:rFonts w:ascii="Arial" w:hAnsi="Arial" w:cs="Arial"/>
        </w:rPr>
        <w:t>disposiciones que forman</w:t>
      </w:r>
      <w:r w:rsidR="00E17A21" w:rsidRPr="006E549E">
        <w:rPr>
          <w:rFonts w:ascii="Arial" w:hAnsi="Arial" w:cs="Arial"/>
          <w:b/>
        </w:rPr>
        <w:t xml:space="preserve"> </w:t>
      </w:r>
      <w:r w:rsidR="00E17A21" w:rsidRPr="006E549E">
        <w:rPr>
          <w:rFonts w:ascii="Arial" w:hAnsi="Arial" w:cs="Arial"/>
        </w:rPr>
        <w:t>parte de este Contrato, además de impartir una charla diaria de seguridad o salud en el trabajo en la cual deben participar todos los trabajadores involucrados en las actividades</w:t>
      </w:r>
      <w:r w:rsidR="00E17A21">
        <w:rPr>
          <w:rFonts w:ascii="Arial" w:hAnsi="Arial" w:cs="Arial"/>
        </w:rPr>
        <w:t>,</w:t>
      </w:r>
      <w:r w:rsidR="00E17A21" w:rsidRPr="006E549E">
        <w:rPr>
          <w:rFonts w:ascii="Arial" w:hAnsi="Arial" w:cs="Arial"/>
        </w:rPr>
        <w:t xml:space="preserve"> </w:t>
      </w:r>
      <w:r w:rsidRPr="000D1333">
        <w:rPr>
          <w:rFonts w:ascii="Arial" w:hAnsi="Arial" w:cs="Arial"/>
          <w:b/>
          <w:bCs/>
        </w:rPr>
        <w:t>EL CONTRATISTA</w:t>
      </w:r>
      <w:r w:rsidR="00E17A21" w:rsidRPr="006E549E">
        <w:rPr>
          <w:rFonts w:ascii="Arial" w:hAnsi="Arial" w:cs="Arial"/>
        </w:rPr>
        <w:t>,</w:t>
      </w:r>
      <w:r w:rsidR="00E17A21" w:rsidRPr="006E549E">
        <w:rPr>
          <w:rFonts w:ascii="Arial" w:hAnsi="Arial" w:cs="Arial"/>
          <w:b/>
        </w:rPr>
        <w:t xml:space="preserve"> </w:t>
      </w:r>
      <w:r w:rsidR="00E17A21" w:rsidRPr="006E549E">
        <w:rPr>
          <w:rFonts w:ascii="Arial" w:hAnsi="Arial" w:cs="Arial"/>
        </w:rPr>
        <w:t>declara conocer y asumir todos los gastos que éstas establezcan, sin ningún costo adicional para</w:t>
      </w:r>
      <w:r w:rsidR="00E17A21" w:rsidRPr="006E549E">
        <w:rPr>
          <w:rFonts w:ascii="Arial" w:hAnsi="Arial" w:cs="Arial"/>
          <w:b/>
        </w:rPr>
        <w:t xml:space="preserve"> ENSA. </w:t>
      </w:r>
      <w:r w:rsidR="00E17A21" w:rsidRPr="006E549E">
        <w:rPr>
          <w:rFonts w:ascii="Arial" w:hAnsi="Arial" w:cs="Arial"/>
          <w:b/>
          <w:bCs/>
        </w:rPr>
        <w:t>Anexo 5 Lista de Charlas diarias.</w:t>
      </w:r>
    </w:p>
    <w:p w14:paraId="207AE14C" w14:textId="77777777" w:rsidR="00E17A21" w:rsidRPr="006E549E" w:rsidRDefault="00E17A21" w:rsidP="00E17A21">
      <w:pPr>
        <w:spacing w:line="276" w:lineRule="auto"/>
        <w:jc w:val="both"/>
        <w:rPr>
          <w:rFonts w:ascii="Arial" w:hAnsi="Arial" w:cs="Arial"/>
          <w:b/>
        </w:rPr>
      </w:pPr>
    </w:p>
    <w:p w14:paraId="2521F3DB" w14:textId="12ED5D42" w:rsidR="00E17A21" w:rsidRPr="006E549E" w:rsidRDefault="000D1333" w:rsidP="00E17A21">
      <w:pPr>
        <w:spacing w:line="276" w:lineRule="auto"/>
        <w:jc w:val="both"/>
        <w:rPr>
          <w:rFonts w:ascii="Arial" w:hAnsi="Arial" w:cs="Arial"/>
          <w:b/>
        </w:rPr>
      </w:pPr>
      <w:r w:rsidRPr="000D1333">
        <w:rPr>
          <w:rFonts w:ascii="Arial" w:hAnsi="Arial" w:cs="Arial"/>
          <w:b/>
          <w:bCs/>
        </w:rPr>
        <w:t>EL CONTRATISTA</w:t>
      </w:r>
      <w:r w:rsidR="00E17A21" w:rsidRPr="006E549E">
        <w:rPr>
          <w:rFonts w:ascii="Arial" w:hAnsi="Arial" w:cs="Arial"/>
        </w:rPr>
        <w:t>,</w:t>
      </w:r>
      <w:r w:rsidR="00E17A21" w:rsidRPr="006E549E">
        <w:rPr>
          <w:rFonts w:ascii="Arial" w:hAnsi="Arial" w:cs="Arial"/>
          <w:b/>
        </w:rPr>
        <w:t xml:space="preserve"> </w:t>
      </w:r>
      <w:r w:rsidR="00E17A21" w:rsidRPr="006E549E">
        <w:rPr>
          <w:rFonts w:ascii="Arial" w:hAnsi="Arial" w:cs="Arial"/>
        </w:rPr>
        <w:t>se obliga a cumplir con las</w:t>
      </w:r>
      <w:r w:rsidR="00E17A21" w:rsidRPr="006E549E">
        <w:rPr>
          <w:rFonts w:ascii="Arial" w:hAnsi="Arial" w:cs="Arial"/>
          <w:b/>
        </w:rPr>
        <w:t xml:space="preserve"> </w:t>
      </w:r>
      <w:r w:rsidR="00E17A21" w:rsidRPr="006E549E">
        <w:rPr>
          <w:rFonts w:ascii="Arial" w:hAnsi="Arial" w:cs="Arial"/>
        </w:rPr>
        <w:t>disposiciones que forman</w:t>
      </w:r>
      <w:r w:rsidR="00E17A21" w:rsidRPr="006E549E">
        <w:rPr>
          <w:rFonts w:ascii="Arial" w:hAnsi="Arial" w:cs="Arial"/>
          <w:b/>
        </w:rPr>
        <w:t xml:space="preserve"> </w:t>
      </w:r>
      <w:r w:rsidR="00E17A21" w:rsidRPr="006E549E">
        <w:rPr>
          <w:rFonts w:ascii="Arial" w:hAnsi="Arial" w:cs="Arial"/>
        </w:rPr>
        <w:t xml:space="preserve">parte de este Contrato, además de solicitar a los proveedores de servicios los requisitos que exige la legislación </w:t>
      </w:r>
      <w:r w:rsidRPr="000D1333">
        <w:rPr>
          <w:rFonts w:ascii="Arial" w:hAnsi="Arial" w:cs="Arial"/>
          <w:b/>
          <w:bCs/>
        </w:rPr>
        <w:t>EL CONTRATISTA</w:t>
      </w:r>
      <w:r w:rsidR="00E17A21" w:rsidRPr="006E549E">
        <w:rPr>
          <w:rFonts w:ascii="Arial" w:hAnsi="Arial" w:cs="Arial"/>
        </w:rPr>
        <w:t>,</w:t>
      </w:r>
      <w:r w:rsidR="00E17A21" w:rsidRPr="006E549E">
        <w:rPr>
          <w:rFonts w:ascii="Arial" w:hAnsi="Arial" w:cs="Arial"/>
          <w:b/>
        </w:rPr>
        <w:t xml:space="preserve"> </w:t>
      </w:r>
      <w:r w:rsidR="00E17A21" w:rsidRPr="006E549E">
        <w:rPr>
          <w:rFonts w:ascii="Arial" w:hAnsi="Arial" w:cs="Arial"/>
        </w:rPr>
        <w:t>declara conocer y asumir todos los gastos que éstas establezcan, sin ningún costo adicional para</w:t>
      </w:r>
      <w:r w:rsidR="00E17A21" w:rsidRPr="006E549E">
        <w:rPr>
          <w:rFonts w:ascii="Arial" w:hAnsi="Arial" w:cs="Arial"/>
          <w:b/>
        </w:rPr>
        <w:t xml:space="preserve"> ENSA. </w:t>
      </w:r>
      <w:r w:rsidR="00E17A21" w:rsidRPr="006E549E">
        <w:rPr>
          <w:rFonts w:ascii="Arial" w:hAnsi="Arial" w:cs="Arial"/>
          <w:b/>
          <w:bCs/>
        </w:rPr>
        <w:t>Anexo 6 Requisitos de proveedores.</w:t>
      </w:r>
    </w:p>
    <w:p w14:paraId="2294EAD5" w14:textId="77777777" w:rsidR="00E17A21" w:rsidRPr="006E549E" w:rsidRDefault="00E17A21" w:rsidP="00E17A21">
      <w:pPr>
        <w:spacing w:after="200" w:line="276" w:lineRule="auto"/>
        <w:contextualSpacing/>
        <w:jc w:val="both"/>
        <w:rPr>
          <w:rFonts w:ascii="Arial" w:hAnsi="Arial" w:cs="Arial"/>
          <w:bCs/>
          <w:lang w:val="es-ES"/>
        </w:rPr>
      </w:pPr>
    </w:p>
    <w:p w14:paraId="4601B1CA" w14:textId="3A2EBAB2" w:rsidR="00E17A21" w:rsidRPr="006E549E" w:rsidRDefault="000D1333" w:rsidP="00E17A21">
      <w:pPr>
        <w:spacing w:after="200" w:line="276" w:lineRule="auto"/>
        <w:contextualSpacing/>
        <w:jc w:val="both"/>
        <w:rPr>
          <w:rFonts w:ascii="Arial" w:hAnsi="Arial" w:cs="Arial"/>
          <w:bCs/>
          <w:lang w:val="es-ES"/>
        </w:rPr>
      </w:pPr>
      <w:r w:rsidRPr="000D1333">
        <w:rPr>
          <w:rFonts w:ascii="Arial" w:hAnsi="Arial" w:cs="Arial"/>
          <w:b/>
          <w:bCs/>
          <w:lang w:val="es-ES"/>
        </w:rPr>
        <w:t>EL CONTRATISTA</w:t>
      </w:r>
      <w:r w:rsidR="00E17A21" w:rsidRPr="006E549E">
        <w:rPr>
          <w:rFonts w:ascii="Arial" w:hAnsi="Arial" w:cs="Arial"/>
          <w:bCs/>
          <w:lang w:val="es-ES"/>
        </w:rPr>
        <w:t xml:space="preserve"> deberá garantizar en todo momento que su personal cuente con el documento que los acrediten como profesionales o técnicos idóneos, expedidos por la autoridad competente. </w:t>
      </w:r>
      <w:r w:rsidRPr="000D1333">
        <w:rPr>
          <w:rFonts w:ascii="Arial" w:hAnsi="Arial" w:cs="Arial"/>
          <w:b/>
          <w:bCs/>
          <w:lang w:val="es-ES"/>
        </w:rPr>
        <w:t>EL CONTRATISTA</w:t>
      </w:r>
      <w:r w:rsidR="00E17A21" w:rsidRPr="006E549E">
        <w:rPr>
          <w:rFonts w:ascii="Arial" w:hAnsi="Arial" w:cs="Arial"/>
          <w:bCs/>
          <w:lang w:val="es-ES"/>
        </w:rPr>
        <w:t xml:space="preserve"> será el único responsable de esta gestión y mantendrá indemne a ENSA frente a cualquier reclamación o proceso relacionado con la falta de idoneidad técnica en el desarrollo de las labores del personal contratado.</w:t>
      </w:r>
    </w:p>
    <w:p w14:paraId="4A0E6601" w14:textId="0F44EBF1" w:rsidR="00E17A21" w:rsidRDefault="000D1333" w:rsidP="00E17A21">
      <w:pPr>
        <w:spacing w:line="276" w:lineRule="auto"/>
        <w:jc w:val="both"/>
        <w:rPr>
          <w:rFonts w:ascii="Arial" w:hAnsi="Arial" w:cs="Arial"/>
        </w:rPr>
      </w:pPr>
      <w:r w:rsidRPr="000D1333">
        <w:rPr>
          <w:rFonts w:ascii="Arial" w:hAnsi="Arial" w:cs="Arial"/>
          <w:b/>
          <w:bCs/>
        </w:rPr>
        <w:t>EL CONTRATISTA</w:t>
      </w:r>
      <w:r w:rsidR="00E17A21" w:rsidRPr="006E549E">
        <w:rPr>
          <w:rFonts w:ascii="Arial" w:hAnsi="Arial" w:cs="Arial"/>
        </w:rPr>
        <w:t xml:space="preserve"> deberá suministrar a </w:t>
      </w:r>
      <w:r w:rsidR="00E17A21" w:rsidRPr="006E549E">
        <w:rPr>
          <w:rFonts w:ascii="Arial" w:hAnsi="Arial" w:cs="Arial"/>
          <w:b/>
        </w:rPr>
        <w:t>ENSA</w:t>
      </w:r>
      <w:r w:rsidR="00E17A21" w:rsidRPr="006E549E">
        <w:rPr>
          <w:rFonts w:ascii="Arial" w:hAnsi="Arial" w:cs="Arial"/>
        </w:rPr>
        <w:t xml:space="preserve"> un listado del personal que laborará bajo este Contrato, el cual debe ser actualizado en la medida que se den cambios.  La salida de personal de </w:t>
      </w:r>
      <w:r w:rsidRPr="000D1333">
        <w:rPr>
          <w:rFonts w:ascii="Arial" w:hAnsi="Arial" w:cs="Arial"/>
          <w:b/>
          <w:bCs/>
        </w:rPr>
        <w:t>EL CONTRATISTA</w:t>
      </w:r>
      <w:r w:rsidR="00E17A21" w:rsidRPr="006E549E">
        <w:rPr>
          <w:rFonts w:ascii="Arial" w:hAnsi="Arial" w:cs="Arial"/>
        </w:rPr>
        <w:t xml:space="preserve"> debe ser reportada a </w:t>
      </w:r>
      <w:r w:rsidR="00E17A21" w:rsidRPr="006E549E">
        <w:rPr>
          <w:rFonts w:ascii="Arial" w:hAnsi="Arial" w:cs="Arial"/>
          <w:b/>
        </w:rPr>
        <w:t>ENSA</w:t>
      </w:r>
      <w:r w:rsidR="00E17A21" w:rsidRPr="006E549E">
        <w:rPr>
          <w:rFonts w:ascii="Arial" w:hAnsi="Arial" w:cs="Arial"/>
        </w:rPr>
        <w:t xml:space="preserve"> al día siguiente de ocurrida y frente a ello, </w:t>
      </w:r>
      <w:r w:rsidRPr="000D1333">
        <w:rPr>
          <w:rFonts w:ascii="Arial" w:hAnsi="Arial" w:cs="Arial"/>
          <w:b/>
          <w:bCs/>
        </w:rPr>
        <w:t>EL CONTRATISTA</w:t>
      </w:r>
      <w:r w:rsidR="00E17A21" w:rsidRPr="006E549E">
        <w:rPr>
          <w:rFonts w:ascii="Arial" w:hAnsi="Arial" w:cs="Arial"/>
        </w:rPr>
        <w:t xml:space="preserve"> deberá garantizar que el personal realice la devolución de todos los uniformes entregados.</w:t>
      </w:r>
    </w:p>
    <w:p w14:paraId="256C031D" w14:textId="77777777" w:rsidR="00E17A21" w:rsidRPr="00F87153" w:rsidRDefault="00E17A21" w:rsidP="00E17A21">
      <w:pPr>
        <w:spacing w:line="276" w:lineRule="auto"/>
        <w:jc w:val="both"/>
        <w:rPr>
          <w:rFonts w:ascii="Arial" w:hAnsi="Arial" w:cs="Arial"/>
        </w:rPr>
      </w:pPr>
    </w:p>
    <w:p w14:paraId="3BC045B4" w14:textId="77777777" w:rsidR="00E17A21" w:rsidRPr="006E549E" w:rsidRDefault="00E17A21" w:rsidP="00E17A21">
      <w:pPr>
        <w:spacing w:line="276" w:lineRule="auto"/>
        <w:jc w:val="both"/>
        <w:rPr>
          <w:rFonts w:ascii="Arial" w:hAnsi="Arial" w:cs="Arial"/>
          <w:lang w:val="es-AR" w:eastAsia="es-ES"/>
        </w:rPr>
      </w:pPr>
    </w:p>
    <w:p w14:paraId="5A3EDFE2" w14:textId="77777777" w:rsidR="00E17A21" w:rsidRDefault="00E17A21" w:rsidP="00E17A21">
      <w:pPr>
        <w:spacing w:line="276" w:lineRule="auto"/>
        <w:jc w:val="both"/>
        <w:rPr>
          <w:rFonts w:ascii="Arial" w:hAnsi="Arial" w:cs="Arial"/>
          <w:b/>
          <w:lang w:val="es-AR" w:eastAsia="es-ES"/>
        </w:rPr>
      </w:pPr>
      <w:r w:rsidRPr="006E549E">
        <w:rPr>
          <w:rFonts w:ascii="Arial" w:hAnsi="Arial" w:cs="Arial"/>
          <w:b/>
          <w:lang w:val="es-AR" w:eastAsia="es-ES"/>
        </w:rPr>
        <w:t>ACCIDENTE LABORAL</w:t>
      </w:r>
    </w:p>
    <w:p w14:paraId="391FC49B" w14:textId="77777777" w:rsidR="00E17A21" w:rsidRPr="006E549E" w:rsidRDefault="00E17A21" w:rsidP="00E17A21">
      <w:pPr>
        <w:spacing w:line="276" w:lineRule="auto"/>
        <w:jc w:val="both"/>
        <w:rPr>
          <w:rFonts w:ascii="Arial" w:hAnsi="Arial" w:cs="Arial"/>
          <w:b/>
          <w:lang w:val="es-AR" w:eastAsia="es-ES"/>
        </w:rPr>
      </w:pPr>
    </w:p>
    <w:p w14:paraId="12C6508B" w14:textId="2A813A8F" w:rsidR="00E17A21" w:rsidRPr="006E549E" w:rsidRDefault="000D1333" w:rsidP="00E17A21">
      <w:pPr>
        <w:spacing w:line="276" w:lineRule="auto"/>
        <w:jc w:val="both"/>
        <w:rPr>
          <w:rFonts w:ascii="Arial" w:hAnsi="Arial" w:cs="Arial"/>
          <w:lang w:val="es-AR" w:eastAsia="es-ES"/>
        </w:rPr>
      </w:pPr>
      <w:r w:rsidRPr="000D1333">
        <w:rPr>
          <w:rFonts w:ascii="Arial" w:hAnsi="Arial" w:cs="Arial"/>
          <w:b/>
          <w:bCs/>
          <w:lang w:val="es-AR" w:eastAsia="es-ES"/>
        </w:rPr>
        <w:t>EL CONTRATISTA</w:t>
      </w:r>
      <w:r w:rsidR="00E17A21" w:rsidRPr="006E549E">
        <w:rPr>
          <w:rFonts w:ascii="Arial" w:hAnsi="Arial" w:cs="Arial"/>
          <w:b/>
          <w:lang w:val="es-AR" w:eastAsia="es-ES"/>
        </w:rPr>
        <w:t xml:space="preserve"> </w:t>
      </w:r>
      <w:r w:rsidR="00E17A21" w:rsidRPr="006E549E">
        <w:rPr>
          <w:rFonts w:ascii="Arial" w:hAnsi="Arial" w:cs="Arial"/>
          <w:lang w:val="es-AR" w:eastAsia="es-ES"/>
        </w:rPr>
        <w:t>deberá hacerse responsable de la prevención de accidentes y de la remediación en caso de que ocurra alguno, tomando en cuenta la protección física de todo su personal y el de sus subcontratistas, así como también de los sitios de trabajo, por lo que deberá adoptar y mantener medidas de protección contra todo riesgo de accidentes de trabajo. De igual manera</w:t>
      </w:r>
      <w:r w:rsidR="00E17A21" w:rsidRPr="006E549E">
        <w:rPr>
          <w:rFonts w:ascii="Arial" w:hAnsi="Arial" w:cs="Arial"/>
          <w:b/>
          <w:lang w:val="es-AR" w:eastAsia="es-ES"/>
        </w:rPr>
        <w:t xml:space="preserve"> </w:t>
      </w:r>
      <w:r w:rsidRPr="000D1333">
        <w:rPr>
          <w:rFonts w:ascii="Arial" w:hAnsi="Arial" w:cs="Arial"/>
          <w:b/>
          <w:bCs/>
          <w:lang w:val="es-AR" w:eastAsia="es-ES"/>
        </w:rPr>
        <w:t>EL CONTRATISTA</w:t>
      </w:r>
      <w:r w:rsidR="00E17A21" w:rsidRPr="006E549E">
        <w:rPr>
          <w:rFonts w:ascii="Arial" w:hAnsi="Arial" w:cs="Arial"/>
          <w:b/>
          <w:lang w:val="es-AR" w:eastAsia="es-ES"/>
        </w:rPr>
        <w:t xml:space="preserve">, </w:t>
      </w:r>
      <w:r w:rsidR="00E17A21" w:rsidRPr="006E549E">
        <w:rPr>
          <w:rFonts w:ascii="Arial" w:hAnsi="Arial" w:cs="Arial"/>
          <w:lang w:val="es-AR" w:eastAsia="es-ES"/>
        </w:rPr>
        <w:t>deberá tomar las medidas de protección contra todo riesgo de accidentes de trabajo que pudieran ocasionar lesiones personales o muerte, durante todo el tiempo que duren los trabajos.</w:t>
      </w:r>
    </w:p>
    <w:p w14:paraId="5D0C9CFE" w14:textId="1A9F69FD" w:rsidR="00E17A21" w:rsidRPr="006E549E" w:rsidRDefault="000D1333" w:rsidP="00E17A21">
      <w:pPr>
        <w:spacing w:line="276" w:lineRule="auto"/>
        <w:jc w:val="both"/>
        <w:rPr>
          <w:rFonts w:ascii="Arial" w:hAnsi="Arial" w:cs="Arial"/>
          <w:b/>
          <w:lang w:val="es-AR" w:eastAsia="es-ES"/>
        </w:rPr>
      </w:pPr>
      <w:r w:rsidRPr="000D1333">
        <w:rPr>
          <w:rFonts w:ascii="Arial" w:hAnsi="Arial" w:cs="Arial"/>
          <w:b/>
          <w:bCs/>
          <w:lang w:val="es-AR" w:eastAsia="es-ES"/>
        </w:rPr>
        <w:t>EL CONTRATISTA</w:t>
      </w:r>
      <w:r w:rsidR="00E17A21" w:rsidRPr="006E549E">
        <w:rPr>
          <w:rFonts w:ascii="Arial" w:hAnsi="Arial" w:cs="Arial"/>
          <w:b/>
          <w:lang w:val="es-AR" w:eastAsia="es-ES"/>
        </w:rPr>
        <w:t xml:space="preserve"> </w:t>
      </w:r>
      <w:r w:rsidR="00E17A21" w:rsidRPr="006E549E">
        <w:rPr>
          <w:rFonts w:ascii="Arial" w:hAnsi="Arial" w:cs="Arial"/>
          <w:lang w:val="es-AR" w:eastAsia="es-ES"/>
        </w:rPr>
        <w:t xml:space="preserve">se obliga y compromete a reportar al jefe/ Coordinador de Seguridad y Gestión de Prevención de Riesgos Laborales de </w:t>
      </w:r>
      <w:r w:rsidR="00E17A21" w:rsidRPr="006E549E">
        <w:rPr>
          <w:rFonts w:ascii="Arial" w:hAnsi="Arial" w:cs="Arial"/>
          <w:b/>
          <w:lang w:val="es-AR" w:eastAsia="es-ES"/>
        </w:rPr>
        <w:t>ENSA lo siguiente:</w:t>
      </w:r>
    </w:p>
    <w:p w14:paraId="47EF9477" w14:textId="7007CFC9" w:rsidR="00E17A21" w:rsidRPr="006E549E" w:rsidRDefault="00E17A21" w:rsidP="00BC2F98">
      <w:pPr>
        <w:pStyle w:val="Prrafodelista"/>
        <w:numPr>
          <w:ilvl w:val="0"/>
          <w:numId w:val="11"/>
        </w:numPr>
        <w:spacing w:line="276" w:lineRule="auto"/>
        <w:jc w:val="both"/>
        <w:rPr>
          <w:rFonts w:ascii="Arial" w:hAnsi="Arial" w:cs="Arial"/>
          <w:bCs/>
          <w:lang w:val="es-AR" w:eastAsia="es-ES"/>
        </w:rPr>
      </w:pPr>
      <w:r w:rsidRPr="006E549E">
        <w:rPr>
          <w:rFonts w:ascii="Arial" w:hAnsi="Arial" w:cs="Arial"/>
          <w:b/>
          <w:lang w:val="es-AR" w:eastAsia="es-ES"/>
        </w:rPr>
        <w:t>Reporte de Accidente Laboral Inmediato:</w:t>
      </w:r>
      <w:r w:rsidRPr="006E549E">
        <w:rPr>
          <w:rFonts w:ascii="Arial" w:hAnsi="Arial" w:cs="Arial"/>
          <w:lang w:val="es-AR" w:eastAsia="es-ES"/>
        </w:rPr>
        <w:t xml:space="preserve"> </w:t>
      </w:r>
      <w:r w:rsidR="000D1333" w:rsidRPr="000D1333">
        <w:rPr>
          <w:rFonts w:ascii="Arial" w:hAnsi="Arial" w:cs="Arial"/>
          <w:b/>
          <w:bCs/>
          <w:lang w:val="es-AR" w:eastAsia="es-ES"/>
        </w:rPr>
        <w:t>EL CONTRATISTA</w:t>
      </w:r>
      <w:r w:rsidRPr="006E549E">
        <w:rPr>
          <w:rFonts w:ascii="Arial" w:hAnsi="Arial" w:cs="Arial"/>
          <w:bCs/>
          <w:lang w:val="es-AR" w:eastAsia="es-ES"/>
        </w:rPr>
        <w:t xml:space="preserve"> deberá informar de forma inmediata cualquier accidente laboral (a través de llamada telefónica). </w:t>
      </w:r>
    </w:p>
    <w:p w14:paraId="4D1F6B0D" w14:textId="77777777" w:rsidR="00E17A21" w:rsidRPr="006E549E" w:rsidRDefault="00E17A21" w:rsidP="00BC2F98">
      <w:pPr>
        <w:pStyle w:val="Prrafodelista"/>
        <w:numPr>
          <w:ilvl w:val="0"/>
          <w:numId w:val="11"/>
        </w:numPr>
        <w:spacing w:line="276" w:lineRule="auto"/>
        <w:jc w:val="both"/>
        <w:rPr>
          <w:rFonts w:ascii="Arial" w:hAnsi="Arial" w:cs="Arial"/>
          <w:bCs/>
          <w:lang w:val="es-AR" w:eastAsia="es-ES"/>
        </w:rPr>
      </w:pPr>
      <w:r w:rsidRPr="006E549E">
        <w:rPr>
          <w:rFonts w:ascii="Arial" w:hAnsi="Arial" w:cs="Arial"/>
          <w:b/>
          <w:lang w:val="es-AR" w:eastAsia="es-ES"/>
        </w:rPr>
        <w:t xml:space="preserve">Reporte de Accidente Laboral Escrito preliminar: </w:t>
      </w:r>
      <w:r w:rsidRPr="006E549E">
        <w:rPr>
          <w:rFonts w:ascii="Arial" w:hAnsi="Arial" w:cs="Arial"/>
          <w:bCs/>
          <w:lang w:val="es-AR" w:eastAsia="es-ES"/>
        </w:rPr>
        <w:t>Enviar informe preliminar del accidente laboral dentro de las primeras 24 horas el preliminar después de ocurrido el accidente.</w:t>
      </w:r>
    </w:p>
    <w:p w14:paraId="495AB90C" w14:textId="77777777" w:rsidR="00E17A21" w:rsidRPr="006E549E" w:rsidRDefault="00E17A21" w:rsidP="00BC2F98">
      <w:pPr>
        <w:pStyle w:val="Prrafodelista"/>
        <w:numPr>
          <w:ilvl w:val="0"/>
          <w:numId w:val="11"/>
        </w:numPr>
        <w:spacing w:line="276" w:lineRule="auto"/>
        <w:jc w:val="both"/>
        <w:rPr>
          <w:rFonts w:ascii="Arial" w:hAnsi="Arial" w:cs="Arial"/>
          <w:bCs/>
          <w:lang w:val="es-AR" w:eastAsia="es-ES"/>
        </w:rPr>
      </w:pPr>
      <w:r w:rsidRPr="006E549E">
        <w:rPr>
          <w:rFonts w:ascii="Arial" w:hAnsi="Arial" w:cs="Arial"/>
          <w:b/>
          <w:lang w:val="es-AR" w:eastAsia="es-ES"/>
        </w:rPr>
        <w:lastRenderedPageBreak/>
        <w:t>Reporte de accidente laboral escrito final:</w:t>
      </w:r>
      <w:r w:rsidRPr="006E549E">
        <w:rPr>
          <w:rFonts w:ascii="Arial" w:hAnsi="Arial" w:cs="Arial"/>
          <w:bCs/>
          <w:lang w:val="es-AR" w:eastAsia="es-ES"/>
        </w:rPr>
        <w:t xml:space="preserve"> Enviar el informe de accidente en un lapso de 8 días con acciones correctivas, preventivas, planes de mejoras y lección aprendidas. </w:t>
      </w:r>
    </w:p>
    <w:p w14:paraId="3879EDB5" w14:textId="77777777" w:rsidR="00E17A21" w:rsidRPr="006E549E" w:rsidRDefault="00E17A21" w:rsidP="00E17A21">
      <w:pPr>
        <w:spacing w:line="276" w:lineRule="auto"/>
        <w:jc w:val="both"/>
        <w:rPr>
          <w:rFonts w:ascii="Arial" w:hAnsi="Arial" w:cs="Arial"/>
          <w:lang w:val="es-AR" w:eastAsia="es-ES"/>
        </w:rPr>
      </w:pPr>
    </w:p>
    <w:p w14:paraId="38A10542" w14:textId="77777777" w:rsidR="00E17A21" w:rsidRPr="006E549E" w:rsidRDefault="00E17A21" w:rsidP="00E17A21">
      <w:pPr>
        <w:spacing w:line="276" w:lineRule="auto"/>
        <w:jc w:val="both"/>
        <w:rPr>
          <w:rFonts w:ascii="Arial" w:hAnsi="Arial" w:cs="Arial"/>
          <w:b/>
        </w:rPr>
      </w:pPr>
      <w:r w:rsidRPr="006E549E">
        <w:rPr>
          <w:rFonts w:ascii="Arial" w:hAnsi="Arial" w:cs="Arial"/>
          <w:b/>
        </w:rPr>
        <w:t>ARPO (Análisis de Riesgos Personales y Operativos).</w:t>
      </w:r>
    </w:p>
    <w:p w14:paraId="145379EA" w14:textId="7460F981" w:rsidR="00E17A21" w:rsidRPr="006E549E" w:rsidRDefault="000D1333" w:rsidP="00E17A21">
      <w:pPr>
        <w:spacing w:line="276" w:lineRule="auto"/>
        <w:jc w:val="both"/>
        <w:rPr>
          <w:rFonts w:ascii="Arial" w:hAnsi="Arial" w:cs="Arial"/>
          <w:b/>
        </w:rPr>
      </w:pPr>
      <w:r w:rsidRPr="000D1333">
        <w:rPr>
          <w:rFonts w:ascii="Arial" w:hAnsi="Arial" w:cs="Arial"/>
          <w:b/>
          <w:bCs/>
        </w:rPr>
        <w:t>EL CONTRATISTA</w:t>
      </w:r>
      <w:r w:rsidR="00E17A21" w:rsidRPr="006E549E">
        <w:rPr>
          <w:rFonts w:ascii="Arial" w:hAnsi="Arial" w:cs="Arial"/>
        </w:rPr>
        <w:t>,</w:t>
      </w:r>
      <w:r w:rsidR="00E17A21" w:rsidRPr="006E549E">
        <w:rPr>
          <w:rFonts w:ascii="Arial" w:hAnsi="Arial" w:cs="Arial"/>
          <w:b/>
        </w:rPr>
        <w:t xml:space="preserve"> </w:t>
      </w:r>
      <w:r w:rsidR="00E17A21" w:rsidRPr="006E549E">
        <w:rPr>
          <w:rFonts w:ascii="Arial" w:hAnsi="Arial" w:cs="Arial"/>
        </w:rPr>
        <w:t>se obliga a cumplir con las</w:t>
      </w:r>
      <w:r w:rsidR="00E17A21" w:rsidRPr="006E549E">
        <w:rPr>
          <w:rFonts w:ascii="Arial" w:hAnsi="Arial" w:cs="Arial"/>
          <w:b/>
        </w:rPr>
        <w:t xml:space="preserve"> </w:t>
      </w:r>
      <w:r w:rsidR="00E17A21" w:rsidRPr="006E549E">
        <w:rPr>
          <w:rFonts w:ascii="Arial" w:hAnsi="Arial" w:cs="Arial"/>
        </w:rPr>
        <w:t>disposiciones que forman</w:t>
      </w:r>
      <w:r w:rsidR="00E17A21" w:rsidRPr="006E549E">
        <w:rPr>
          <w:rFonts w:ascii="Arial" w:hAnsi="Arial" w:cs="Arial"/>
          <w:b/>
        </w:rPr>
        <w:t xml:space="preserve"> </w:t>
      </w:r>
      <w:r w:rsidR="00E17A21" w:rsidRPr="006E549E">
        <w:rPr>
          <w:rFonts w:ascii="Arial" w:hAnsi="Arial" w:cs="Arial"/>
        </w:rPr>
        <w:t xml:space="preserve">parte de este Contrato, además cumplir con llenar el </w:t>
      </w:r>
      <w:r w:rsidR="00E17A21" w:rsidRPr="006E549E">
        <w:rPr>
          <w:rFonts w:ascii="Arial" w:hAnsi="Arial" w:cs="Arial"/>
          <w:b/>
          <w:bCs/>
        </w:rPr>
        <w:t>ARPO</w:t>
      </w:r>
      <w:r w:rsidR="00E17A21" w:rsidRPr="006E549E">
        <w:rPr>
          <w:rFonts w:ascii="Arial" w:hAnsi="Arial" w:cs="Arial"/>
        </w:rPr>
        <w:t xml:space="preserve"> Formulario F.504, Instructivo I.164 de ENSA, </w:t>
      </w:r>
      <w:r w:rsidRPr="000D1333">
        <w:rPr>
          <w:rFonts w:ascii="Arial" w:hAnsi="Arial" w:cs="Arial"/>
          <w:b/>
          <w:bCs/>
        </w:rPr>
        <w:t>EL CONTRATISTA</w:t>
      </w:r>
      <w:r w:rsidR="00E17A21" w:rsidRPr="006E549E">
        <w:rPr>
          <w:rFonts w:ascii="Arial" w:hAnsi="Arial" w:cs="Arial"/>
        </w:rPr>
        <w:t>,</w:t>
      </w:r>
      <w:r w:rsidR="00E17A21" w:rsidRPr="006E549E">
        <w:rPr>
          <w:rFonts w:ascii="Arial" w:hAnsi="Arial" w:cs="Arial"/>
          <w:b/>
        </w:rPr>
        <w:t xml:space="preserve"> </w:t>
      </w:r>
      <w:r w:rsidR="00E17A21" w:rsidRPr="006E549E">
        <w:rPr>
          <w:rFonts w:ascii="Arial" w:hAnsi="Arial" w:cs="Arial"/>
        </w:rPr>
        <w:t>declara conocer y asumir todos los gastos que éstas establezcan, sin ningún costo adicional para</w:t>
      </w:r>
      <w:r w:rsidR="00E17A21" w:rsidRPr="006E549E">
        <w:rPr>
          <w:rFonts w:ascii="Arial" w:hAnsi="Arial" w:cs="Arial"/>
          <w:b/>
        </w:rPr>
        <w:t xml:space="preserve"> ENSA. </w:t>
      </w:r>
      <w:r w:rsidR="00E17A21" w:rsidRPr="006E549E">
        <w:rPr>
          <w:rFonts w:ascii="Arial" w:hAnsi="Arial" w:cs="Arial"/>
          <w:b/>
          <w:bCs/>
        </w:rPr>
        <w:t xml:space="preserve">Anexo </w:t>
      </w:r>
      <w:r w:rsidR="00E17A21">
        <w:rPr>
          <w:rFonts w:ascii="Arial" w:hAnsi="Arial" w:cs="Arial"/>
          <w:b/>
          <w:bCs/>
        </w:rPr>
        <w:t>10</w:t>
      </w:r>
      <w:r w:rsidR="00E17A21" w:rsidRPr="006E549E">
        <w:rPr>
          <w:rFonts w:ascii="Arial" w:hAnsi="Arial" w:cs="Arial"/>
          <w:b/>
          <w:bCs/>
        </w:rPr>
        <w:t xml:space="preserve"> ARPO.</w:t>
      </w:r>
    </w:p>
    <w:p w14:paraId="6178BDAE" w14:textId="77777777" w:rsidR="00E17A21" w:rsidRPr="006E549E" w:rsidRDefault="00E17A21" w:rsidP="00E17A21">
      <w:pPr>
        <w:tabs>
          <w:tab w:val="left" w:pos="5670"/>
        </w:tabs>
        <w:spacing w:line="276" w:lineRule="auto"/>
        <w:jc w:val="both"/>
        <w:rPr>
          <w:rFonts w:ascii="Arial" w:hAnsi="Arial" w:cs="Arial"/>
          <w:color w:val="000000"/>
          <w:lang w:val="es-ES" w:eastAsia="es-ES"/>
        </w:rPr>
      </w:pPr>
      <w:r w:rsidRPr="006E549E">
        <w:rPr>
          <w:rFonts w:ascii="Arial" w:hAnsi="Arial" w:cs="Arial"/>
          <w:color w:val="000000" w:themeColor="text1"/>
          <w:lang w:val="es-ES" w:eastAsia="es-ES"/>
        </w:rPr>
        <w:t>El propósito de este instructivo número I.164 es establecer las directrices para realizar los análisis de trabajo seguro establecidos en ENSA, que contemplan posibles situaciones de peligro y que generan riesgos de seguridad industrial o personales; con el objetivo de prevenir su ocurrencia tener los controles establecidos para mitigar o atender los efectos causados por la materialización de los riesgos.</w:t>
      </w:r>
    </w:p>
    <w:p w14:paraId="70119479" w14:textId="77777777" w:rsidR="00E17A21" w:rsidRPr="006E549E" w:rsidRDefault="00E17A21" w:rsidP="00E17A21">
      <w:pPr>
        <w:tabs>
          <w:tab w:val="left" w:pos="5670"/>
        </w:tabs>
        <w:spacing w:line="276" w:lineRule="auto"/>
        <w:jc w:val="both"/>
        <w:rPr>
          <w:rFonts w:ascii="Arial" w:hAnsi="Arial" w:cs="Arial"/>
          <w:color w:val="000000"/>
          <w:lang w:val="es-ES" w:eastAsia="es-ES"/>
        </w:rPr>
      </w:pPr>
      <w:r w:rsidRPr="006E549E">
        <w:rPr>
          <w:rFonts w:ascii="Arial" w:hAnsi="Arial" w:cs="Arial"/>
          <w:color w:val="000000"/>
          <w:lang w:val="es-ES" w:eastAsia="es-ES"/>
        </w:rPr>
        <w:t>El alcance de este instructivo aplica para todos los colaborades de ENSA, contratistas que realizan trabajos de instalación o mantenimiento sobre circuitos o equipos en baja, media y alta tensión, obras civiles etc.</w:t>
      </w:r>
    </w:p>
    <w:p w14:paraId="6D79E51C" w14:textId="77777777" w:rsidR="00E17A21" w:rsidRPr="006E549E" w:rsidRDefault="00E17A21" w:rsidP="00E17A21">
      <w:pPr>
        <w:spacing w:line="276" w:lineRule="auto"/>
        <w:jc w:val="both"/>
        <w:rPr>
          <w:rFonts w:ascii="Arial" w:hAnsi="Arial" w:cs="Arial"/>
        </w:rPr>
      </w:pPr>
      <w:r w:rsidRPr="006E549E">
        <w:rPr>
          <w:rFonts w:ascii="Arial" w:hAnsi="Arial" w:cs="Arial"/>
        </w:rPr>
        <w:t xml:space="preserve">Antes de iniciar los trabajos, el supervisor, capataz de la cuadrilla en conjunto con su equipo de trabajo responsable por la ejecución del servicio, deben realizar una previa evaluación y planeamiento de las actividades y acciones para que sean desarrolladas, de forma que atiendan los principios técnicos básicos y las mejores técnicas de seguridad aplicables al servicio, a través del formulario de Análisis de Riesgos Personales y Operativos ARPO (Formulario F.504). Este ARPO, está apoyado por El Manual de Seguridad para la Operación de Líneas Eléctricas, específicamente en el Capítulo V - Reglas de seguridad para la operación de líneas eléctricas, Punto 2, Rutinas de Operación Generales.  </w:t>
      </w:r>
    </w:p>
    <w:p w14:paraId="78574673" w14:textId="77777777" w:rsidR="00E17A21" w:rsidRPr="006E549E" w:rsidRDefault="00E17A21" w:rsidP="00E17A21">
      <w:pPr>
        <w:spacing w:line="276" w:lineRule="auto"/>
        <w:jc w:val="both"/>
        <w:rPr>
          <w:rFonts w:ascii="Arial" w:hAnsi="Arial" w:cs="Arial"/>
        </w:rPr>
      </w:pPr>
      <w:r w:rsidRPr="006E549E">
        <w:rPr>
          <w:rFonts w:ascii="Arial" w:hAnsi="Arial" w:cs="Arial"/>
        </w:rPr>
        <w:t xml:space="preserve">En la Parte A de este Manual - Deberes de un supervisor, un inspector o la persona encargada, se señala que este individuo debe: </w:t>
      </w:r>
    </w:p>
    <w:p w14:paraId="47369D8B" w14:textId="77777777" w:rsidR="00E17A21" w:rsidRPr="00BE33E7" w:rsidRDefault="00E17A21" w:rsidP="00BC2F98">
      <w:pPr>
        <w:pStyle w:val="Prrafodelista"/>
        <w:numPr>
          <w:ilvl w:val="0"/>
          <w:numId w:val="42"/>
        </w:numPr>
        <w:spacing w:line="276" w:lineRule="auto"/>
        <w:jc w:val="both"/>
        <w:rPr>
          <w:rFonts w:ascii="Arial" w:hAnsi="Arial" w:cs="Arial"/>
        </w:rPr>
      </w:pPr>
      <w:r w:rsidRPr="00BE33E7">
        <w:rPr>
          <w:rFonts w:ascii="Arial" w:hAnsi="Arial" w:cs="Arial"/>
        </w:rPr>
        <w:t xml:space="preserve">Adoptar las precauciones para prevenir accidentes que están bajo su potestad; </w:t>
      </w:r>
    </w:p>
    <w:p w14:paraId="1546A967" w14:textId="77777777" w:rsidR="00E17A21" w:rsidRPr="00BE33E7" w:rsidRDefault="00E17A21" w:rsidP="00BC2F98">
      <w:pPr>
        <w:pStyle w:val="Prrafodelista"/>
        <w:numPr>
          <w:ilvl w:val="0"/>
          <w:numId w:val="42"/>
        </w:numPr>
        <w:spacing w:line="276" w:lineRule="auto"/>
        <w:jc w:val="both"/>
        <w:rPr>
          <w:rFonts w:ascii="Arial" w:hAnsi="Arial" w:cs="Arial"/>
        </w:rPr>
      </w:pPr>
      <w:r w:rsidRPr="00BE33E7">
        <w:rPr>
          <w:rFonts w:ascii="Arial" w:hAnsi="Arial" w:cs="Arial"/>
        </w:rPr>
        <w:t xml:space="preserve">Velar porque las reglas de seguridad y que los procedimientos de operación sean observados por el personal bajo su autoridad; </w:t>
      </w:r>
    </w:p>
    <w:p w14:paraId="52DD87F8" w14:textId="77777777" w:rsidR="00E17A21" w:rsidRPr="00BE33E7" w:rsidRDefault="00E17A21" w:rsidP="00BC2F98">
      <w:pPr>
        <w:pStyle w:val="Prrafodelista"/>
        <w:numPr>
          <w:ilvl w:val="0"/>
          <w:numId w:val="42"/>
        </w:numPr>
        <w:spacing w:line="276" w:lineRule="auto"/>
        <w:jc w:val="both"/>
        <w:rPr>
          <w:rFonts w:ascii="Arial" w:hAnsi="Arial" w:cs="Arial"/>
        </w:rPr>
      </w:pPr>
      <w:r w:rsidRPr="00BE33E7">
        <w:rPr>
          <w:rFonts w:ascii="Arial" w:hAnsi="Arial" w:cs="Arial"/>
        </w:rPr>
        <w:t xml:space="preserve">Confeccionar todos los reportes y registros que se seguirán; </w:t>
      </w:r>
    </w:p>
    <w:p w14:paraId="17B60DBD" w14:textId="77777777" w:rsidR="00E17A21" w:rsidRPr="00BE33E7" w:rsidRDefault="00E17A21" w:rsidP="00BC2F98">
      <w:pPr>
        <w:pStyle w:val="Prrafodelista"/>
        <w:numPr>
          <w:ilvl w:val="0"/>
          <w:numId w:val="42"/>
        </w:numPr>
        <w:spacing w:line="276" w:lineRule="auto"/>
        <w:jc w:val="both"/>
        <w:rPr>
          <w:rFonts w:ascii="Arial" w:hAnsi="Arial" w:cs="Arial"/>
        </w:rPr>
      </w:pPr>
      <w:r w:rsidRPr="00BE33E7">
        <w:rPr>
          <w:rFonts w:ascii="Arial" w:hAnsi="Arial" w:cs="Arial"/>
        </w:rPr>
        <w:t xml:space="preserve">Ordenar suspender las labores en caso de que se estén infringiendo normas de seguridad. </w:t>
      </w:r>
    </w:p>
    <w:p w14:paraId="3E39BA91" w14:textId="77777777" w:rsidR="00E17A21" w:rsidRPr="006E549E" w:rsidRDefault="00E17A21" w:rsidP="00E17A21">
      <w:pPr>
        <w:spacing w:after="200" w:line="276" w:lineRule="auto"/>
        <w:contextualSpacing/>
        <w:jc w:val="both"/>
        <w:rPr>
          <w:rFonts w:ascii="Arial" w:hAnsi="Arial" w:cs="Arial"/>
          <w:bCs/>
          <w:lang w:val="es-ES"/>
        </w:rPr>
      </w:pPr>
    </w:p>
    <w:p w14:paraId="3D5EE6DD" w14:textId="77777777" w:rsidR="00230BFD" w:rsidRDefault="00230BFD" w:rsidP="00E17A21">
      <w:pPr>
        <w:spacing w:after="200" w:line="276" w:lineRule="auto"/>
        <w:contextualSpacing/>
        <w:jc w:val="both"/>
        <w:rPr>
          <w:rFonts w:ascii="Arial" w:hAnsi="Arial" w:cs="Arial"/>
          <w:b/>
          <w:lang w:val="es-ES"/>
        </w:rPr>
      </w:pPr>
    </w:p>
    <w:p w14:paraId="47B71B47" w14:textId="28BB880B" w:rsidR="00E17A21" w:rsidRPr="006E549E" w:rsidRDefault="00E17A21" w:rsidP="00E17A21">
      <w:pPr>
        <w:spacing w:after="200" w:line="276" w:lineRule="auto"/>
        <w:contextualSpacing/>
        <w:jc w:val="both"/>
        <w:rPr>
          <w:rFonts w:ascii="Arial" w:hAnsi="Arial" w:cs="Arial"/>
          <w:b/>
          <w:lang w:val="es-ES"/>
        </w:rPr>
      </w:pPr>
      <w:r w:rsidRPr="006E549E">
        <w:rPr>
          <w:rFonts w:ascii="Arial" w:hAnsi="Arial" w:cs="Arial"/>
          <w:b/>
          <w:lang w:val="es-ES"/>
        </w:rPr>
        <w:t>INSPECCIONES EN LA BASE D</w:t>
      </w:r>
      <w:r w:rsidR="000D1333" w:rsidRPr="000D1333">
        <w:rPr>
          <w:rFonts w:ascii="Arial" w:hAnsi="Arial" w:cs="Arial"/>
          <w:b/>
          <w:bCs/>
          <w:lang w:val="es-ES"/>
        </w:rPr>
        <w:t>EL CONTRATISTA</w:t>
      </w:r>
      <w:r w:rsidRPr="006E549E">
        <w:rPr>
          <w:rFonts w:ascii="Arial" w:hAnsi="Arial" w:cs="Arial"/>
          <w:b/>
          <w:lang w:val="es-ES"/>
        </w:rPr>
        <w:t xml:space="preserve"> Y EN CAMPO OPA.</w:t>
      </w:r>
    </w:p>
    <w:p w14:paraId="569E3B06" w14:textId="77777777" w:rsidR="00E17A21" w:rsidRPr="006E549E" w:rsidRDefault="00E17A21" w:rsidP="00E17A21">
      <w:pPr>
        <w:spacing w:after="200" w:line="276" w:lineRule="auto"/>
        <w:contextualSpacing/>
        <w:jc w:val="both"/>
        <w:rPr>
          <w:rFonts w:ascii="Arial" w:hAnsi="Arial" w:cs="Arial"/>
          <w:bCs/>
          <w:lang w:val="es-ES"/>
        </w:rPr>
      </w:pPr>
    </w:p>
    <w:p w14:paraId="0F4B32EB" w14:textId="7CAC4DFA" w:rsidR="00E17A21" w:rsidRPr="006E549E" w:rsidRDefault="00E17A21" w:rsidP="00E17A21">
      <w:pPr>
        <w:spacing w:after="200" w:line="276" w:lineRule="auto"/>
        <w:contextualSpacing/>
        <w:jc w:val="both"/>
        <w:rPr>
          <w:rFonts w:ascii="Arial" w:hAnsi="Arial" w:cs="Arial"/>
          <w:bCs/>
          <w:lang w:val="es-ES"/>
        </w:rPr>
      </w:pPr>
      <w:r w:rsidRPr="006E549E">
        <w:rPr>
          <w:rFonts w:ascii="Arial" w:hAnsi="Arial" w:cs="Arial"/>
        </w:rPr>
        <w:lastRenderedPageBreak/>
        <w:t xml:space="preserve">ENSA podrá realizar inspecciones a las instalaciones, a vehículos de </w:t>
      </w:r>
      <w:r w:rsidR="000D1333" w:rsidRPr="000D1333">
        <w:rPr>
          <w:rFonts w:ascii="Arial" w:hAnsi="Arial" w:cs="Arial"/>
          <w:b/>
          <w:bCs/>
        </w:rPr>
        <w:t>EL CONTRATISTA</w:t>
      </w:r>
      <w:r w:rsidRPr="006E549E">
        <w:rPr>
          <w:rFonts w:ascii="Arial" w:hAnsi="Arial" w:cs="Arial"/>
        </w:rPr>
        <w:t>, así como también a los trabajos realizados en campo con el fin de evaluar el cumplimiento de los procedimientos de Seguridad y Salud en el Trabajo  establecidos para la prevención de riesgos laborales de acuerdo al tipo y clase de trabajo que les sean requeridos, objeto del presente Contrato, de igual forma ENSA podrá aplicar las penalizaciones y/o medidas que correspondan en la medida en que de dicha evaluación se evidencien contravenciones a lo expuesto en este documento.</w:t>
      </w:r>
    </w:p>
    <w:p w14:paraId="52ED1DC3" w14:textId="77777777" w:rsidR="00E17A21" w:rsidRPr="006E549E" w:rsidRDefault="00E17A21" w:rsidP="00E17A21">
      <w:pPr>
        <w:spacing w:after="200" w:line="276" w:lineRule="auto"/>
        <w:contextualSpacing/>
        <w:jc w:val="both"/>
        <w:rPr>
          <w:rFonts w:ascii="Arial" w:hAnsi="Arial" w:cs="Arial"/>
          <w:bCs/>
          <w:lang w:val="es-ES"/>
        </w:rPr>
      </w:pPr>
    </w:p>
    <w:p w14:paraId="6D9BAB1D" w14:textId="05BB4185" w:rsidR="00E17A21" w:rsidRPr="006E549E" w:rsidRDefault="00E17A21" w:rsidP="00E17A21">
      <w:pPr>
        <w:spacing w:line="276" w:lineRule="auto"/>
        <w:jc w:val="both"/>
        <w:rPr>
          <w:rFonts w:ascii="Arial" w:hAnsi="Arial" w:cs="Arial"/>
          <w:bCs/>
          <w:lang w:val="es-AR" w:eastAsia="es-ES"/>
        </w:rPr>
      </w:pPr>
      <w:r w:rsidRPr="006E549E">
        <w:rPr>
          <w:rFonts w:ascii="Arial" w:hAnsi="Arial" w:cs="Arial"/>
          <w:b/>
          <w:lang w:val="es-AR" w:eastAsia="es-ES"/>
        </w:rPr>
        <w:t>Penalización. -</w:t>
      </w:r>
      <w:r w:rsidRPr="006E549E">
        <w:rPr>
          <w:rFonts w:ascii="Arial" w:hAnsi="Arial" w:cs="Arial"/>
          <w:bCs/>
          <w:lang w:val="es-AR"/>
        </w:rPr>
        <w:t>Cuando</w:t>
      </w:r>
      <w:r w:rsidRPr="006E549E">
        <w:rPr>
          <w:rFonts w:ascii="Arial" w:hAnsi="Arial" w:cs="Arial"/>
          <w:b/>
          <w:lang w:val="es-AR"/>
        </w:rPr>
        <w:t xml:space="preserve"> </w:t>
      </w:r>
      <w:r w:rsidR="000D1333" w:rsidRPr="000D1333">
        <w:rPr>
          <w:rFonts w:ascii="Arial" w:hAnsi="Arial" w:cs="Arial"/>
          <w:b/>
          <w:bCs/>
          <w:lang w:val="es-AR"/>
        </w:rPr>
        <w:t>EL CONTRATISTA</w:t>
      </w:r>
      <w:r w:rsidRPr="006E549E">
        <w:rPr>
          <w:rFonts w:ascii="Arial" w:hAnsi="Arial" w:cs="Arial"/>
          <w:b/>
          <w:lang w:val="es-AR"/>
        </w:rPr>
        <w:t xml:space="preserve"> </w:t>
      </w:r>
      <w:r w:rsidRPr="006E549E">
        <w:rPr>
          <w:rFonts w:ascii="Arial" w:hAnsi="Arial" w:cs="Arial"/>
          <w:bCs/>
          <w:lang w:val="es-AR"/>
        </w:rPr>
        <w:t>incumpla con lo establecido en la Política de Seguridad y Salud del Trabajo, Normas, Procedimiento que ha adoptado ENSA éste será penalizado según lo indicado en el Anexo 7 Penalizaciones.</w:t>
      </w:r>
    </w:p>
    <w:p w14:paraId="0800593F" w14:textId="77777777" w:rsidR="00E17A21" w:rsidRDefault="00E17A21" w:rsidP="00E17A21">
      <w:pPr>
        <w:spacing w:line="276" w:lineRule="auto"/>
        <w:jc w:val="both"/>
        <w:rPr>
          <w:rFonts w:ascii="Arial" w:hAnsi="Arial" w:cs="Arial"/>
          <w:b/>
          <w:bCs/>
        </w:rPr>
      </w:pPr>
    </w:p>
    <w:p w14:paraId="106C73F9" w14:textId="0A5C5587" w:rsidR="00E17A21" w:rsidRPr="0039725B" w:rsidRDefault="00DC5543" w:rsidP="00DC5543">
      <w:pPr>
        <w:pStyle w:val="Ttulo2"/>
        <w:numPr>
          <w:ilvl w:val="0"/>
          <w:numId w:val="0"/>
        </w:numPr>
        <w:ind w:left="576" w:hanging="576"/>
        <w:rPr>
          <w:rFonts w:ascii="Arial" w:hAnsi="Arial" w:cs="Arial"/>
          <w:b/>
          <w:bCs/>
          <w:sz w:val="24"/>
          <w:szCs w:val="24"/>
        </w:rPr>
      </w:pPr>
      <w:bookmarkStart w:id="51" w:name="_Toc174619213"/>
      <w:r>
        <w:rPr>
          <w:rFonts w:ascii="Arial" w:hAnsi="Arial" w:cs="Arial"/>
          <w:b/>
          <w:bCs/>
          <w:sz w:val="24"/>
          <w:szCs w:val="24"/>
        </w:rPr>
        <w:t xml:space="preserve">9.7 </w:t>
      </w:r>
      <w:r w:rsidR="00E17A21" w:rsidRPr="0039725B">
        <w:rPr>
          <w:rFonts w:ascii="Arial" w:hAnsi="Arial" w:cs="Arial"/>
          <w:b/>
          <w:bCs/>
          <w:sz w:val="24"/>
          <w:szCs w:val="24"/>
        </w:rPr>
        <w:t>GESTIÓN DE SEGURIDAD D</w:t>
      </w:r>
      <w:r w:rsidR="000D1333" w:rsidRPr="000D1333">
        <w:rPr>
          <w:rFonts w:ascii="Arial" w:hAnsi="Arial" w:cs="Arial"/>
          <w:b/>
          <w:bCs/>
          <w:sz w:val="24"/>
          <w:szCs w:val="24"/>
        </w:rPr>
        <w:t>EL CONTRATISTA</w:t>
      </w:r>
      <w:r w:rsidR="00E17A21" w:rsidRPr="0039725B">
        <w:rPr>
          <w:rFonts w:ascii="Arial" w:hAnsi="Arial" w:cs="Arial"/>
          <w:b/>
          <w:bCs/>
          <w:sz w:val="24"/>
          <w:szCs w:val="24"/>
        </w:rPr>
        <w:t>.</w:t>
      </w:r>
      <w:bookmarkEnd w:id="51"/>
    </w:p>
    <w:p w14:paraId="2BA9BFC5" w14:textId="5593684C" w:rsidR="00E17A21" w:rsidRPr="006E549E" w:rsidRDefault="000D1333" w:rsidP="00E17A21">
      <w:pPr>
        <w:spacing w:line="276" w:lineRule="auto"/>
        <w:jc w:val="both"/>
        <w:rPr>
          <w:rFonts w:ascii="Arial" w:hAnsi="Arial" w:cs="Arial"/>
        </w:rPr>
      </w:pPr>
      <w:r w:rsidRPr="000D1333">
        <w:rPr>
          <w:rFonts w:ascii="Arial" w:hAnsi="Arial" w:cs="Arial"/>
          <w:b/>
        </w:rPr>
        <w:t>EL CONTRATISTA</w:t>
      </w:r>
      <w:r w:rsidR="00E17A21" w:rsidRPr="006E549E">
        <w:rPr>
          <w:rFonts w:ascii="Arial" w:hAnsi="Arial" w:cs="Arial"/>
        </w:rPr>
        <w:t xml:space="preserve"> en todo momento tomará las precauciones necesarias para garantizar la seguridad a sus empleados y a terceros, aplicando todas las normas de seguridad y prevención de riesgos existentes. </w:t>
      </w:r>
      <w:r w:rsidRPr="000D1333">
        <w:rPr>
          <w:rFonts w:ascii="Arial" w:hAnsi="Arial" w:cs="Arial"/>
          <w:b/>
        </w:rPr>
        <w:t>EL CONTRATISTA</w:t>
      </w:r>
      <w:r w:rsidR="00E17A21" w:rsidRPr="006E549E">
        <w:rPr>
          <w:rFonts w:ascii="Arial" w:hAnsi="Arial" w:cs="Arial"/>
        </w:rPr>
        <w:t xml:space="preserve"> deberá preparar un programa de Seguridad y Salud Ocupacional que comprenda las medidas de control, que se implementarán en todos sus procesos y que se mantendrán durante el desarrollo del contrato, el cual será sometido a la validación de </w:t>
      </w:r>
      <w:r w:rsidR="00E17A21" w:rsidRPr="006E549E">
        <w:rPr>
          <w:rFonts w:ascii="Arial" w:hAnsi="Arial" w:cs="Arial"/>
          <w:b/>
        </w:rPr>
        <w:t>ENSA</w:t>
      </w:r>
      <w:r w:rsidR="00E17A21" w:rsidRPr="006E549E">
        <w:rPr>
          <w:rFonts w:ascii="Arial" w:hAnsi="Arial" w:cs="Arial"/>
        </w:rPr>
        <w:t xml:space="preserve">, quien podrá además ordenar cualquier otra medida adicional que considere necesaria. Será de obligatorio cumplimiento por parte de </w:t>
      </w:r>
      <w:r w:rsidRPr="000D1333">
        <w:rPr>
          <w:rFonts w:ascii="Arial" w:hAnsi="Arial" w:cs="Arial"/>
          <w:b/>
        </w:rPr>
        <w:t>EL CONTRATISTA</w:t>
      </w:r>
      <w:r w:rsidR="00E17A21" w:rsidRPr="006E549E">
        <w:rPr>
          <w:rFonts w:ascii="Arial" w:hAnsi="Arial" w:cs="Arial"/>
        </w:rPr>
        <w:t xml:space="preserve"> los requerimientos mínimos de seguridad exigidos para su operación al servicio de </w:t>
      </w:r>
      <w:r w:rsidR="00E17A21" w:rsidRPr="006E549E">
        <w:rPr>
          <w:rFonts w:ascii="Arial" w:hAnsi="Arial" w:cs="Arial"/>
          <w:b/>
        </w:rPr>
        <w:t>ENSA.</w:t>
      </w:r>
    </w:p>
    <w:p w14:paraId="2A2EB7C4" w14:textId="2B2DDF8B" w:rsidR="00E17A21" w:rsidRPr="006E549E" w:rsidRDefault="000D1333" w:rsidP="00E17A21">
      <w:pPr>
        <w:spacing w:line="276" w:lineRule="auto"/>
        <w:jc w:val="both"/>
        <w:rPr>
          <w:rFonts w:ascii="Arial" w:hAnsi="Arial" w:cs="Arial"/>
        </w:rPr>
      </w:pPr>
      <w:r w:rsidRPr="000D1333">
        <w:rPr>
          <w:rFonts w:ascii="Arial" w:hAnsi="Arial" w:cs="Arial"/>
          <w:b/>
        </w:rPr>
        <w:t>EL CONTRATISTA</w:t>
      </w:r>
      <w:r w:rsidR="00E17A21" w:rsidRPr="006E549E">
        <w:rPr>
          <w:rFonts w:ascii="Arial" w:hAnsi="Arial" w:cs="Arial"/>
        </w:rPr>
        <w:t xml:space="preserve"> será responsable y se obliga a lo siguiente:</w:t>
      </w:r>
    </w:p>
    <w:p w14:paraId="5D4CB3D1" w14:textId="77777777" w:rsidR="00E17A21" w:rsidRPr="006E549E" w:rsidRDefault="00E17A21" w:rsidP="00BC2F98">
      <w:pPr>
        <w:pStyle w:val="Prrafodelista"/>
        <w:numPr>
          <w:ilvl w:val="1"/>
          <w:numId w:val="9"/>
        </w:numPr>
        <w:spacing w:line="276" w:lineRule="auto"/>
        <w:jc w:val="both"/>
        <w:rPr>
          <w:rFonts w:ascii="Arial" w:hAnsi="Arial" w:cs="Arial"/>
        </w:rPr>
      </w:pPr>
      <w:r w:rsidRPr="006E549E">
        <w:rPr>
          <w:rFonts w:ascii="Arial" w:hAnsi="Arial" w:cs="Arial"/>
        </w:rPr>
        <w:t>Contar con personal idóneo y capacitado para la respectiva actividad.</w:t>
      </w:r>
    </w:p>
    <w:p w14:paraId="629B3C0E" w14:textId="77777777" w:rsidR="00E17A21" w:rsidRPr="006E549E" w:rsidRDefault="00E17A21" w:rsidP="00BC2F98">
      <w:pPr>
        <w:pStyle w:val="Prrafodelista"/>
        <w:numPr>
          <w:ilvl w:val="1"/>
          <w:numId w:val="9"/>
        </w:numPr>
        <w:spacing w:line="276" w:lineRule="auto"/>
        <w:jc w:val="both"/>
        <w:rPr>
          <w:rFonts w:ascii="Arial" w:hAnsi="Arial" w:cs="Arial"/>
        </w:rPr>
      </w:pPr>
      <w:r w:rsidRPr="006E549E">
        <w:rPr>
          <w:rFonts w:ascii="Arial" w:hAnsi="Arial" w:cs="Arial"/>
        </w:rPr>
        <w:t>Presentar certificación de competencia del instructor que realiza los entrenamientos para la contratista con un tiempo de vigencia no mayor a dos años.</w:t>
      </w:r>
    </w:p>
    <w:p w14:paraId="785BCAD6" w14:textId="77777777" w:rsidR="00E17A21" w:rsidRPr="006E549E" w:rsidRDefault="00E17A21" w:rsidP="00BC2F98">
      <w:pPr>
        <w:pStyle w:val="Prrafodelista"/>
        <w:numPr>
          <w:ilvl w:val="1"/>
          <w:numId w:val="9"/>
        </w:numPr>
        <w:spacing w:line="276" w:lineRule="auto"/>
        <w:jc w:val="both"/>
        <w:rPr>
          <w:rFonts w:ascii="Arial" w:hAnsi="Arial" w:cs="Arial"/>
        </w:rPr>
      </w:pPr>
      <w:r w:rsidRPr="006E549E">
        <w:rPr>
          <w:rFonts w:ascii="Arial" w:hAnsi="Arial" w:cs="Arial"/>
        </w:rPr>
        <w:t>Contar con programa de Inducción de Seguridad para todo el personal de nuevo ingreso.</w:t>
      </w:r>
    </w:p>
    <w:p w14:paraId="74816734" w14:textId="77777777" w:rsidR="00E17A21" w:rsidRPr="006E549E" w:rsidRDefault="00E17A21" w:rsidP="00BC2F98">
      <w:pPr>
        <w:pStyle w:val="Prrafodelista"/>
        <w:numPr>
          <w:ilvl w:val="1"/>
          <w:numId w:val="9"/>
        </w:numPr>
        <w:spacing w:line="276" w:lineRule="auto"/>
        <w:jc w:val="both"/>
        <w:rPr>
          <w:rFonts w:ascii="Arial" w:hAnsi="Arial" w:cs="Arial"/>
        </w:rPr>
      </w:pPr>
      <w:r w:rsidRPr="006E549E">
        <w:rPr>
          <w:rFonts w:ascii="Arial" w:hAnsi="Arial" w:cs="Arial"/>
        </w:rPr>
        <w:t>Contar con un programa anual de Re-inducción de Seguridad para todo el personal.</w:t>
      </w:r>
    </w:p>
    <w:p w14:paraId="62E0CE6A" w14:textId="77777777" w:rsidR="00E17A21" w:rsidRPr="006E549E" w:rsidRDefault="00E17A21" w:rsidP="00BC2F98">
      <w:pPr>
        <w:pStyle w:val="Prrafodelista"/>
        <w:numPr>
          <w:ilvl w:val="1"/>
          <w:numId w:val="9"/>
        </w:numPr>
        <w:spacing w:line="276" w:lineRule="auto"/>
        <w:jc w:val="both"/>
        <w:rPr>
          <w:rFonts w:ascii="Arial" w:hAnsi="Arial" w:cs="Arial"/>
        </w:rPr>
      </w:pPr>
      <w:r w:rsidRPr="006E549E">
        <w:rPr>
          <w:rFonts w:ascii="Arial" w:hAnsi="Arial" w:cs="Arial"/>
        </w:rPr>
        <w:t>Los operadores deben contar con licencia tipo I y certificación del equipo a operar.</w:t>
      </w:r>
    </w:p>
    <w:p w14:paraId="655B969E" w14:textId="77777777" w:rsidR="00E17A21" w:rsidRPr="006E549E" w:rsidRDefault="00E17A21" w:rsidP="00BC2F98">
      <w:pPr>
        <w:pStyle w:val="Prrafodelista"/>
        <w:numPr>
          <w:ilvl w:val="1"/>
          <w:numId w:val="9"/>
        </w:numPr>
        <w:spacing w:line="276" w:lineRule="auto"/>
        <w:jc w:val="both"/>
        <w:rPr>
          <w:rFonts w:ascii="Arial" w:hAnsi="Arial" w:cs="Arial"/>
        </w:rPr>
      </w:pPr>
      <w:r w:rsidRPr="006E549E">
        <w:rPr>
          <w:rFonts w:ascii="Arial" w:hAnsi="Arial" w:cs="Arial"/>
        </w:rPr>
        <w:t>Contar con las certificaciones mecánicas y dieléctricas vigente de los camiones grúas, canastas.</w:t>
      </w:r>
    </w:p>
    <w:p w14:paraId="05AE0AA3" w14:textId="77777777" w:rsidR="00E17A21" w:rsidRPr="006E549E" w:rsidRDefault="00E17A21" w:rsidP="00BC2F98">
      <w:pPr>
        <w:pStyle w:val="Prrafodelista"/>
        <w:numPr>
          <w:ilvl w:val="1"/>
          <w:numId w:val="9"/>
        </w:numPr>
        <w:spacing w:line="276" w:lineRule="auto"/>
        <w:jc w:val="both"/>
        <w:rPr>
          <w:rFonts w:ascii="Arial" w:hAnsi="Arial" w:cs="Arial"/>
        </w:rPr>
      </w:pPr>
      <w:r w:rsidRPr="006E549E">
        <w:rPr>
          <w:rFonts w:ascii="Arial" w:hAnsi="Arial" w:cs="Arial"/>
        </w:rPr>
        <w:t>Contar con extintores UL y botiquines en la flota vehicular y en las instalaciones.</w:t>
      </w:r>
    </w:p>
    <w:p w14:paraId="00DABD86" w14:textId="77777777" w:rsidR="00E17A21" w:rsidRPr="006E549E" w:rsidRDefault="00E17A21" w:rsidP="00BC2F98">
      <w:pPr>
        <w:pStyle w:val="Prrafodelista"/>
        <w:numPr>
          <w:ilvl w:val="1"/>
          <w:numId w:val="9"/>
        </w:numPr>
        <w:spacing w:line="276" w:lineRule="auto"/>
        <w:jc w:val="both"/>
        <w:rPr>
          <w:rFonts w:ascii="Arial" w:hAnsi="Arial" w:cs="Arial"/>
        </w:rPr>
      </w:pPr>
      <w:r w:rsidRPr="006E549E">
        <w:rPr>
          <w:rFonts w:ascii="Arial" w:hAnsi="Arial" w:cs="Arial"/>
        </w:rPr>
        <w:t>Todos los vehículos pickups deben contar con un extintor de 2.5 libras ABC, los camiones deben contar con un extintor de 10 libras ABC.</w:t>
      </w:r>
    </w:p>
    <w:p w14:paraId="62A57AE5" w14:textId="77777777" w:rsidR="00E17A21" w:rsidRPr="006E549E" w:rsidRDefault="00E17A21" w:rsidP="00BC2F98">
      <w:pPr>
        <w:pStyle w:val="Prrafodelista"/>
        <w:numPr>
          <w:ilvl w:val="1"/>
          <w:numId w:val="9"/>
        </w:numPr>
        <w:spacing w:line="276" w:lineRule="auto"/>
        <w:jc w:val="both"/>
        <w:rPr>
          <w:rFonts w:ascii="Arial" w:hAnsi="Arial" w:cs="Arial"/>
        </w:rPr>
      </w:pPr>
      <w:r w:rsidRPr="006E549E">
        <w:rPr>
          <w:rFonts w:ascii="Arial" w:hAnsi="Arial" w:cs="Arial"/>
        </w:rPr>
        <w:lastRenderedPageBreak/>
        <w:t>Contar con un plan de mantenimiento Anual de los extintores tanto de los vehículos como de las instalaciones bajo la norma NFPA 10.</w:t>
      </w:r>
    </w:p>
    <w:p w14:paraId="01688C65" w14:textId="77777777" w:rsidR="00E17A21" w:rsidRPr="006E549E" w:rsidRDefault="00E17A21" w:rsidP="00BC2F98">
      <w:pPr>
        <w:pStyle w:val="Prrafodelista"/>
        <w:numPr>
          <w:ilvl w:val="1"/>
          <w:numId w:val="9"/>
        </w:numPr>
        <w:spacing w:line="276" w:lineRule="auto"/>
        <w:jc w:val="both"/>
        <w:rPr>
          <w:rFonts w:ascii="Arial" w:hAnsi="Arial" w:cs="Arial"/>
        </w:rPr>
      </w:pPr>
      <w:r w:rsidRPr="006E549E">
        <w:rPr>
          <w:rFonts w:ascii="Arial" w:hAnsi="Arial" w:cs="Arial"/>
        </w:rPr>
        <w:t>Mantener en buenas condiciones los elementos utilizados para levantar carga manual, como sogas, fajas y poleas de acuerdo al pesos o materiales a levantar y manipular. (cumplir con las normas NFPA 1983 y ASME B30.9).</w:t>
      </w:r>
    </w:p>
    <w:p w14:paraId="22DEBE88" w14:textId="77777777" w:rsidR="00E17A21" w:rsidRPr="006E549E" w:rsidRDefault="00E17A21" w:rsidP="00BC2F98">
      <w:pPr>
        <w:pStyle w:val="Prrafodelista"/>
        <w:numPr>
          <w:ilvl w:val="1"/>
          <w:numId w:val="9"/>
        </w:numPr>
        <w:spacing w:line="276" w:lineRule="auto"/>
        <w:jc w:val="both"/>
        <w:rPr>
          <w:rFonts w:ascii="Arial" w:hAnsi="Arial" w:cs="Arial"/>
        </w:rPr>
      </w:pPr>
      <w:r w:rsidRPr="006E549E">
        <w:rPr>
          <w:rFonts w:ascii="Arial" w:hAnsi="Arial" w:cs="Arial"/>
        </w:rPr>
        <w:t>Contar con equipos de protección anticaídas para realizar trabajos en alturas, (postes, medio vano, pórticos de subestaciones, torres de transmisión y torres de telecomunicaciones) según lo establece el Código de Trabajo en su Artículo N°282, el Decreto Ejecutivo N°2 del Articulo 74 al 78, OSHA 1910.269, NESC.</w:t>
      </w:r>
    </w:p>
    <w:p w14:paraId="564037F4" w14:textId="77777777" w:rsidR="00E17A21" w:rsidRPr="006E549E" w:rsidRDefault="00E17A21" w:rsidP="00BC2F98">
      <w:pPr>
        <w:pStyle w:val="Prrafodelista"/>
        <w:numPr>
          <w:ilvl w:val="1"/>
          <w:numId w:val="9"/>
        </w:numPr>
        <w:spacing w:line="276" w:lineRule="auto"/>
        <w:jc w:val="both"/>
        <w:rPr>
          <w:rFonts w:ascii="Arial" w:hAnsi="Arial" w:cs="Arial"/>
        </w:rPr>
      </w:pPr>
      <w:r w:rsidRPr="006E549E">
        <w:rPr>
          <w:rFonts w:ascii="Arial" w:hAnsi="Arial" w:cs="Arial"/>
        </w:rPr>
        <w:t>Realizar las pruebas requeridas a los equipos y herramientas como mantas, pértigas,  guantes  y cualquier otro que forme parte de las necesidades para la ejecución de los servicios objeto de este Contrato, de acuerdo a la frecuencia que se indica en la Norma OSHA 1910.137 - Dispositivos de Protección Eléctrica Tabla I - 6 "Intervalo de Prueba para guantes de caucho"; y OSHA 1910.269 parte J para las varas, la cual establece que: "Las herramientas de protección utilizadas por los empleados para trabajos en línea viva en primario, deberán ser retirados de servicio de cada año para la inspección y para que sean eléctricamente probados." Para los guantes de 1 KV Clase 0, los de 17 KV Clase 2 y los de 34 KV Clase 4, los mismos deberán ser retirados de servicio cada 6 meses para que igualmente sean inspeccionados, con prueba neumática y dieléctrica, por un laboratorio certificado.</w:t>
      </w:r>
    </w:p>
    <w:p w14:paraId="78AF7B18" w14:textId="77777777" w:rsidR="00E17A21" w:rsidRPr="006E549E" w:rsidRDefault="00E17A21" w:rsidP="00BC2F98">
      <w:pPr>
        <w:pStyle w:val="Prrafodelista"/>
        <w:numPr>
          <w:ilvl w:val="1"/>
          <w:numId w:val="9"/>
        </w:numPr>
        <w:spacing w:line="276" w:lineRule="auto"/>
        <w:jc w:val="both"/>
        <w:rPr>
          <w:rFonts w:ascii="Arial" w:eastAsiaTheme="minorEastAsia" w:hAnsi="Arial" w:cs="Arial"/>
        </w:rPr>
      </w:pPr>
      <w:r w:rsidRPr="006E549E">
        <w:rPr>
          <w:rFonts w:ascii="Arial" w:hAnsi="Arial" w:cs="Arial"/>
        </w:rPr>
        <w:t>Presentar cronograma de prueba de guantes dieléctricos, varas, mangas y mantas dieléctricas.</w:t>
      </w:r>
    </w:p>
    <w:p w14:paraId="7F123C01" w14:textId="77777777" w:rsidR="00E17A21" w:rsidRPr="006E549E" w:rsidRDefault="00E17A21" w:rsidP="00BC2F98">
      <w:pPr>
        <w:pStyle w:val="Prrafodelista"/>
        <w:numPr>
          <w:ilvl w:val="1"/>
          <w:numId w:val="9"/>
        </w:numPr>
        <w:spacing w:line="276" w:lineRule="auto"/>
        <w:jc w:val="both"/>
        <w:rPr>
          <w:rFonts w:ascii="Arial" w:eastAsiaTheme="minorEastAsia" w:hAnsi="Arial" w:cs="Arial"/>
        </w:rPr>
      </w:pPr>
      <w:r w:rsidRPr="006E549E">
        <w:rPr>
          <w:rFonts w:ascii="Arial" w:hAnsi="Arial" w:cs="Arial"/>
        </w:rPr>
        <w:t xml:space="preserve">Por medio del gestor del contrato, se coordinará la inducción de seguridad con el Departamento de Seguridad de ENSA donde previa mente se debe presentar: </w:t>
      </w:r>
    </w:p>
    <w:p w14:paraId="7994EEF7" w14:textId="77777777" w:rsidR="00E17A21" w:rsidRPr="006E549E" w:rsidRDefault="00E17A21" w:rsidP="00BC2F98">
      <w:pPr>
        <w:pStyle w:val="Prrafodelista"/>
        <w:numPr>
          <w:ilvl w:val="0"/>
          <w:numId w:val="13"/>
        </w:numPr>
        <w:spacing w:line="276" w:lineRule="auto"/>
        <w:jc w:val="both"/>
        <w:rPr>
          <w:rFonts w:ascii="Arial" w:eastAsiaTheme="minorEastAsia" w:hAnsi="Arial" w:cs="Arial"/>
        </w:rPr>
      </w:pPr>
      <w:r w:rsidRPr="006E549E">
        <w:rPr>
          <w:rFonts w:ascii="Arial" w:eastAsiaTheme="minorEastAsia" w:hAnsi="Arial" w:cs="Arial"/>
        </w:rPr>
        <w:t>Presentar el listado del personal, cargo e idoneidad a ingresar</w:t>
      </w:r>
    </w:p>
    <w:p w14:paraId="61A07CA1" w14:textId="77777777" w:rsidR="00E17A21" w:rsidRPr="006E549E" w:rsidRDefault="00E17A21" w:rsidP="00BC2F98">
      <w:pPr>
        <w:pStyle w:val="Prrafodelista"/>
        <w:numPr>
          <w:ilvl w:val="0"/>
          <w:numId w:val="13"/>
        </w:numPr>
        <w:spacing w:line="276" w:lineRule="auto"/>
        <w:jc w:val="both"/>
        <w:rPr>
          <w:rFonts w:ascii="Arial" w:eastAsiaTheme="minorEastAsia" w:hAnsi="Arial" w:cs="Arial"/>
        </w:rPr>
      </w:pPr>
      <w:r w:rsidRPr="006E549E">
        <w:rPr>
          <w:rFonts w:ascii="Arial" w:eastAsiaTheme="minorEastAsia" w:hAnsi="Arial" w:cs="Arial"/>
        </w:rPr>
        <w:t>Presentar certificaciones que sustenten las competencias del personal.</w:t>
      </w:r>
    </w:p>
    <w:p w14:paraId="64DA12EA" w14:textId="77777777" w:rsidR="00E17A21" w:rsidRPr="006E549E" w:rsidRDefault="00E17A21" w:rsidP="00BC2F98">
      <w:pPr>
        <w:pStyle w:val="Prrafodelista"/>
        <w:numPr>
          <w:ilvl w:val="0"/>
          <w:numId w:val="12"/>
        </w:numPr>
        <w:spacing w:line="276" w:lineRule="auto"/>
        <w:jc w:val="both"/>
        <w:rPr>
          <w:rFonts w:ascii="Arial" w:eastAsiaTheme="minorEastAsia" w:hAnsi="Arial" w:cs="Arial"/>
        </w:rPr>
      </w:pPr>
      <w:r w:rsidRPr="006E549E">
        <w:rPr>
          <w:rFonts w:ascii="Arial" w:eastAsiaTheme="minorEastAsia" w:hAnsi="Arial" w:cs="Arial"/>
        </w:rPr>
        <w:t>ARPO y ATS.</w:t>
      </w:r>
    </w:p>
    <w:p w14:paraId="1D148077" w14:textId="17E00F4F" w:rsidR="00E17A21" w:rsidRPr="006E549E" w:rsidRDefault="00E17A21" w:rsidP="00BC2F98">
      <w:pPr>
        <w:pStyle w:val="Prrafodelista"/>
        <w:numPr>
          <w:ilvl w:val="0"/>
          <w:numId w:val="12"/>
        </w:numPr>
        <w:spacing w:line="276" w:lineRule="auto"/>
        <w:jc w:val="both"/>
        <w:rPr>
          <w:rFonts w:ascii="Arial" w:eastAsiaTheme="minorEastAsia" w:hAnsi="Arial" w:cs="Arial"/>
        </w:rPr>
      </w:pPr>
      <w:r w:rsidRPr="006E549E">
        <w:rPr>
          <w:rFonts w:ascii="Arial" w:eastAsiaTheme="minorEastAsia" w:hAnsi="Arial" w:cs="Arial"/>
        </w:rPr>
        <w:t xml:space="preserve">Presentar el listado de las herramientas y equipos verificados por </w:t>
      </w:r>
      <w:r w:rsidR="000D1333" w:rsidRPr="000D1333">
        <w:rPr>
          <w:rFonts w:ascii="Arial" w:eastAsiaTheme="minorEastAsia" w:hAnsi="Arial" w:cs="Arial"/>
          <w:b/>
        </w:rPr>
        <w:t>EL CONTRATISTA</w:t>
      </w:r>
      <w:r w:rsidRPr="006E549E">
        <w:rPr>
          <w:rFonts w:ascii="Arial" w:eastAsiaTheme="minorEastAsia" w:hAnsi="Arial" w:cs="Arial"/>
        </w:rPr>
        <w:t xml:space="preserve"> antes de la inspección por ENSA, firmada por el dueño de la empresa.</w:t>
      </w:r>
    </w:p>
    <w:p w14:paraId="36910676" w14:textId="77777777" w:rsidR="00E17A21" w:rsidRPr="006E549E" w:rsidRDefault="00E17A21" w:rsidP="00BC2F98">
      <w:pPr>
        <w:pStyle w:val="Prrafodelista"/>
        <w:numPr>
          <w:ilvl w:val="0"/>
          <w:numId w:val="12"/>
        </w:numPr>
        <w:spacing w:line="276" w:lineRule="auto"/>
        <w:jc w:val="both"/>
        <w:rPr>
          <w:rFonts w:ascii="Arial" w:eastAsiaTheme="minorEastAsia" w:hAnsi="Arial" w:cs="Arial"/>
        </w:rPr>
      </w:pPr>
      <w:r w:rsidRPr="006E549E">
        <w:rPr>
          <w:rFonts w:ascii="Arial" w:eastAsiaTheme="minorEastAsia" w:hAnsi="Arial" w:cs="Arial"/>
        </w:rPr>
        <w:t>Compartir todas las pruebas dieléctricas y mecánicas de los equipos a utilizar.</w:t>
      </w:r>
    </w:p>
    <w:p w14:paraId="74B19D4D" w14:textId="77777777" w:rsidR="00E17A21" w:rsidRPr="006E549E" w:rsidRDefault="00E17A21" w:rsidP="00BC2F98">
      <w:pPr>
        <w:pStyle w:val="Prrafodelista"/>
        <w:numPr>
          <w:ilvl w:val="0"/>
          <w:numId w:val="12"/>
        </w:numPr>
        <w:spacing w:line="276" w:lineRule="auto"/>
        <w:jc w:val="both"/>
        <w:rPr>
          <w:rFonts w:ascii="Arial" w:eastAsiaTheme="minorEastAsia" w:hAnsi="Arial" w:cs="Arial"/>
        </w:rPr>
      </w:pPr>
      <w:r w:rsidRPr="006E549E">
        <w:rPr>
          <w:rFonts w:ascii="Arial" w:eastAsiaTheme="minorEastAsia" w:hAnsi="Arial" w:cs="Arial"/>
        </w:rPr>
        <w:t>Hasta que estos puntos no se completen la contratista no podrá iniciar trabajos.</w:t>
      </w:r>
    </w:p>
    <w:p w14:paraId="5CEC9B44" w14:textId="77777777" w:rsidR="00E17A21" w:rsidRPr="006E549E" w:rsidRDefault="00E17A21" w:rsidP="00E17A21">
      <w:pPr>
        <w:spacing w:line="276" w:lineRule="auto"/>
        <w:jc w:val="both"/>
        <w:rPr>
          <w:rFonts w:ascii="Arial" w:hAnsi="Arial" w:cs="Arial"/>
          <w:lang w:val="es-ES"/>
        </w:rPr>
      </w:pPr>
    </w:p>
    <w:p w14:paraId="7C0D6920" w14:textId="7674EB1B" w:rsidR="00E17A21" w:rsidRPr="006E549E" w:rsidRDefault="00E17A21" w:rsidP="00E17A21">
      <w:pPr>
        <w:spacing w:line="276" w:lineRule="auto"/>
        <w:jc w:val="both"/>
        <w:rPr>
          <w:rFonts w:ascii="Arial" w:hAnsi="Arial" w:cs="Arial"/>
          <w:lang w:val="es-ES"/>
        </w:rPr>
      </w:pPr>
      <w:r w:rsidRPr="006E549E">
        <w:rPr>
          <w:rFonts w:ascii="Arial" w:hAnsi="Arial" w:cs="Arial"/>
          <w:lang w:val="es-ES"/>
        </w:rPr>
        <w:t xml:space="preserve">Efectuar todos los trabajos cumpliendo las normas de seguridad aplicables a la labor que realiza, y con el deber de contar con los equipos y herramientas adecuadas para la realización de los servicios contratados.  </w:t>
      </w:r>
      <w:r w:rsidRPr="006E549E">
        <w:rPr>
          <w:rFonts w:ascii="Arial" w:hAnsi="Arial" w:cs="Arial"/>
          <w:b/>
          <w:lang w:val="es-ES"/>
        </w:rPr>
        <w:t>ENSA</w:t>
      </w:r>
      <w:r w:rsidRPr="006E549E">
        <w:rPr>
          <w:rFonts w:ascii="Arial" w:hAnsi="Arial" w:cs="Arial"/>
          <w:lang w:val="es-ES"/>
        </w:rPr>
        <w:t xml:space="preserve"> podrá a través de sus colaboradores efectuar un llamado de atención o levantar una boleta por condiciones de trabajo inseguras, inclusive se podrá suspender el trabajo, en la medida en que se evidencie que </w:t>
      </w:r>
      <w:r w:rsidR="000D1333" w:rsidRPr="000D1333">
        <w:rPr>
          <w:rFonts w:ascii="Arial" w:hAnsi="Arial" w:cs="Arial"/>
          <w:b/>
          <w:lang w:val="es-ES"/>
        </w:rPr>
        <w:t>EL CONTRATISTA</w:t>
      </w:r>
      <w:r w:rsidRPr="006E549E">
        <w:rPr>
          <w:rFonts w:ascii="Arial" w:hAnsi="Arial" w:cs="Arial"/>
          <w:lang w:val="es-ES"/>
        </w:rPr>
        <w:t xml:space="preserve"> no cuente con los implementos de seguridad requeridos o si se pone en riesgo la vida del personal contratista o de terceros.</w:t>
      </w:r>
    </w:p>
    <w:p w14:paraId="2986E045" w14:textId="77777777" w:rsidR="00E17A21" w:rsidRPr="006E549E" w:rsidRDefault="00E17A21" w:rsidP="00E17A21">
      <w:pPr>
        <w:pStyle w:val="Prrafodelista"/>
        <w:spacing w:line="276" w:lineRule="auto"/>
        <w:ind w:left="360"/>
        <w:jc w:val="both"/>
        <w:rPr>
          <w:rFonts w:ascii="Arial" w:hAnsi="Arial" w:cs="Arial"/>
          <w:lang w:val="es-ES"/>
        </w:rPr>
      </w:pPr>
    </w:p>
    <w:p w14:paraId="3656836B" w14:textId="1F7A8D77" w:rsidR="00E17A21" w:rsidRDefault="00E17A21" w:rsidP="00E17A21">
      <w:pPr>
        <w:spacing w:line="276" w:lineRule="auto"/>
        <w:jc w:val="both"/>
        <w:rPr>
          <w:rFonts w:ascii="Arial" w:hAnsi="Arial" w:cs="Arial"/>
          <w:b/>
          <w:bCs/>
          <w:i/>
          <w:iCs/>
          <w:lang w:val="es-ES"/>
        </w:rPr>
      </w:pPr>
      <w:r w:rsidRPr="006E549E">
        <w:rPr>
          <w:rFonts w:ascii="Arial" w:hAnsi="Arial" w:cs="Arial"/>
          <w:b/>
          <w:bCs/>
          <w:i/>
          <w:iCs/>
          <w:lang w:val="es-ES"/>
        </w:rPr>
        <w:t xml:space="preserve">En materia de Seguridad, </w:t>
      </w:r>
      <w:r w:rsidR="000D1333" w:rsidRPr="000D1333">
        <w:rPr>
          <w:rFonts w:ascii="Arial" w:hAnsi="Arial" w:cs="Arial"/>
          <w:b/>
          <w:bCs/>
          <w:i/>
          <w:iCs/>
          <w:lang w:val="es-ES"/>
        </w:rPr>
        <w:t>EL CONTRATISTA</w:t>
      </w:r>
      <w:r w:rsidRPr="006E549E">
        <w:rPr>
          <w:rFonts w:ascii="Arial" w:hAnsi="Arial" w:cs="Arial"/>
          <w:b/>
          <w:bCs/>
          <w:i/>
          <w:iCs/>
          <w:lang w:val="es-ES"/>
        </w:rPr>
        <w:t xml:space="preserve"> no se debe limitar a los puntos arriba descritos, sino que debe considerar cualquier otro tema que apunte a la seguridad de sus colaboradores y de terceras personas que se puedan ver afectadas por el desarrollo de sus trabajos, así como a la conservación del Medio ambiente</w:t>
      </w:r>
    </w:p>
    <w:p w14:paraId="2FFC7D3C" w14:textId="77777777" w:rsidR="00E17A21" w:rsidRPr="006E549E" w:rsidRDefault="00E17A21" w:rsidP="00E17A21">
      <w:pPr>
        <w:spacing w:line="276" w:lineRule="auto"/>
        <w:jc w:val="both"/>
        <w:rPr>
          <w:rFonts w:ascii="Arial" w:hAnsi="Arial" w:cs="Arial"/>
          <w:lang w:val="es-ES"/>
        </w:rPr>
      </w:pPr>
    </w:p>
    <w:p w14:paraId="045D26B7" w14:textId="77777777" w:rsidR="00E17A21" w:rsidRPr="006E549E" w:rsidRDefault="00E17A21" w:rsidP="00E17A21">
      <w:pPr>
        <w:spacing w:line="276" w:lineRule="auto"/>
        <w:jc w:val="both"/>
        <w:rPr>
          <w:rFonts w:ascii="Arial" w:hAnsi="Arial" w:cs="Arial"/>
          <w:b/>
          <w:bCs/>
          <w:lang w:val="es-ES" w:eastAsia="es-PA"/>
        </w:rPr>
      </w:pPr>
      <w:r w:rsidRPr="006E549E">
        <w:rPr>
          <w:rFonts w:ascii="Arial" w:hAnsi="Arial" w:cs="Arial"/>
          <w:b/>
          <w:bCs/>
          <w:lang w:val="es-ES" w:eastAsia="es-PA"/>
        </w:rPr>
        <w:t>ACTIVIDADES DE ALTO RIESGO</w:t>
      </w:r>
    </w:p>
    <w:p w14:paraId="04A2EBA3" w14:textId="52B1F100" w:rsidR="00E17A21" w:rsidRPr="006E549E" w:rsidRDefault="000D1333" w:rsidP="00E17A21">
      <w:pPr>
        <w:spacing w:line="276" w:lineRule="auto"/>
        <w:jc w:val="both"/>
        <w:rPr>
          <w:rFonts w:ascii="Arial" w:hAnsi="Arial" w:cs="Arial"/>
          <w:lang w:val="es-ES" w:eastAsia="es-PA"/>
        </w:rPr>
      </w:pPr>
      <w:r w:rsidRPr="000D1333">
        <w:rPr>
          <w:rFonts w:ascii="Arial" w:hAnsi="Arial" w:cs="Arial"/>
          <w:b/>
        </w:rPr>
        <w:t>EL CONTRATISTA</w:t>
      </w:r>
      <w:r w:rsidR="00E17A21" w:rsidRPr="006E549E">
        <w:rPr>
          <w:rFonts w:ascii="Arial" w:hAnsi="Arial" w:cs="Arial"/>
        </w:rPr>
        <w:t>,</w:t>
      </w:r>
      <w:r w:rsidR="00E17A21" w:rsidRPr="006E549E">
        <w:rPr>
          <w:rFonts w:ascii="Arial" w:hAnsi="Arial" w:cs="Arial"/>
          <w:b/>
        </w:rPr>
        <w:t xml:space="preserve"> </w:t>
      </w:r>
      <w:r w:rsidR="00E17A21" w:rsidRPr="006E549E">
        <w:rPr>
          <w:rFonts w:ascii="Arial" w:hAnsi="Arial" w:cs="Arial"/>
        </w:rPr>
        <w:t>se obliga a cumplir con las</w:t>
      </w:r>
      <w:r w:rsidR="00E17A21" w:rsidRPr="006E549E">
        <w:rPr>
          <w:rFonts w:ascii="Arial" w:hAnsi="Arial" w:cs="Arial"/>
          <w:b/>
        </w:rPr>
        <w:t xml:space="preserve"> </w:t>
      </w:r>
      <w:r w:rsidR="00E17A21" w:rsidRPr="006E549E">
        <w:rPr>
          <w:rFonts w:ascii="Arial" w:hAnsi="Arial" w:cs="Arial"/>
        </w:rPr>
        <w:t>disposiciones que forman</w:t>
      </w:r>
      <w:r w:rsidR="00E17A21" w:rsidRPr="006E549E">
        <w:rPr>
          <w:rFonts w:ascii="Arial" w:hAnsi="Arial" w:cs="Arial"/>
          <w:b/>
        </w:rPr>
        <w:t xml:space="preserve"> </w:t>
      </w:r>
      <w:r w:rsidR="00E17A21" w:rsidRPr="006E549E">
        <w:rPr>
          <w:rFonts w:ascii="Arial" w:hAnsi="Arial" w:cs="Arial"/>
        </w:rPr>
        <w:t xml:space="preserve">parte de este Contrato, además </w:t>
      </w:r>
      <w:r w:rsidR="00E17A21" w:rsidRPr="006E549E">
        <w:rPr>
          <w:rFonts w:ascii="Arial" w:hAnsi="Arial" w:cs="Arial"/>
          <w:lang w:val="es-ES" w:eastAsia="es-PA"/>
        </w:rPr>
        <w:t>contará con procedimientos, permisos de trabajo para actividades de alto riesgo como: Izaje, Excavaciones, Trabajos en Caliente, Espacios Confinados, Trabajos en Altura, Trabajos Eléctricos, etc</w:t>
      </w:r>
      <w:r w:rsidR="00E17A21">
        <w:rPr>
          <w:rFonts w:ascii="Arial" w:hAnsi="Arial" w:cs="Arial"/>
          <w:lang w:val="es-ES" w:eastAsia="es-PA"/>
        </w:rPr>
        <w:t>.</w:t>
      </w:r>
      <w:r w:rsidR="00E17A21" w:rsidRPr="006E549E">
        <w:rPr>
          <w:rFonts w:ascii="Arial" w:hAnsi="Arial" w:cs="Arial"/>
          <w:lang w:val="es-ES" w:eastAsia="es-PA"/>
        </w:rPr>
        <w:t xml:space="preserve"> </w:t>
      </w:r>
      <w:r w:rsidRPr="000D1333">
        <w:rPr>
          <w:rFonts w:ascii="Arial" w:hAnsi="Arial" w:cs="Arial"/>
          <w:b/>
        </w:rPr>
        <w:t>EL CONTRATISTA</w:t>
      </w:r>
      <w:r w:rsidR="00E17A21" w:rsidRPr="006E549E">
        <w:rPr>
          <w:rFonts w:ascii="Arial" w:hAnsi="Arial" w:cs="Arial"/>
        </w:rPr>
        <w:t>,</w:t>
      </w:r>
      <w:r w:rsidR="00E17A21" w:rsidRPr="006E549E">
        <w:rPr>
          <w:rFonts w:ascii="Arial" w:hAnsi="Arial" w:cs="Arial"/>
          <w:b/>
        </w:rPr>
        <w:t xml:space="preserve"> </w:t>
      </w:r>
      <w:r w:rsidR="00E17A21" w:rsidRPr="006E549E">
        <w:rPr>
          <w:rFonts w:ascii="Arial" w:hAnsi="Arial" w:cs="Arial"/>
        </w:rPr>
        <w:t>declara conocer y asumir todos los gastos que éstas establezcan, sin ningún costo adicional para</w:t>
      </w:r>
      <w:r w:rsidR="00E17A21" w:rsidRPr="006E549E">
        <w:rPr>
          <w:rFonts w:ascii="Arial" w:hAnsi="Arial" w:cs="Arial"/>
          <w:b/>
        </w:rPr>
        <w:t xml:space="preserve"> ENSA.</w:t>
      </w:r>
    </w:p>
    <w:p w14:paraId="793685AF" w14:textId="75297B53" w:rsidR="00E17A21" w:rsidRPr="006E549E" w:rsidRDefault="000D1333" w:rsidP="00E17A21">
      <w:pPr>
        <w:spacing w:line="276" w:lineRule="auto"/>
        <w:jc w:val="both"/>
        <w:rPr>
          <w:rFonts w:ascii="Arial" w:hAnsi="Arial" w:cs="Arial"/>
          <w:lang w:val="es-ES" w:eastAsia="es-PA"/>
        </w:rPr>
      </w:pPr>
      <w:r w:rsidRPr="000D1333">
        <w:rPr>
          <w:rFonts w:ascii="Arial" w:hAnsi="Arial" w:cs="Arial"/>
          <w:b/>
          <w:lang w:val="es-ES" w:eastAsia="es-PA"/>
        </w:rPr>
        <w:t>EL CONTRATISTA</w:t>
      </w:r>
      <w:r w:rsidR="00E17A21" w:rsidRPr="006E549E">
        <w:rPr>
          <w:rFonts w:ascii="Arial" w:hAnsi="Arial" w:cs="Arial"/>
          <w:b/>
          <w:bCs/>
          <w:lang w:val="es-ES" w:eastAsia="es-PA"/>
        </w:rPr>
        <w:t xml:space="preserve"> </w:t>
      </w:r>
      <w:r w:rsidR="00E17A21" w:rsidRPr="006E549E">
        <w:rPr>
          <w:rFonts w:ascii="Arial" w:hAnsi="Arial" w:cs="Arial"/>
          <w:lang w:val="es-ES" w:eastAsia="es-PA"/>
        </w:rPr>
        <w:t>contar</w:t>
      </w:r>
      <w:r w:rsidR="00E17A21">
        <w:rPr>
          <w:rFonts w:ascii="Arial" w:hAnsi="Arial" w:cs="Arial"/>
          <w:lang w:val="es-ES" w:eastAsia="es-PA"/>
        </w:rPr>
        <w:t>á</w:t>
      </w:r>
      <w:r w:rsidR="00E17A21" w:rsidRPr="006E549E">
        <w:rPr>
          <w:rFonts w:ascii="Arial" w:hAnsi="Arial" w:cs="Arial"/>
          <w:lang w:val="es-ES" w:eastAsia="es-PA"/>
        </w:rPr>
        <w:t xml:space="preserve"> con procedimientos, permisos de trabajo para actividades de alto riesgo como:</w:t>
      </w:r>
    </w:p>
    <w:p w14:paraId="3BB370A1" w14:textId="77777777" w:rsidR="00E17A21" w:rsidRPr="006E549E" w:rsidRDefault="00E17A21" w:rsidP="00BC2F98">
      <w:pPr>
        <w:pStyle w:val="Prrafodelista"/>
        <w:numPr>
          <w:ilvl w:val="0"/>
          <w:numId w:val="32"/>
        </w:numPr>
        <w:spacing w:line="276" w:lineRule="auto"/>
        <w:jc w:val="both"/>
        <w:rPr>
          <w:rFonts w:ascii="Arial" w:hAnsi="Arial" w:cs="Arial"/>
          <w:lang w:val="es-ES" w:eastAsia="es-PA"/>
        </w:rPr>
      </w:pPr>
      <w:r w:rsidRPr="006E549E">
        <w:rPr>
          <w:rFonts w:ascii="Arial" w:hAnsi="Arial" w:cs="Arial"/>
          <w:lang w:val="es-ES" w:eastAsia="es-PA"/>
        </w:rPr>
        <w:t>Trabajos en Altura</w:t>
      </w:r>
    </w:p>
    <w:p w14:paraId="6DF4933F" w14:textId="77777777" w:rsidR="00E17A21" w:rsidRPr="006E549E" w:rsidRDefault="00E17A21" w:rsidP="00E17A21">
      <w:pPr>
        <w:spacing w:line="276" w:lineRule="auto"/>
        <w:jc w:val="both"/>
        <w:rPr>
          <w:rFonts w:ascii="Arial" w:hAnsi="Arial" w:cs="Arial"/>
          <w:lang w:val="es-ES" w:eastAsia="es-PA"/>
        </w:rPr>
      </w:pPr>
    </w:p>
    <w:p w14:paraId="5AC1D205" w14:textId="77777777" w:rsidR="00E17A21" w:rsidRPr="006E549E" w:rsidRDefault="00E17A21" w:rsidP="00E17A21">
      <w:pPr>
        <w:spacing w:line="276" w:lineRule="auto"/>
        <w:jc w:val="both"/>
        <w:rPr>
          <w:rFonts w:ascii="Arial" w:hAnsi="Arial" w:cs="Arial"/>
          <w:lang w:val="es-ES" w:eastAsia="es-PA"/>
        </w:rPr>
      </w:pPr>
      <w:r w:rsidRPr="006E549E">
        <w:rPr>
          <w:rFonts w:ascii="Arial" w:hAnsi="Arial" w:cs="Arial"/>
          <w:lang w:val="es-ES" w:eastAsia="es-PA"/>
        </w:rPr>
        <w:t xml:space="preserve">Luego de la firma del contrato la empresa </w:t>
      </w:r>
      <w:r w:rsidRPr="006E549E">
        <w:rPr>
          <w:rFonts w:ascii="Arial" w:hAnsi="Arial" w:cs="Arial"/>
          <w:b/>
          <w:bCs/>
          <w:lang w:val="es-ES" w:eastAsia="es-PA"/>
        </w:rPr>
        <w:t xml:space="preserve">CONTRATISTA tiene 10 días Hábiles para </w:t>
      </w:r>
      <w:r w:rsidRPr="006E549E">
        <w:rPr>
          <w:rFonts w:ascii="Arial" w:hAnsi="Arial" w:cs="Arial"/>
          <w:lang w:val="es-ES" w:eastAsia="es-PA"/>
        </w:rPr>
        <w:t>entregar al Departamento de Seguridad Gestión y Prevención de Riesgos Laborales de los procedimientos de alto riesgo con sus respectivos permisos de trabajo, en caso de que el Departamento de SGPRL de ENSA realice observaciones o sugerencias se deben realizar en 5 días y enviar todo por correo. Si no se entrega documentación no se pueden iniciar los trabajos.</w:t>
      </w:r>
    </w:p>
    <w:p w14:paraId="58A2E6A7" w14:textId="77777777" w:rsidR="00E17A21" w:rsidRPr="006E549E" w:rsidRDefault="00E17A21" w:rsidP="00E17A21">
      <w:pPr>
        <w:spacing w:line="276" w:lineRule="auto"/>
        <w:jc w:val="both"/>
        <w:rPr>
          <w:rFonts w:ascii="Arial" w:hAnsi="Arial" w:cs="Arial"/>
          <w:b/>
          <w:bCs/>
        </w:rPr>
      </w:pPr>
    </w:p>
    <w:p w14:paraId="7C777087" w14:textId="77777777" w:rsidR="00E17A21" w:rsidRPr="006E549E" w:rsidRDefault="00E17A21" w:rsidP="00E17A21">
      <w:pPr>
        <w:spacing w:line="276" w:lineRule="auto"/>
        <w:jc w:val="both"/>
        <w:rPr>
          <w:rFonts w:ascii="Arial" w:hAnsi="Arial" w:cs="Arial"/>
        </w:rPr>
      </w:pPr>
      <w:r w:rsidRPr="006E549E">
        <w:rPr>
          <w:rFonts w:ascii="Arial" w:hAnsi="Arial" w:cs="Arial"/>
          <w:b/>
          <w:bCs/>
        </w:rPr>
        <w:t>Descripción de trabajos de alto riesgo.</w:t>
      </w:r>
    </w:p>
    <w:p w14:paraId="0D24DF69" w14:textId="77777777" w:rsidR="00E17A21" w:rsidRPr="006E549E" w:rsidRDefault="00E17A21" w:rsidP="00E17A21">
      <w:pPr>
        <w:spacing w:line="276" w:lineRule="auto"/>
        <w:jc w:val="both"/>
        <w:rPr>
          <w:rFonts w:ascii="Arial" w:hAnsi="Arial" w:cs="Arial"/>
        </w:rPr>
      </w:pPr>
    </w:p>
    <w:p w14:paraId="5A9B7611" w14:textId="77777777" w:rsidR="00E17A21" w:rsidRPr="006E549E" w:rsidRDefault="00E17A21" w:rsidP="00E17A21">
      <w:pPr>
        <w:spacing w:line="276" w:lineRule="auto"/>
        <w:jc w:val="both"/>
        <w:rPr>
          <w:rFonts w:ascii="Arial" w:hAnsi="Arial" w:cs="Arial"/>
          <w:b/>
          <w:bCs/>
        </w:rPr>
      </w:pPr>
      <w:r w:rsidRPr="006E549E">
        <w:rPr>
          <w:rFonts w:ascii="Arial" w:hAnsi="Arial" w:cs="Arial"/>
          <w:b/>
          <w:bCs/>
        </w:rPr>
        <w:t>Trabajos en Altura</w:t>
      </w:r>
    </w:p>
    <w:p w14:paraId="190D497D" w14:textId="01B5F75C" w:rsidR="00E17A21" w:rsidRPr="006E549E" w:rsidRDefault="00E17A21" w:rsidP="00E17A21">
      <w:pPr>
        <w:spacing w:line="276" w:lineRule="auto"/>
        <w:jc w:val="both"/>
        <w:rPr>
          <w:rFonts w:ascii="Arial" w:hAnsi="Arial" w:cs="Arial"/>
        </w:rPr>
      </w:pPr>
      <w:r w:rsidRPr="006E549E">
        <w:rPr>
          <w:rFonts w:ascii="Arial" w:hAnsi="Arial" w:cs="Arial"/>
        </w:rPr>
        <w:t xml:space="preserve">Para los casos en que </w:t>
      </w:r>
      <w:r w:rsidR="000D1333" w:rsidRPr="000D1333">
        <w:rPr>
          <w:rFonts w:ascii="Arial" w:hAnsi="Arial" w:cs="Arial"/>
          <w:b/>
          <w:bCs/>
        </w:rPr>
        <w:t>EL CONTRATISTA</w:t>
      </w:r>
      <w:r w:rsidRPr="006E549E">
        <w:rPr>
          <w:rFonts w:ascii="Arial" w:hAnsi="Arial" w:cs="Arial"/>
        </w:rPr>
        <w:t xml:space="preserve"> requiera realizar trabajos en Altura, </w:t>
      </w:r>
      <w:r w:rsidR="000D1333" w:rsidRPr="000D1333">
        <w:rPr>
          <w:rFonts w:ascii="Arial" w:hAnsi="Arial" w:cs="Arial"/>
          <w:b/>
        </w:rPr>
        <w:t>EL CONTRATISTA</w:t>
      </w:r>
      <w:r w:rsidRPr="006E549E">
        <w:rPr>
          <w:rFonts w:ascii="Arial" w:hAnsi="Arial" w:cs="Arial"/>
        </w:rPr>
        <w:t xml:space="preserve"> debe Cumplir con el curso de trabajo seguro en altura y rescate, de acuerdo con el procedimiento de </w:t>
      </w:r>
      <w:r w:rsidRPr="006E549E">
        <w:rPr>
          <w:rFonts w:ascii="Arial" w:hAnsi="Arial" w:cs="Arial"/>
          <w:b/>
          <w:bCs/>
        </w:rPr>
        <w:t>ENSA</w:t>
      </w:r>
      <w:r w:rsidRPr="006E549E">
        <w:rPr>
          <w:rFonts w:ascii="Arial" w:hAnsi="Arial" w:cs="Arial"/>
        </w:rPr>
        <w:t xml:space="preserve"> que establece los requerimientos e instrucciones para realizar Trabajos en Altura y Re</w:t>
      </w:r>
      <w:r>
        <w:rPr>
          <w:rFonts w:ascii="Arial" w:hAnsi="Arial" w:cs="Arial"/>
        </w:rPr>
        <w:t>s</w:t>
      </w:r>
      <w:r w:rsidRPr="006E549E">
        <w:rPr>
          <w:rFonts w:ascii="Arial" w:hAnsi="Arial" w:cs="Arial"/>
        </w:rPr>
        <w:t>cate, se define que a 1.80 metros, es obligatorio uso del equipo anticaída, y el procedimiento para el rescate de una víctima en las estructuras de la red eléctrica, pórticos, y vehículo tipo carro canasta.</w:t>
      </w:r>
    </w:p>
    <w:p w14:paraId="2DC8F5B0" w14:textId="5A14485E" w:rsidR="00E17A21" w:rsidRPr="006E549E" w:rsidRDefault="000D1333" w:rsidP="00E17A21">
      <w:pPr>
        <w:spacing w:line="276" w:lineRule="auto"/>
        <w:jc w:val="both"/>
        <w:rPr>
          <w:rFonts w:ascii="Arial" w:hAnsi="Arial" w:cs="Arial"/>
        </w:rPr>
      </w:pPr>
      <w:r w:rsidRPr="000D1333">
        <w:rPr>
          <w:rFonts w:ascii="Arial" w:hAnsi="Arial" w:cs="Arial"/>
          <w:b/>
          <w:bCs/>
        </w:rPr>
        <w:lastRenderedPageBreak/>
        <w:t>EL CONTRATISTA</w:t>
      </w:r>
      <w:r w:rsidR="00E17A21" w:rsidRPr="006E549E">
        <w:rPr>
          <w:rFonts w:ascii="Arial" w:hAnsi="Arial" w:cs="Arial"/>
        </w:rPr>
        <w:t>, debe cumplir las siguientes normativas:</w:t>
      </w:r>
    </w:p>
    <w:p w14:paraId="11861A09" w14:textId="77777777" w:rsidR="00E17A21" w:rsidRPr="006E549E" w:rsidRDefault="00E17A21" w:rsidP="00BC2F98">
      <w:pPr>
        <w:numPr>
          <w:ilvl w:val="0"/>
          <w:numId w:val="10"/>
        </w:numPr>
        <w:spacing w:after="160" w:line="276" w:lineRule="auto"/>
        <w:jc w:val="both"/>
        <w:rPr>
          <w:rFonts w:ascii="Arial" w:hAnsi="Arial" w:cs="Arial"/>
        </w:rPr>
      </w:pPr>
      <w:r w:rsidRPr="006E549E">
        <w:rPr>
          <w:rFonts w:ascii="Arial" w:hAnsi="Arial" w:cs="Arial"/>
        </w:rPr>
        <w:t xml:space="preserve">Código de Trabajo, Art. 282 </w:t>
      </w:r>
    </w:p>
    <w:p w14:paraId="60A18E7B" w14:textId="77777777" w:rsidR="00E17A21" w:rsidRPr="006E549E" w:rsidRDefault="00E17A21" w:rsidP="00BC2F98">
      <w:pPr>
        <w:numPr>
          <w:ilvl w:val="0"/>
          <w:numId w:val="10"/>
        </w:numPr>
        <w:spacing w:after="160" w:line="276" w:lineRule="auto"/>
        <w:jc w:val="both"/>
        <w:rPr>
          <w:rFonts w:ascii="Arial" w:hAnsi="Arial" w:cs="Arial"/>
        </w:rPr>
      </w:pPr>
      <w:r w:rsidRPr="006E549E">
        <w:rPr>
          <w:rFonts w:ascii="Arial" w:hAnsi="Arial" w:cs="Arial"/>
        </w:rPr>
        <w:t>Decreto Ejecutivo N°2, 15 de febrero de 2008, Art. del 74 al 78</w:t>
      </w:r>
    </w:p>
    <w:p w14:paraId="30E3DBE7" w14:textId="77777777" w:rsidR="00E17A21" w:rsidRPr="006E549E" w:rsidRDefault="00E17A21" w:rsidP="00BC2F98">
      <w:pPr>
        <w:numPr>
          <w:ilvl w:val="0"/>
          <w:numId w:val="10"/>
        </w:numPr>
        <w:spacing w:after="160" w:line="276" w:lineRule="auto"/>
        <w:jc w:val="both"/>
        <w:rPr>
          <w:rFonts w:ascii="Arial" w:hAnsi="Arial" w:cs="Arial"/>
        </w:rPr>
      </w:pPr>
      <w:r w:rsidRPr="006E549E">
        <w:rPr>
          <w:rFonts w:ascii="Arial" w:hAnsi="Arial" w:cs="Arial"/>
        </w:rPr>
        <w:t>NESC, Código Nacional de Seguridad Eléctrica (National Electric Safety Code)</w:t>
      </w:r>
    </w:p>
    <w:p w14:paraId="3077F0E1" w14:textId="77777777" w:rsidR="00E17A21" w:rsidRPr="006E549E" w:rsidRDefault="00E17A21" w:rsidP="00BC2F98">
      <w:pPr>
        <w:numPr>
          <w:ilvl w:val="0"/>
          <w:numId w:val="10"/>
        </w:numPr>
        <w:spacing w:after="160" w:line="276" w:lineRule="auto"/>
        <w:jc w:val="both"/>
        <w:rPr>
          <w:rFonts w:ascii="Arial" w:hAnsi="Arial" w:cs="Arial"/>
        </w:rPr>
      </w:pPr>
      <w:r w:rsidRPr="006E549E">
        <w:rPr>
          <w:rFonts w:ascii="Arial" w:hAnsi="Arial" w:cs="Arial"/>
        </w:rPr>
        <w:t>Norma ANSI Z359.1 – 2011</w:t>
      </w:r>
    </w:p>
    <w:p w14:paraId="0460B7EA" w14:textId="77777777" w:rsidR="00E17A21" w:rsidRPr="006E549E" w:rsidRDefault="00E17A21" w:rsidP="00BC2F98">
      <w:pPr>
        <w:numPr>
          <w:ilvl w:val="0"/>
          <w:numId w:val="10"/>
        </w:numPr>
        <w:spacing w:after="160" w:line="276" w:lineRule="auto"/>
        <w:jc w:val="both"/>
        <w:rPr>
          <w:rFonts w:ascii="Arial" w:hAnsi="Arial" w:cs="Arial"/>
        </w:rPr>
      </w:pPr>
      <w:r w:rsidRPr="006E549E">
        <w:rPr>
          <w:rFonts w:ascii="Arial" w:hAnsi="Arial" w:cs="Arial"/>
        </w:rPr>
        <w:t xml:space="preserve">OSHA 29 CFR 1910 </w:t>
      </w:r>
    </w:p>
    <w:p w14:paraId="0D7C4D20" w14:textId="77777777" w:rsidR="00E17A21" w:rsidRPr="006E549E" w:rsidRDefault="00E17A21" w:rsidP="00BC2F98">
      <w:pPr>
        <w:numPr>
          <w:ilvl w:val="0"/>
          <w:numId w:val="10"/>
        </w:numPr>
        <w:spacing w:after="160" w:line="276" w:lineRule="auto"/>
        <w:jc w:val="both"/>
        <w:rPr>
          <w:rFonts w:ascii="Arial" w:hAnsi="Arial" w:cs="Arial"/>
        </w:rPr>
      </w:pPr>
      <w:r w:rsidRPr="006E549E">
        <w:rPr>
          <w:rFonts w:ascii="Arial" w:hAnsi="Arial" w:cs="Arial"/>
        </w:rPr>
        <w:t xml:space="preserve">OSHA 29 CFR 1926 </w:t>
      </w:r>
    </w:p>
    <w:p w14:paraId="74A7722E" w14:textId="77777777" w:rsidR="00E17A21" w:rsidRPr="00267107" w:rsidRDefault="00E17A21" w:rsidP="00BC2F98">
      <w:pPr>
        <w:numPr>
          <w:ilvl w:val="0"/>
          <w:numId w:val="10"/>
        </w:numPr>
        <w:spacing w:after="160" w:line="276" w:lineRule="auto"/>
        <w:jc w:val="both"/>
        <w:rPr>
          <w:rFonts w:ascii="Arial" w:hAnsi="Arial" w:cs="Arial"/>
        </w:rPr>
      </w:pPr>
      <w:r w:rsidRPr="00267107">
        <w:rPr>
          <w:rFonts w:ascii="Arial" w:hAnsi="Arial" w:cs="Arial"/>
        </w:rPr>
        <w:t>ASME / ANSI</w:t>
      </w:r>
    </w:p>
    <w:p w14:paraId="56D43955" w14:textId="77777777" w:rsidR="00E17A21" w:rsidRPr="006E549E" w:rsidRDefault="00E17A21" w:rsidP="00E17A21">
      <w:pPr>
        <w:spacing w:line="276" w:lineRule="auto"/>
        <w:jc w:val="both"/>
        <w:rPr>
          <w:rFonts w:ascii="Arial" w:hAnsi="Arial" w:cs="Arial"/>
          <w:b/>
          <w:bCs/>
          <w:lang w:val="es-ES"/>
        </w:rPr>
      </w:pPr>
    </w:p>
    <w:p w14:paraId="26A85E01" w14:textId="711F6E2D" w:rsidR="00E17A21" w:rsidRPr="006E549E" w:rsidRDefault="000D1333" w:rsidP="00E17A21">
      <w:pPr>
        <w:spacing w:line="276" w:lineRule="auto"/>
        <w:jc w:val="both"/>
        <w:rPr>
          <w:rFonts w:ascii="Arial" w:hAnsi="Arial" w:cs="Arial"/>
          <w:lang w:val="es-ES"/>
        </w:rPr>
      </w:pPr>
      <w:r w:rsidRPr="000D1333">
        <w:rPr>
          <w:rFonts w:ascii="Arial" w:hAnsi="Arial" w:cs="Arial"/>
          <w:b/>
        </w:rPr>
        <w:t>EL CONTRATISTA</w:t>
      </w:r>
      <w:r w:rsidR="00E17A21" w:rsidRPr="006E549E">
        <w:rPr>
          <w:rFonts w:ascii="Arial" w:hAnsi="Arial" w:cs="Arial"/>
        </w:rPr>
        <w:t>,</w:t>
      </w:r>
      <w:r w:rsidR="00E17A21" w:rsidRPr="006E549E">
        <w:rPr>
          <w:rFonts w:ascii="Arial" w:hAnsi="Arial" w:cs="Arial"/>
          <w:b/>
        </w:rPr>
        <w:t xml:space="preserve"> </w:t>
      </w:r>
      <w:r w:rsidR="00E17A21" w:rsidRPr="006E549E">
        <w:rPr>
          <w:rFonts w:ascii="Arial" w:hAnsi="Arial" w:cs="Arial"/>
        </w:rPr>
        <w:t>se obliga a cumplir con las</w:t>
      </w:r>
      <w:r w:rsidR="00E17A21" w:rsidRPr="006E549E">
        <w:rPr>
          <w:rFonts w:ascii="Arial" w:hAnsi="Arial" w:cs="Arial"/>
          <w:b/>
        </w:rPr>
        <w:t xml:space="preserve"> </w:t>
      </w:r>
      <w:r w:rsidR="00E17A21" w:rsidRPr="006E549E">
        <w:rPr>
          <w:rFonts w:ascii="Arial" w:hAnsi="Arial" w:cs="Arial"/>
        </w:rPr>
        <w:t>disposiciones que forman</w:t>
      </w:r>
      <w:r w:rsidR="00E17A21" w:rsidRPr="006E549E">
        <w:rPr>
          <w:rFonts w:ascii="Arial" w:hAnsi="Arial" w:cs="Arial"/>
          <w:b/>
        </w:rPr>
        <w:t xml:space="preserve"> </w:t>
      </w:r>
      <w:r w:rsidR="00E17A21" w:rsidRPr="006E549E">
        <w:rPr>
          <w:rFonts w:ascii="Arial" w:hAnsi="Arial" w:cs="Arial"/>
        </w:rPr>
        <w:t xml:space="preserve">parte de este Contrato, además entregara el Plan de Prevención y Gestión de Riesgos Profesionales 45,588 CSS, el cual forma parte de los criterios de evaluación, </w:t>
      </w:r>
      <w:r w:rsidRPr="000D1333">
        <w:rPr>
          <w:rFonts w:ascii="Arial" w:hAnsi="Arial" w:cs="Arial"/>
          <w:b/>
        </w:rPr>
        <w:t>EL CONTRATISTA</w:t>
      </w:r>
      <w:r w:rsidR="00E17A21" w:rsidRPr="006E549E">
        <w:rPr>
          <w:rFonts w:ascii="Arial" w:hAnsi="Arial" w:cs="Arial"/>
        </w:rPr>
        <w:t>,</w:t>
      </w:r>
      <w:r w:rsidR="00E17A21" w:rsidRPr="006E549E">
        <w:rPr>
          <w:rFonts w:ascii="Arial" w:hAnsi="Arial" w:cs="Arial"/>
          <w:b/>
        </w:rPr>
        <w:t xml:space="preserve"> </w:t>
      </w:r>
      <w:r w:rsidR="00E17A21" w:rsidRPr="006E549E">
        <w:rPr>
          <w:rFonts w:ascii="Arial" w:hAnsi="Arial" w:cs="Arial"/>
        </w:rPr>
        <w:t>declara conocer y asumir todos los gastos que éstas establezcan, sin ningún costo adicional para</w:t>
      </w:r>
      <w:r w:rsidR="00E17A21" w:rsidRPr="006E549E">
        <w:rPr>
          <w:rFonts w:ascii="Arial" w:hAnsi="Arial" w:cs="Arial"/>
          <w:b/>
        </w:rPr>
        <w:t xml:space="preserve"> ENSA. Anexo 8 Formato de Evaluación del Plan de Prevención y Gestión de Riesgos. </w:t>
      </w:r>
      <w:r w:rsidR="00E17A21" w:rsidRPr="006E549E">
        <w:rPr>
          <w:rFonts w:ascii="Arial" w:hAnsi="Arial" w:cs="Arial"/>
          <w:lang w:val="es-ES"/>
        </w:rPr>
        <w:t>Este ítem aplicar para todo tipo de trabajos.</w:t>
      </w:r>
    </w:p>
    <w:p w14:paraId="242B03F6" w14:textId="77777777" w:rsidR="00E17A21" w:rsidRPr="006E549E" w:rsidRDefault="00E17A21" w:rsidP="00E17A21">
      <w:pPr>
        <w:spacing w:line="276" w:lineRule="auto"/>
        <w:jc w:val="both"/>
        <w:rPr>
          <w:rFonts w:ascii="Arial" w:hAnsi="Arial" w:cs="Arial"/>
          <w:lang w:val="es-AR" w:eastAsia="es-ES"/>
        </w:rPr>
      </w:pPr>
    </w:p>
    <w:p w14:paraId="2143C5AB" w14:textId="2CB6A993" w:rsidR="00E17A21" w:rsidRPr="003F3433" w:rsidRDefault="00DC5543" w:rsidP="00DC5543">
      <w:pPr>
        <w:pStyle w:val="Ttulo2"/>
        <w:numPr>
          <w:ilvl w:val="0"/>
          <w:numId w:val="0"/>
        </w:numPr>
        <w:ind w:left="576" w:hanging="576"/>
        <w:rPr>
          <w:rFonts w:ascii="Arial" w:hAnsi="Arial" w:cs="Arial"/>
          <w:b/>
          <w:sz w:val="24"/>
          <w:szCs w:val="24"/>
        </w:rPr>
      </w:pPr>
      <w:bookmarkStart w:id="52" w:name="_Toc436385362"/>
      <w:bookmarkStart w:id="53" w:name="_Toc436386068"/>
      <w:bookmarkStart w:id="54" w:name="_Toc155958051"/>
      <w:bookmarkStart w:id="55" w:name="_Toc174619214"/>
      <w:bookmarkEnd w:id="52"/>
      <w:bookmarkEnd w:id="53"/>
      <w:r>
        <w:rPr>
          <w:rFonts w:ascii="Arial" w:hAnsi="Arial" w:cs="Arial"/>
          <w:b/>
          <w:sz w:val="24"/>
          <w:szCs w:val="24"/>
        </w:rPr>
        <w:t xml:space="preserve">9.8 </w:t>
      </w:r>
      <w:r w:rsidR="00E17A21" w:rsidRPr="003F3433">
        <w:rPr>
          <w:rFonts w:ascii="Arial" w:hAnsi="Arial" w:cs="Arial"/>
          <w:b/>
          <w:sz w:val="24"/>
          <w:szCs w:val="24"/>
        </w:rPr>
        <w:t>REPORTES DE SUPERVISIÓN</w:t>
      </w:r>
      <w:bookmarkEnd w:id="54"/>
      <w:bookmarkEnd w:id="55"/>
    </w:p>
    <w:p w14:paraId="4002E7AB" w14:textId="77777777" w:rsidR="00E17A21" w:rsidRPr="003F3433" w:rsidRDefault="00E17A21" w:rsidP="00E17A21">
      <w:pPr>
        <w:rPr>
          <w:rFonts w:ascii="Arial" w:hAnsi="Arial" w:cs="Arial"/>
          <w:b/>
        </w:rPr>
      </w:pPr>
    </w:p>
    <w:p w14:paraId="4A7E6DF4" w14:textId="2CC2792D" w:rsidR="00E17A21" w:rsidRPr="003F3433" w:rsidRDefault="00E17A21" w:rsidP="00E17A21">
      <w:pPr>
        <w:spacing w:line="276" w:lineRule="auto"/>
        <w:jc w:val="both"/>
        <w:rPr>
          <w:rFonts w:ascii="Arial" w:hAnsi="Arial" w:cs="Arial"/>
        </w:rPr>
      </w:pPr>
      <w:r w:rsidRPr="003F3433">
        <w:rPr>
          <w:rFonts w:ascii="Arial" w:hAnsi="Arial" w:cs="Arial"/>
        </w:rPr>
        <w:t xml:space="preserve">Para garantizar una buena atención y comunicación entre el personal de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y la interventoría de </w:t>
      </w:r>
      <w:r w:rsidRPr="003F3433">
        <w:rPr>
          <w:rFonts w:ascii="Arial" w:hAnsi="Arial" w:cs="Arial"/>
          <w:b/>
        </w:rPr>
        <w:t>ENSA</w:t>
      </w:r>
      <w:r w:rsidRPr="003F3433">
        <w:rPr>
          <w:rFonts w:ascii="Arial" w:hAnsi="Arial" w:cs="Arial"/>
        </w:rPr>
        <w:t xml:space="preserve">,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debe dotarse de un sistema de comunicación con dos (2) equipos celulares, con disponibilidad para llamadas entrantes. Adicional,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pondrá a disposición, como mínimo, dos (2) direcciones de correo electrónico para la gestión y organización de los trabajos del proyecto. </w:t>
      </w:r>
    </w:p>
    <w:p w14:paraId="6F4CF384" w14:textId="77777777" w:rsidR="00E17A21" w:rsidRPr="003F3433" w:rsidRDefault="00E17A21" w:rsidP="00E17A21">
      <w:pPr>
        <w:spacing w:line="276" w:lineRule="auto"/>
        <w:jc w:val="both"/>
        <w:rPr>
          <w:rFonts w:ascii="Arial" w:hAnsi="Arial" w:cs="Arial"/>
        </w:rPr>
      </w:pPr>
    </w:p>
    <w:p w14:paraId="762712E6" w14:textId="5791CA13" w:rsidR="00E17A21" w:rsidRPr="003F3433" w:rsidRDefault="00E17A21" w:rsidP="00E17A21">
      <w:pPr>
        <w:spacing w:line="276" w:lineRule="auto"/>
        <w:jc w:val="both"/>
        <w:rPr>
          <w:rFonts w:ascii="Arial" w:hAnsi="Arial" w:cs="Arial"/>
        </w:rPr>
      </w:pPr>
      <w:r w:rsidRPr="003F3433">
        <w:rPr>
          <w:rFonts w:ascii="Arial" w:hAnsi="Arial" w:cs="Arial"/>
        </w:rPr>
        <w:t xml:space="preserve">Una vez establecido el inicio de las labores del proyecto,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se compromete a enviar un informe diario (en medio digital), este debe incluir todos los documentos relacionados a continuación en donde se describe lo ocurrido y lo más relevante durante el día. La entrega de estos documentos es requisito obligatorio para el pago del proyecto.</w:t>
      </w:r>
    </w:p>
    <w:p w14:paraId="540CFCD0" w14:textId="77777777" w:rsidR="00E17A21" w:rsidRPr="003F3433" w:rsidRDefault="00E17A21" w:rsidP="00E17A21">
      <w:pPr>
        <w:spacing w:line="276" w:lineRule="auto"/>
        <w:jc w:val="both"/>
        <w:rPr>
          <w:rFonts w:ascii="Arial" w:hAnsi="Arial" w:cs="Arial"/>
        </w:rPr>
      </w:pPr>
    </w:p>
    <w:p w14:paraId="114B89C3" w14:textId="77777777" w:rsidR="00E17A21" w:rsidRPr="003F3433" w:rsidRDefault="00E17A21" w:rsidP="00DC5543">
      <w:pPr>
        <w:pStyle w:val="Prrafodelista"/>
        <w:numPr>
          <w:ilvl w:val="2"/>
          <w:numId w:val="46"/>
        </w:numPr>
        <w:spacing w:after="240" w:line="276" w:lineRule="auto"/>
        <w:jc w:val="both"/>
        <w:rPr>
          <w:rFonts w:ascii="Arial" w:hAnsi="Arial" w:cs="Arial"/>
        </w:rPr>
      </w:pPr>
      <w:r w:rsidRPr="003F3433">
        <w:rPr>
          <w:rFonts w:ascii="Arial" w:hAnsi="Arial" w:cs="Arial"/>
        </w:rPr>
        <w:t xml:space="preserve">Hoja de vida de los equipos: que se encuentran en el formulario de herramientas en archivo Excel, en la que se deben registrar las actividades realizadas durante el proyecto. Estos documentos son de propiedad de </w:t>
      </w:r>
      <w:r w:rsidRPr="003F3433">
        <w:rPr>
          <w:rFonts w:ascii="Arial" w:hAnsi="Arial" w:cs="Arial"/>
          <w:b/>
          <w:bCs/>
        </w:rPr>
        <w:t>ENSA</w:t>
      </w:r>
      <w:r w:rsidRPr="003F3433">
        <w:rPr>
          <w:rFonts w:ascii="Arial" w:hAnsi="Arial" w:cs="Arial"/>
        </w:rPr>
        <w:t xml:space="preserve"> y se deben presentar y actualizar cada día como soporte para la facturación.</w:t>
      </w:r>
    </w:p>
    <w:p w14:paraId="19F0BB49" w14:textId="77777777" w:rsidR="00E17A21" w:rsidRPr="003F3433" w:rsidRDefault="00E17A21" w:rsidP="00DC5543">
      <w:pPr>
        <w:pStyle w:val="Prrafodelista"/>
        <w:numPr>
          <w:ilvl w:val="2"/>
          <w:numId w:val="46"/>
        </w:numPr>
        <w:spacing w:after="240" w:line="276" w:lineRule="auto"/>
        <w:jc w:val="both"/>
        <w:rPr>
          <w:rFonts w:ascii="Arial" w:hAnsi="Arial" w:cs="Arial"/>
        </w:rPr>
      </w:pPr>
      <w:r w:rsidRPr="003F3433">
        <w:rPr>
          <w:rFonts w:ascii="Arial" w:hAnsi="Arial" w:cs="Arial"/>
        </w:rPr>
        <w:lastRenderedPageBreak/>
        <w:t xml:space="preserve">Informes de campo del proyecto: en el formato establecido para ello, donde conste toda la información relacionada con los trabajos ejecutados.  Debe incluir registro fotográfico antes y después de las acciones. Dicho informe debe contener como mínimo la siguiente información por equipo: ubicación, identificación (marca, modelo y número de serie), labor ejecutada, fallas encontradas, correctivos realizados y repuestos utilizados; adicional incluir nombre(s), firma(s) y número(s) de identificación de la(s) persona(s) que ejecutaron la labor y el tiempo utilizado. </w:t>
      </w:r>
    </w:p>
    <w:p w14:paraId="434D90E6" w14:textId="77777777" w:rsidR="00E17A21" w:rsidRPr="003F3433" w:rsidRDefault="00E17A21" w:rsidP="00DC5543">
      <w:pPr>
        <w:pStyle w:val="Prrafodelista"/>
        <w:numPr>
          <w:ilvl w:val="2"/>
          <w:numId w:val="46"/>
        </w:numPr>
        <w:spacing w:after="240" w:line="276" w:lineRule="auto"/>
        <w:jc w:val="both"/>
        <w:rPr>
          <w:rFonts w:ascii="Arial" w:hAnsi="Arial" w:cs="Arial"/>
        </w:rPr>
      </w:pPr>
      <w:r w:rsidRPr="003F3433">
        <w:rPr>
          <w:rFonts w:ascii="Arial" w:hAnsi="Arial" w:cs="Arial"/>
        </w:rPr>
        <w:t>Cumplimiento del cronograma de trabajo y del plan de calidad: donde se especifique el avance y cumplimiento del programa de ejecución del proyecto y los indicadores de gestión del plan de calidad durante el periodo del proyecto, como documento soporte del acta de facturación.</w:t>
      </w:r>
    </w:p>
    <w:p w14:paraId="11BC95EF" w14:textId="77777777" w:rsidR="00E17A21" w:rsidRPr="003F3433" w:rsidRDefault="00E17A21" w:rsidP="00DC5543">
      <w:pPr>
        <w:pStyle w:val="Prrafodelista"/>
        <w:numPr>
          <w:ilvl w:val="2"/>
          <w:numId w:val="46"/>
        </w:numPr>
        <w:spacing w:after="240" w:line="276" w:lineRule="auto"/>
        <w:jc w:val="both"/>
        <w:rPr>
          <w:rFonts w:ascii="Arial" w:hAnsi="Arial" w:cs="Arial"/>
        </w:rPr>
      </w:pPr>
      <w:r w:rsidRPr="003F3433">
        <w:rPr>
          <w:rFonts w:ascii="Arial" w:hAnsi="Arial" w:cs="Arial"/>
        </w:rPr>
        <w:t>Informe ambiental: en el cual se establecen los residuos peligrosos y reciclables (estopas, aceites, grasas, refrigerantes, basuras, etc.) generados durante el periodo del proyecto.</w:t>
      </w:r>
    </w:p>
    <w:p w14:paraId="0AD0A527" w14:textId="77777777" w:rsidR="00E17A21" w:rsidRPr="003F3433" w:rsidRDefault="00E17A21" w:rsidP="00DC5543">
      <w:pPr>
        <w:pStyle w:val="Prrafodelista"/>
        <w:numPr>
          <w:ilvl w:val="2"/>
          <w:numId w:val="46"/>
        </w:numPr>
        <w:spacing w:after="240" w:line="276" w:lineRule="auto"/>
        <w:jc w:val="both"/>
        <w:rPr>
          <w:rFonts w:ascii="Arial" w:hAnsi="Arial" w:cs="Arial"/>
        </w:rPr>
      </w:pPr>
      <w:r w:rsidRPr="003F3433">
        <w:rPr>
          <w:rFonts w:ascii="Arial" w:hAnsi="Arial" w:cs="Arial"/>
        </w:rPr>
        <w:t xml:space="preserve">Informe de alertas, incidentes y disponibilidad: en el formato establecido para ello, donde consten las alertas e incidentes presentados o suscitados durante el proyecto. También debe incluir los correctivos efectuados para subsanar las alertas y el tiempo de disponibilidad afectado de los equipos o sistemas.  </w:t>
      </w:r>
    </w:p>
    <w:p w14:paraId="015C8CE8" w14:textId="77777777" w:rsidR="00E17A21" w:rsidRPr="003F3433" w:rsidRDefault="00E17A21" w:rsidP="00E17A21">
      <w:pPr>
        <w:pStyle w:val="Ttulo2"/>
        <w:spacing w:after="240"/>
        <w:rPr>
          <w:rFonts w:ascii="Arial" w:hAnsi="Arial" w:cs="Arial"/>
          <w:b/>
          <w:sz w:val="24"/>
          <w:szCs w:val="24"/>
        </w:rPr>
      </w:pPr>
      <w:bookmarkStart w:id="56" w:name="_Toc155958052"/>
      <w:bookmarkStart w:id="57" w:name="_Toc174619215"/>
      <w:r w:rsidRPr="003F3433">
        <w:rPr>
          <w:rFonts w:ascii="Arial" w:hAnsi="Arial" w:cs="Arial"/>
          <w:b/>
          <w:sz w:val="24"/>
          <w:szCs w:val="24"/>
        </w:rPr>
        <w:t>DOCUMENTACIÓN E INFORMACIÓN DEL PROYECTO</w:t>
      </w:r>
      <w:bookmarkEnd w:id="56"/>
      <w:bookmarkEnd w:id="57"/>
    </w:p>
    <w:p w14:paraId="56965B8C" w14:textId="6146A7A3" w:rsidR="00E17A21" w:rsidRPr="003F3433" w:rsidRDefault="000D1333" w:rsidP="00E17A21">
      <w:pPr>
        <w:spacing w:after="240" w:line="276" w:lineRule="auto"/>
        <w:jc w:val="both"/>
        <w:rPr>
          <w:rFonts w:ascii="Arial" w:hAnsi="Arial" w:cs="Arial"/>
        </w:rPr>
      </w:pPr>
      <w:bookmarkStart w:id="58" w:name="_Hlk522172302"/>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debe suministrar a </w:t>
      </w:r>
      <w:r w:rsidR="00E17A21" w:rsidRPr="003F3433">
        <w:rPr>
          <w:rFonts w:ascii="Arial" w:hAnsi="Arial" w:cs="Arial"/>
          <w:b/>
        </w:rPr>
        <w:t>ENSA</w:t>
      </w:r>
      <w:r w:rsidR="00E17A21" w:rsidRPr="003F3433">
        <w:rPr>
          <w:rFonts w:ascii="Arial" w:hAnsi="Arial" w:cs="Arial"/>
        </w:rPr>
        <w:t>, antes del inicio de las labores del proyecto pactadas, lo siguiente en medio digital:</w:t>
      </w:r>
    </w:p>
    <w:p w14:paraId="6142FDB3" w14:textId="77777777" w:rsidR="00E17A21" w:rsidRPr="003F3433" w:rsidRDefault="00E17A21" w:rsidP="00BC2F98">
      <w:pPr>
        <w:pStyle w:val="Prrafodelista"/>
        <w:numPr>
          <w:ilvl w:val="0"/>
          <w:numId w:val="26"/>
        </w:numPr>
        <w:spacing w:after="240" w:line="276" w:lineRule="auto"/>
        <w:ind w:left="426"/>
        <w:jc w:val="both"/>
        <w:rPr>
          <w:rFonts w:ascii="Arial" w:hAnsi="Arial" w:cs="Arial"/>
        </w:rPr>
      </w:pPr>
      <w:r w:rsidRPr="003F3433">
        <w:rPr>
          <w:rFonts w:ascii="Arial" w:hAnsi="Arial" w:cs="Arial"/>
          <w:b/>
        </w:rPr>
        <w:t>Cronograma del proyecto:</w:t>
      </w:r>
      <w:r w:rsidRPr="003F3433">
        <w:rPr>
          <w:rFonts w:ascii="Arial" w:hAnsi="Arial" w:cs="Arial"/>
        </w:rPr>
        <w:t xml:space="preserve"> este programa debe incluir las actividades que serán ejecutadas. El cronograma debe ser presentado en archivo Excel con todas las actividades detalladas por etapas.</w:t>
      </w:r>
    </w:p>
    <w:p w14:paraId="620B9A49" w14:textId="77777777" w:rsidR="00E17A21" w:rsidRPr="003F3433" w:rsidRDefault="00E17A21" w:rsidP="00BC2F98">
      <w:pPr>
        <w:pStyle w:val="Prrafodelista"/>
        <w:numPr>
          <w:ilvl w:val="0"/>
          <w:numId w:val="26"/>
        </w:numPr>
        <w:spacing w:after="240" w:line="276" w:lineRule="auto"/>
        <w:ind w:left="426"/>
        <w:jc w:val="both"/>
        <w:rPr>
          <w:rFonts w:ascii="Arial" w:hAnsi="Arial" w:cs="Arial"/>
        </w:rPr>
      </w:pPr>
      <w:r w:rsidRPr="003F3433">
        <w:rPr>
          <w:rFonts w:ascii="Arial" w:hAnsi="Arial" w:cs="Arial"/>
          <w:b/>
        </w:rPr>
        <w:t>Procedimientos de apagado y encendido:</w:t>
      </w:r>
      <w:r w:rsidRPr="003F3433">
        <w:rPr>
          <w:rFonts w:ascii="Arial" w:hAnsi="Arial" w:cs="Arial"/>
        </w:rPr>
        <w:t xml:space="preserve"> de los equipos asociados al proyecto, donde se describa paso a paso todo el proceso de parada, arranque, elementos de protección personal a usar, herramientas especiales, materiales, los cuidados y riesgos de operación, y el tiempo de intervención.</w:t>
      </w:r>
    </w:p>
    <w:p w14:paraId="722ACFB0" w14:textId="77777777" w:rsidR="00E17A21" w:rsidRPr="003F3433" w:rsidRDefault="00E17A21" w:rsidP="00E17A21">
      <w:pPr>
        <w:pStyle w:val="Ttulo2"/>
        <w:rPr>
          <w:rFonts w:ascii="Arial" w:hAnsi="Arial" w:cs="Arial"/>
          <w:b/>
          <w:sz w:val="24"/>
          <w:szCs w:val="24"/>
        </w:rPr>
      </w:pPr>
      <w:bookmarkStart w:id="59" w:name="_Toc155958053"/>
      <w:bookmarkStart w:id="60" w:name="_Toc174619216"/>
      <w:bookmarkEnd w:id="58"/>
      <w:r w:rsidRPr="003F3433">
        <w:rPr>
          <w:rFonts w:ascii="Arial" w:hAnsi="Arial" w:cs="Arial"/>
          <w:b/>
          <w:sz w:val="24"/>
          <w:szCs w:val="24"/>
        </w:rPr>
        <w:t>REPORTES, SOLICITUDES Y DISPONIBILIDAD</w:t>
      </w:r>
      <w:bookmarkEnd w:id="59"/>
      <w:bookmarkEnd w:id="60"/>
    </w:p>
    <w:p w14:paraId="6F6E85BA" w14:textId="77777777" w:rsidR="00E17A21" w:rsidRPr="003F3433" w:rsidRDefault="00E17A21" w:rsidP="00E17A21">
      <w:pPr>
        <w:rPr>
          <w:rFonts w:ascii="Arial" w:hAnsi="Arial" w:cs="Arial"/>
        </w:rPr>
      </w:pPr>
    </w:p>
    <w:p w14:paraId="7E0D14E5" w14:textId="74A2D478" w:rsidR="00E17A21" w:rsidRPr="003F3433" w:rsidRDefault="00E17A21" w:rsidP="00E17A21">
      <w:pPr>
        <w:spacing w:line="276" w:lineRule="auto"/>
        <w:jc w:val="both"/>
        <w:rPr>
          <w:rFonts w:ascii="Arial" w:hAnsi="Arial" w:cs="Arial"/>
        </w:rPr>
      </w:pPr>
      <w:r w:rsidRPr="003F3433">
        <w:rPr>
          <w:rFonts w:ascii="Arial" w:hAnsi="Arial" w:cs="Arial"/>
        </w:rPr>
        <w:t xml:space="preserve">Cuando se presente interrupción del servicio de los equipos en donde se estén realizando los trabajos del proyecto,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debe atender los reportes o solicitudes de </w:t>
      </w:r>
      <w:r w:rsidRPr="003F3433">
        <w:rPr>
          <w:rFonts w:ascii="Arial" w:hAnsi="Arial" w:cs="Arial"/>
          <w:b/>
        </w:rPr>
        <w:t>ENSA</w:t>
      </w:r>
      <w:r w:rsidRPr="003F3433">
        <w:rPr>
          <w:rFonts w:ascii="Arial" w:hAnsi="Arial" w:cs="Arial"/>
        </w:rPr>
        <w:t xml:space="preserve"> en el menor tiempo posible, pero en ningún caso más allá de cuatro (4) horas después de reportada la falla, durante el plazo del proyecto, enviando personal técnico </w:t>
      </w:r>
      <w:r w:rsidRPr="003F3433">
        <w:rPr>
          <w:rFonts w:ascii="Arial" w:hAnsi="Arial" w:cs="Arial"/>
        </w:rPr>
        <w:lastRenderedPageBreak/>
        <w:t xml:space="preserve">capacitado para atender la situación. Lo anterior también será válido para los casos en que, personal de </w:t>
      </w:r>
      <w:r w:rsidRPr="003F3433">
        <w:rPr>
          <w:rFonts w:ascii="Arial" w:hAnsi="Arial" w:cs="Arial"/>
          <w:b/>
        </w:rPr>
        <w:t>ENSA</w:t>
      </w:r>
      <w:r w:rsidRPr="003F3433">
        <w:rPr>
          <w:rFonts w:ascii="Arial" w:hAnsi="Arial" w:cs="Arial"/>
        </w:rPr>
        <w:t xml:space="preserve"> observe y reporte cualquier anomalía o novedad en los equipos o en su funcionamiento, avisando a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de dicha anomalía. </w:t>
      </w:r>
      <w:r w:rsidRPr="003F3433">
        <w:rPr>
          <w:rFonts w:ascii="Arial" w:hAnsi="Arial" w:cs="Arial"/>
          <w:b/>
        </w:rPr>
        <w:t>ENSA</w:t>
      </w:r>
      <w:r w:rsidRPr="003F3433">
        <w:rPr>
          <w:rFonts w:ascii="Arial" w:hAnsi="Arial" w:cs="Arial"/>
        </w:rPr>
        <w:t xml:space="preserve"> podrá notificar a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la solicitud de atención urgente por medio verbal, correo electrónico o mediante llamada telefónica. </w:t>
      </w:r>
    </w:p>
    <w:p w14:paraId="56E79DC9" w14:textId="77777777" w:rsidR="00E17A21" w:rsidRPr="003F3433" w:rsidRDefault="00E17A21" w:rsidP="00E17A21">
      <w:pPr>
        <w:spacing w:line="276" w:lineRule="auto"/>
        <w:jc w:val="both"/>
        <w:rPr>
          <w:rFonts w:ascii="Arial" w:hAnsi="Arial" w:cs="Arial"/>
        </w:rPr>
      </w:pPr>
    </w:p>
    <w:p w14:paraId="0E9D06F5" w14:textId="327DCA27" w:rsidR="00E17A21" w:rsidRPr="003F3433" w:rsidRDefault="00E17A21" w:rsidP="00E17A21">
      <w:pPr>
        <w:spacing w:line="276" w:lineRule="auto"/>
        <w:jc w:val="both"/>
        <w:rPr>
          <w:rFonts w:ascii="Arial" w:hAnsi="Arial" w:cs="Arial"/>
        </w:rPr>
      </w:pPr>
      <w:r w:rsidRPr="003F3433">
        <w:rPr>
          <w:rFonts w:ascii="Arial" w:hAnsi="Arial" w:cs="Arial"/>
        </w:rPr>
        <w:t xml:space="preserve">Para garantizar la efectividad en las comunicaciones,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debe presentar a </w:t>
      </w:r>
      <w:r w:rsidRPr="003F3433">
        <w:rPr>
          <w:rFonts w:ascii="Arial" w:hAnsi="Arial" w:cs="Arial"/>
          <w:b/>
        </w:rPr>
        <w:t>ENSA</w:t>
      </w:r>
      <w:r w:rsidRPr="003F3433">
        <w:rPr>
          <w:rFonts w:ascii="Arial" w:hAnsi="Arial" w:cs="Arial"/>
        </w:rPr>
        <w:t xml:space="preserve"> el listado de las personas designadas para atender las emergencias, incluyendo los números de teléfono fijo y celular donde se le pueda localizar al presentarse la necesidad, y la dirección de correo electrónico para el recibo de la notificación. Para todos los equipos, luego de ser diagnosticada la falla, se procederá a su reparación/corrección inmediata trabajando en forma continua. La falla y su correctivo debe constar en un reporte de novedades o reporte de servicio elaborado por </w:t>
      </w:r>
      <w:r w:rsidR="000D1333" w:rsidRPr="000D1333">
        <w:rPr>
          <w:rFonts w:ascii="Arial" w:hAnsi="Arial" w:cs="Arial"/>
          <w:b/>
          <w:bCs/>
        </w:rPr>
        <w:t>EL CONTRATISTA</w:t>
      </w:r>
      <w:r w:rsidRPr="003F3433">
        <w:rPr>
          <w:rFonts w:ascii="Arial" w:hAnsi="Arial" w:cs="Arial"/>
          <w:b/>
          <w:bCs/>
        </w:rPr>
        <w:t>,</w:t>
      </w:r>
      <w:r w:rsidRPr="003F3433">
        <w:rPr>
          <w:rFonts w:ascii="Arial" w:hAnsi="Arial" w:cs="Arial"/>
        </w:rPr>
        <w:t xml:space="preserve"> el mismo día de su ocurrencia, anexando la debida documentación fotográfica. </w:t>
      </w:r>
    </w:p>
    <w:p w14:paraId="39209DCD" w14:textId="77777777" w:rsidR="00E17A21" w:rsidRPr="003F3433" w:rsidRDefault="00E17A21" w:rsidP="00E17A21">
      <w:pPr>
        <w:rPr>
          <w:rFonts w:ascii="Arial" w:hAnsi="Arial" w:cs="Arial"/>
        </w:rPr>
      </w:pPr>
    </w:p>
    <w:p w14:paraId="33528F2D" w14:textId="77777777" w:rsidR="00E17A21" w:rsidRPr="003F3433" w:rsidRDefault="00E17A21" w:rsidP="00E17A21">
      <w:pPr>
        <w:pStyle w:val="Ttulo2"/>
        <w:rPr>
          <w:rFonts w:ascii="Arial" w:hAnsi="Arial" w:cs="Arial"/>
          <w:b/>
          <w:sz w:val="24"/>
          <w:szCs w:val="24"/>
        </w:rPr>
      </w:pPr>
      <w:bookmarkStart w:id="61" w:name="_Toc155958054"/>
      <w:bookmarkStart w:id="62" w:name="_Toc174619217"/>
      <w:r w:rsidRPr="003F3433">
        <w:rPr>
          <w:rFonts w:ascii="Arial" w:hAnsi="Arial" w:cs="Arial"/>
          <w:b/>
          <w:sz w:val="24"/>
          <w:szCs w:val="24"/>
        </w:rPr>
        <w:t>MANEJO Y ALMACENAMIENTO DE MATERIALES Y EQUIPO</w:t>
      </w:r>
      <w:bookmarkEnd w:id="61"/>
      <w:bookmarkEnd w:id="62"/>
    </w:p>
    <w:p w14:paraId="014B72B0" w14:textId="77777777" w:rsidR="00E17A21" w:rsidRPr="003F3433" w:rsidRDefault="00E17A21" w:rsidP="00E17A21">
      <w:pPr>
        <w:spacing w:line="276" w:lineRule="auto"/>
        <w:jc w:val="both"/>
        <w:rPr>
          <w:rFonts w:ascii="Arial" w:hAnsi="Arial" w:cs="Arial"/>
        </w:rPr>
      </w:pPr>
    </w:p>
    <w:p w14:paraId="467B8C66" w14:textId="7093BD9C" w:rsidR="00E17A21" w:rsidRPr="003F3433" w:rsidRDefault="00E17A21" w:rsidP="00E17A21">
      <w:pPr>
        <w:spacing w:line="276" w:lineRule="auto"/>
        <w:jc w:val="both"/>
        <w:rPr>
          <w:rFonts w:ascii="Arial" w:hAnsi="Arial" w:cs="Arial"/>
        </w:rPr>
      </w:pPr>
      <w:r w:rsidRPr="003F3433">
        <w:rPr>
          <w:rFonts w:ascii="Arial" w:hAnsi="Arial" w:cs="Arial"/>
        </w:rPr>
        <w:t xml:space="preserve">Dentro del alcance del proyecto, </w:t>
      </w:r>
      <w:r w:rsidR="000D1333" w:rsidRPr="000D1333">
        <w:rPr>
          <w:rFonts w:ascii="Arial" w:hAnsi="Arial" w:cs="Arial"/>
          <w:b/>
          <w:bCs/>
        </w:rPr>
        <w:t>EL CONTRATISTA</w:t>
      </w:r>
      <w:r w:rsidRPr="003F3433">
        <w:rPr>
          <w:rFonts w:ascii="Arial" w:hAnsi="Arial" w:cs="Arial"/>
          <w:b/>
          <w:bCs/>
        </w:rPr>
        <w:t>,</w:t>
      </w:r>
      <w:r w:rsidRPr="003F3433">
        <w:rPr>
          <w:rFonts w:ascii="Arial" w:hAnsi="Arial" w:cs="Arial"/>
        </w:rPr>
        <w:t xml:space="preserve"> debe cumplir con las siguientes especificaciones para la gestión de almacenamiento de cualquier material y equipo necesario para la ejecución de este, a saber: </w:t>
      </w:r>
    </w:p>
    <w:p w14:paraId="0CC60352" w14:textId="77777777" w:rsidR="00E17A21" w:rsidRPr="003F3433" w:rsidRDefault="00E17A21" w:rsidP="00E17A21">
      <w:pPr>
        <w:spacing w:line="276" w:lineRule="auto"/>
        <w:jc w:val="both"/>
        <w:rPr>
          <w:rFonts w:ascii="Arial" w:hAnsi="Arial" w:cs="Arial"/>
        </w:rPr>
      </w:pPr>
    </w:p>
    <w:p w14:paraId="237A0CB3" w14:textId="77777777" w:rsidR="00E17A21" w:rsidRPr="003F3433" w:rsidRDefault="00E17A21" w:rsidP="00BC2F98">
      <w:pPr>
        <w:pStyle w:val="Prrafodelista"/>
        <w:numPr>
          <w:ilvl w:val="0"/>
          <w:numId w:val="21"/>
        </w:numPr>
        <w:spacing w:line="276" w:lineRule="auto"/>
        <w:jc w:val="both"/>
        <w:rPr>
          <w:rFonts w:ascii="Arial" w:hAnsi="Arial" w:cs="Arial"/>
        </w:rPr>
      </w:pPr>
      <w:r w:rsidRPr="003F3433">
        <w:rPr>
          <w:rFonts w:ascii="Arial" w:hAnsi="Arial" w:cs="Arial"/>
        </w:rPr>
        <w:t>Aseguramiento del orden y aseo de todas las instalaciones. Esto también incluye que debe ubicar los materiales en lugares apropiados, que debe garantizar la preservación del inventario y que debe suministrar los utensilios e insumos de limpieza que permitan atender esta responsabilidad.</w:t>
      </w:r>
    </w:p>
    <w:p w14:paraId="1C45F370" w14:textId="77777777" w:rsidR="00E17A21" w:rsidRPr="003F3433" w:rsidRDefault="00E17A21" w:rsidP="00BC2F98">
      <w:pPr>
        <w:pStyle w:val="Prrafodelista"/>
        <w:numPr>
          <w:ilvl w:val="0"/>
          <w:numId w:val="21"/>
        </w:numPr>
        <w:spacing w:line="276" w:lineRule="auto"/>
        <w:jc w:val="both"/>
        <w:rPr>
          <w:rFonts w:ascii="Arial" w:hAnsi="Arial" w:cs="Arial"/>
        </w:rPr>
      </w:pPr>
      <w:r w:rsidRPr="003F3433">
        <w:rPr>
          <w:rFonts w:ascii="Arial" w:hAnsi="Arial" w:cs="Arial"/>
        </w:rPr>
        <w:t>Cumplimiento del REGLAMENTO GENERAL DE PREVENCIÓN DE RIESGOS PROFESIONALES Y DE SEGURIDAD E HIGIENE EN EL TRABAJO, emitido por la Junta Directiva de la Casa del Seguro Social, mediante Resolución No. 45,588 de 2011–JD de la Caja del Seguro, mediante la cual se aprueba este Reglamento, mismo que modificó la Resolución 41,039 de 2009 y sus posteriores. Así mismo, el cumplimiento de las Normas Ambientales que rigen en la República de Panamá, para el caso de la limpieza y control de derrames de productos (sólidos o líquidos) y de los residuos industriales sólidos (maderas, plásticos, zunchos y otros).</w:t>
      </w:r>
    </w:p>
    <w:p w14:paraId="4298E34F" w14:textId="77777777" w:rsidR="00E17A21" w:rsidRPr="003F3433" w:rsidRDefault="00E17A21" w:rsidP="00BC2F98">
      <w:pPr>
        <w:pStyle w:val="Prrafodelista"/>
        <w:numPr>
          <w:ilvl w:val="0"/>
          <w:numId w:val="21"/>
        </w:numPr>
        <w:spacing w:line="276" w:lineRule="auto"/>
        <w:jc w:val="both"/>
        <w:rPr>
          <w:rFonts w:ascii="Arial" w:hAnsi="Arial" w:cs="Arial"/>
        </w:rPr>
      </w:pPr>
      <w:r w:rsidRPr="003F3433">
        <w:rPr>
          <w:rFonts w:ascii="Arial" w:hAnsi="Arial" w:cs="Arial"/>
        </w:rPr>
        <w:t>Mantener todos los estándares de seguridad en todas las actividades de la bodega o deposito, incluyendo las señalizaciones de seguridad, demarcado de áreas, suministro y utilización de las herramientas y equipos de seguridad para uso colectivo e individual por el personal, entre otras.</w:t>
      </w:r>
    </w:p>
    <w:p w14:paraId="7E551C72" w14:textId="77777777" w:rsidR="00E17A21" w:rsidRPr="003F3433" w:rsidRDefault="00E17A21" w:rsidP="00E17A21">
      <w:pPr>
        <w:rPr>
          <w:rFonts w:ascii="Arial" w:hAnsi="Arial" w:cs="Arial"/>
        </w:rPr>
      </w:pPr>
    </w:p>
    <w:p w14:paraId="22313DF2" w14:textId="5741C74A" w:rsidR="00E17A21" w:rsidRDefault="00E17A21" w:rsidP="00E17A21">
      <w:pPr>
        <w:spacing w:line="276" w:lineRule="auto"/>
        <w:jc w:val="both"/>
        <w:rPr>
          <w:rFonts w:ascii="Arial" w:hAnsi="Arial" w:cs="Arial"/>
        </w:rPr>
      </w:pPr>
      <w:r w:rsidRPr="003F3433">
        <w:rPr>
          <w:rFonts w:ascii="Arial" w:hAnsi="Arial" w:cs="Arial"/>
          <w:b/>
          <w:bCs/>
        </w:rPr>
        <w:lastRenderedPageBreak/>
        <w:t>ENSA</w:t>
      </w:r>
      <w:r w:rsidRPr="003F3433">
        <w:rPr>
          <w:rFonts w:ascii="Arial" w:hAnsi="Arial" w:cs="Arial"/>
        </w:rPr>
        <w:t xml:space="preserve"> se reserva el derecho de inspeccionar, controlar y verificar el cumplimiento de las disposiciones antes descritas, así como dar seguimiento a la labor diaria que ejecuta </w:t>
      </w:r>
      <w:r w:rsidR="000D1333" w:rsidRPr="000D1333">
        <w:rPr>
          <w:rFonts w:ascii="Arial" w:hAnsi="Arial" w:cs="Arial"/>
          <w:b/>
          <w:bCs/>
        </w:rPr>
        <w:t>EL CONTRATISTA</w:t>
      </w:r>
      <w:r w:rsidRPr="003F3433">
        <w:rPr>
          <w:rFonts w:ascii="Arial" w:hAnsi="Arial" w:cs="Arial"/>
          <w:b/>
          <w:bCs/>
        </w:rPr>
        <w:t>,</w:t>
      </w:r>
      <w:r w:rsidRPr="003F3433">
        <w:rPr>
          <w:rFonts w:ascii="Arial" w:hAnsi="Arial" w:cs="Arial"/>
        </w:rPr>
        <w:t xml:space="preserve"> dentro de las instalaciones de </w:t>
      </w:r>
      <w:r w:rsidRPr="003F3433">
        <w:rPr>
          <w:rFonts w:ascii="Arial" w:hAnsi="Arial" w:cs="Arial"/>
          <w:b/>
          <w:bCs/>
        </w:rPr>
        <w:t>ENSA</w:t>
      </w:r>
      <w:r w:rsidRPr="003F3433">
        <w:rPr>
          <w:rFonts w:ascii="Arial" w:hAnsi="Arial" w:cs="Arial"/>
        </w:rPr>
        <w:t xml:space="preserve">, a través del personal que designe para ello. De encontrar algún hallazgo en la inspección que ponga en riesgo la seguridad de los colaboradores, </w:t>
      </w:r>
      <w:r w:rsidRPr="003F3433">
        <w:rPr>
          <w:rFonts w:ascii="Arial" w:hAnsi="Arial" w:cs="Arial"/>
          <w:b/>
          <w:bCs/>
        </w:rPr>
        <w:t>ENSA</w:t>
      </w:r>
      <w:r w:rsidRPr="003F3433">
        <w:rPr>
          <w:rFonts w:ascii="Arial" w:hAnsi="Arial" w:cs="Arial"/>
        </w:rPr>
        <w:t xml:space="preserve"> tendrá la potestad de paralizar las labores o actividades que el personal esté realizando. </w:t>
      </w:r>
    </w:p>
    <w:p w14:paraId="5622428E" w14:textId="77777777" w:rsidR="00E17A21" w:rsidRPr="003F3433" w:rsidRDefault="00E17A21" w:rsidP="00E17A21">
      <w:pPr>
        <w:spacing w:line="276" w:lineRule="auto"/>
        <w:jc w:val="both"/>
        <w:rPr>
          <w:rFonts w:ascii="Arial" w:hAnsi="Arial" w:cs="Arial"/>
        </w:rPr>
      </w:pPr>
    </w:p>
    <w:p w14:paraId="7B603306" w14:textId="77777777" w:rsidR="00E17A21" w:rsidRPr="003F3433" w:rsidRDefault="00E17A21" w:rsidP="00E17A21">
      <w:pPr>
        <w:pStyle w:val="Ttulo1"/>
        <w:pBdr>
          <w:bottom w:val="single" w:sz="4" w:space="1" w:color="auto"/>
        </w:pBdr>
        <w:spacing w:line="276" w:lineRule="auto"/>
        <w:jc w:val="both"/>
        <w:rPr>
          <w:rFonts w:ascii="Arial" w:hAnsi="Arial" w:cs="Arial"/>
          <w:b/>
          <w:sz w:val="24"/>
          <w:szCs w:val="24"/>
        </w:rPr>
      </w:pPr>
      <w:bookmarkStart w:id="63" w:name="_Toc155958055"/>
      <w:bookmarkStart w:id="64" w:name="_Toc174619218"/>
      <w:r w:rsidRPr="003F3433">
        <w:rPr>
          <w:rFonts w:ascii="Arial" w:hAnsi="Arial" w:cs="Arial"/>
          <w:b/>
          <w:sz w:val="24"/>
          <w:szCs w:val="24"/>
        </w:rPr>
        <w:t>INSPECCIÓN Y SUPERVISIÓN</w:t>
      </w:r>
      <w:bookmarkEnd w:id="63"/>
      <w:bookmarkEnd w:id="64"/>
    </w:p>
    <w:p w14:paraId="34926D88" w14:textId="77777777" w:rsidR="00E17A21" w:rsidRPr="003F3433" w:rsidRDefault="00E17A21" w:rsidP="00E17A21">
      <w:pPr>
        <w:spacing w:line="276" w:lineRule="auto"/>
        <w:jc w:val="both"/>
        <w:rPr>
          <w:rFonts w:ascii="Arial" w:hAnsi="Arial" w:cs="Arial"/>
        </w:rPr>
      </w:pPr>
    </w:p>
    <w:p w14:paraId="7080DA16" w14:textId="31C56CAB" w:rsidR="00E17A21" w:rsidRPr="003F3433" w:rsidRDefault="00E17A21" w:rsidP="00E17A21">
      <w:pPr>
        <w:spacing w:line="276" w:lineRule="auto"/>
        <w:jc w:val="both"/>
        <w:rPr>
          <w:rFonts w:ascii="Arial" w:hAnsi="Arial" w:cs="Arial"/>
        </w:rPr>
      </w:pPr>
      <w:r w:rsidRPr="003F3433">
        <w:rPr>
          <w:rFonts w:ascii="Arial" w:hAnsi="Arial" w:cs="Arial"/>
          <w:b/>
        </w:rPr>
        <w:t>ENSA</w:t>
      </w:r>
      <w:r w:rsidRPr="003F3433">
        <w:rPr>
          <w:rFonts w:ascii="Arial" w:hAnsi="Arial" w:cs="Arial"/>
        </w:rPr>
        <w:t xml:space="preserve"> se reserva el derecho de inspeccionar, controlar y dar seguimiento a las labores asignadas a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a través del inspector, coordinador, administrador o interventor de </w:t>
      </w:r>
      <w:r w:rsidRPr="003F3433">
        <w:rPr>
          <w:rFonts w:ascii="Arial" w:hAnsi="Arial" w:cs="Arial"/>
          <w:b/>
        </w:rPr>
        <w:t>ENSA</w:t>
      </w:r>
      <w:r w:rsidRPr="003F3433">
        <w:rPr>
          <w:rFonts w:ascii="Arial" w:hAnsi="Arial" w:cs="Arial"/>
        </w:rPr>
        <w:t xml:space="preserve">. Este funcionario tendrá la potestad para inspeccionar, revisar y verificar los equipos suministrados por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y los trabajos efectuados por este, conforme a los documentos del alcance del proyecto.</w:t>
      </w:r>
    </w:p>
    <w:p w14:paraId="1A3B7C79" w14:textId="77777777" w:rsidR="00E17A21" w:rsidRPr="003F3433" w:rsidRDefault="00E17A21" w:rsidP="00E17A21">
      <w:pPr>
        <w:spacing w:line="276" w:lineRule="auto"/>
        <w:jc w:val="both"/>
        <w:rPr>
          <w:rFonts w:ascii="Arial" w:hAnsi="Arial" w:cs="Arial"/>
        </w:rPr>
      </w:pPr>
    </w:p>
    <w:p w14:paraId="7722F8CF" w14:textId="51D7F6A3" w:rsidR="00E17A21" w:rsidRPr="003F3433" w:rsidRDefault="00E17A21" w:rsidP="00E17A21">
      <w:pPr>
        <w:spacing w:line="276" w:lineRule="auto"/>
        <w:jc w:val="both"/>
        <w:rPr>
          <w:rFonts w:ascii="Arial" w:hAnsi="Arial" w:cs="Arial"/>
        </w:rPr>
      </w:pPr>
      <w:r w:rsidRPr="003F3433">
        <w:rPr>
          <w:rFonts w:ascii="Arial" w:hAnsi="Arial" w:cs="Arial"/>
        </w:rPr>
        <w:t xml:space="preserve">El inspector de </w:t>
      </w:r>
      <w:r w:rsidRPr="003F3433">
        <w:rPr>
          <w:rFonts w:ascii="Arial" w:hAnsi="Arial" w:cs="Arial"/>
          <w:b/>
        </w:rPr>
        <w:t>ENSA</w:t>
      </w:r>
      <w:r w:rsidRPr="003F3433">
        <w:rPr>
          <w:rFonts w:ascii="Arial" w:hAnsi="Arial" w:cs="Arial"/>
        </w:rPr>
        <w:t xml:space="preserve"> hará llamados de atención a </w:t>
      </w:r>
      <w:r w:rsidR="000D1333" w:rsidRPr="000D1333">
        <w:rPr>
          <w:rFonts w:ascii="Arial" w:hAnsi="Arial" w:cs="Arial"/>
          <w:b/>
          <w:bCs/>
        </w:rPr>
        <w:t>EL CONTRATISTA</w:t>
      </w:r>
      <w:r w:rsidRPr="003F3433">
        <w:rPr>
          <w:rFonts w:ascii="Arial" w:hAnsi="Arial" w:cs="Arial"/>
        </w:rPr>
        <w:t xml:space="preserve">, por cualquier falta o infracción que observe. El hecho de que el inspector coordinador o administrador no llame la atención a tiempo sobre cualquier defecto en el trabajo, no exime a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de su obligación de ejecutar los trabajos estrictamente de conformidad con lo dispuesto en el alcance del proyecto y los documentos que forman parte integral del mismo, y por tanto, debe corregir a su costo cualquier trabajo que a criterio de la inspección/interventoría, no sea satisfactorio a </w:t>
      </w:r>
      <w:r w:rsidRPr="003F3433">
        <w:rPr>
          <w:rFonts w:ascii="Arial" w:hAnsi="Arial" w:cs="Arial"/>
          <w:b/>
        </w:rPr>
        <w:t>ENSA</w:t>
      </w:r>
      <w:r w:rsidRPr="003F3433">
        <w:rPr>
          <w:rFonts w:ascii="Arial" w:hAnsi="Arial" w:cs="Arial"/>
        </w:rPr>
        <w:t xml:space="preserve"> o al inspector/coordinador, sin afectar las labores que se encuentran programadas en el cronograma.</w:t>
      </w:r>
    </w:p>
    <w:p w14:paraId="13B008A6" w14:textId="77777777" w:rsidR="00E17A21" w:rsidRPr="003F3433" w:rsidRDefault="00E17A21" w:rsidP="00E17A21">
      <w:pPr>
        <w:spacing w:line="276" w:lineRule="auto"/>
        <w:jc w:val="both"/>
        <w:rPr>
          <w:rFonts w:ascii="Arial" w:hAnsi="Arial" w:cs="Arial"/>
        </w:rPr>
      </w:pPr>
    </w:p>
    <w:p w14:paraId="63488E10" w14:textId="25BAFB9F" w:rsidR="00E17A21" w:rsidRPr="003F3433" w:rsidRDefault="00E17A21" w:rsidP="00E17A21">
      <w:pPr>
        <w:spacing w:line="276" w:lineRule="auto"/>
        <w:jc w:val="both"/>
        <w:rPr>
          <w:rFonts w:ascii="Arial" w:hAnsi="Arial" w:cs="Arial"/>
        </w:rPr>
      </w:pPr>
      <w:r w:rsidRPr="003F3433">
        <w:rPr>
          <w:rFonts w:ascii="Arial" w:hAnsi="Arial" w:cs="Arial"/>
          <w:b/>
        </w:rPr>
        <w:t>ENSA</w:t>
      </w:r>
      <w:r w:rsidRPr="003F3433">
        <w:rPr>
          <w:rFonts w:ascii="Arial" w:hAnsi="Arial" w:cs="Arial"/>
        </w:rPr>
        <w:t xml:space="preserve"> verificará la ejecución y cumplimiento del cronograma por medio de un interventor, inspector o coordinador. El interventor representará a </w:t>
      </w:r>
      <w:r w:rsidRPr="003F3433">
        <w:rPr>
          <w:rFonts w:ascii="Arial" w:hAnsi="Arial" w:cs="Arial"/>
          <w:b/>
        </w:rPr>
        <w:t>ENSA</w:t>
      </w:r>
      <w:r w:rsidRPr="003F3433">
        <w:rPr>
          <w:rFonts w:ascii="Arial" w:hAnsi="Arial" w:cs="Arial"/>
        </w:rPr>
        <w:t xml:space="preserve"> y será el intermediario entre esta y </w:t>
      </w:r>
      <w:r w:rsidR="000D1333" w:rsidRPr="000D1333">
        <w:rPr>
          <w:rFonts w:ascii="Arial" w:hAnsi="Arial" w:cs="Arial"/>
          <w:b/>
          <w:bCs/>
        </w:rPr>
        <w:t>EL CONTRATISTA</w:t>
      </w:r>
      <w:r w:rsidRPr="003F3433">
        <w:rPr>
          <w:rFonts w:ascii="Arial" w:hAnsi="Arial" w:cs="Arial"/>
        </w:rPr>
        <w:t xml:space="preserve">, y por su conducto se tramitarán todas las cuestiones relativas al desarrollo del proyecto.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permitirá que los funcionarios, ingenieros y expertos de </w:t>
      </w:r>
      <w:r w:rsidRPr="003F3433">
        <w:rPr>
          <w:rFonts w:ascii="Arial" w:hAnsi="Arial" w:cs="Arial"/>
          <w:b/>
        </w:rPr>
        <w:t>ENSA</w:t>
      </w:r>
      <w:r w:rsidRPr="003F3433">
        <w:rPr>
          <w:rFonts w:ascii="Arial" w:hAnsi="Arial" w:cs="Arial"/>
        </w:rPr>
        <w:t>, inspeccionen en cualquier momento la ejecución del proyecto. En caso de encontrarse anomalías, irregularidades, falta de integridad, falta de procedimiento o inadecuada ejecución de los trabajos o labores, se aplicará la penalización correspondiente a la falta según lo descrito en este documento.</w:t>
      </w:r>
    </w:p>
    <w:p w14:paraId="717ED9C5" w14:textId="77777777" w:rsidR="00E17A21" w:rsidRPr="003F3433" w:rsidRDefault="00E17A21" w:rsidP="00E17A21">
      <w:pPr>
        <w:pStyle w:val="Default"/>
        <w:jc w:val="both"/>
        <w:rPr>
          <w:lang w:val="es-ES_tradnl"/>
        </w:rPr>
      </w:pPr>
      <w:r w:rsidRPr="003F3433">
        <w:rPr>
          <w:lang w:val="es-ES_tradnl"/>
        </w:rPr>
        <w:t xml:space="preserve"> </w:t>
      </w:r>
    </w:p>
    <w:p w14:paraId="2A75523B" w14:textId="77777777" w:rsidR="00E17A21" w:rsidRPr="003F3433" w:rsidRDefault="00E17A21" w:rsidP="00E17A21">
      <w:pPr>
        <w:spacing w:line="276" w:lineRule="auto"/>
        <w:jc w:val="both"/>
        <w:rPr>
          <w:rFonts w:ascii="Arial" w:hAnsi="Arial" w:cs="Arial"/>
        </w:rPr>
      </w:pPr>
      <w:r w:rsidRPr="003F3433">
        <w:rPr>
          <w:rFonts w:ascii="Arial" w:hAnsi="Arial" w:cs="Arial"/>
        </w:rPr>
        <w:t xml:space="preserve">Las principales atribuciones del interventor son: </w:t>
      </w:r>
    </w:p>
    <w:p w14:paraId="71E0580E" w14:textId="77777777" w:rsidR="00E17A21" w:rsidRPr="003F3433" w:rsidRDefault="00E17A21" w:rsidP="00E17A21">
      <w:pPr>
        <w:pStyle w:val="Default"/>
        <w:jc w:val="both"/>
        <w:rPr>
          <w:lang w:val="es-ES_tradnl"/>
        </w:rPr>
      </w:pPr>
    </w:p>
    <w:p w14:paraId="469EFAE2" w14:textId="58629BB4" w:rsidR="00E17A21" w:rsidRPr="003F3433" w:rsidRDefault="00E17A21" w:rsidP="00BC2F98">
      <w:pPr>
        <w:pStyle w:val="Default"/>
        <w:numPr>
          <w:ilvl w:val="0"/>
          <w:numId w:val="31"/>
        </w:numPr>
        <w:jc w:val="both"/>
        <w:rPr>
          <w:lang w:val="es-ES_tradnl"/>
        </w:rPr>
      </w:pPr>
      <w:r w:rsidRPr="003F3433">
        <w:rPr>
          <w:lang w:val="es-ES_tradnl"/>
        </w:rPr>
        <w:t xml:space="preserve">Colaborar con </w:t>
      </w:r>
      <w:r w:rsidR="000D1333" w:rsidRPr="000D1333">
        <w:rPr>
          <w:b/>
          <w:bCs/>
          <w:lang w:val="es-ES_tradnl"/>
        </w:rPr>
        <w:t>EL CONTRATISTA</w:t>
      </w:r>
      <w:r w:rsidRPr="003F3433">
        <w:rPr>
          <w:b/>
          <w:lang w:val="es-ES_tradnl"/>
        </w:rPr>
        <w:t>,</w:t>
      </w:r>
      <w:r w:rsidRPr="003F3433">
        <w:rPr>
          <w:lang w:val="es-ES_tradnl"/>
        </w:rPr>
        <w:t xml:space="preserve"> con miras a la correcta ejecución y cumplimiento del proyecto. </w:t>
      </w:r>
    </w:p>
    <w:p w14:paraId="5C0B9C39" w14:textId="77777777" w:rsidR="00E17A21" w:rsidRPr="003F3433" w:rsidRDefault="00E17A21" w:rsidP="00BC2F98">
      <w:pPr>
        <w:pStyle w:val="Default"/>
        <w:numPr>
          <w:ilvl w:val="0"/>
          <w:numId w:val="31"/>
        </w:numPr>
        <w:jc w:val="both"/>
        <w:rPr>
          <w:lang w:val="es-ES_tradnl"/>
        </w:rPr>
      </w:pPr>
      <w:r w:rsidRPr="003F3433">
        <w:rPr>
          <w:lang w:val="es-ES_tradnl"/>
        </w:rPr>
        <w:t xml:space="preserve">Exigir el cumplimiento del alance del proyecto. </w:t>
      </w:r>
    </w:p>
    <w:p w14:paraId="447514AB" w14:textId="77777777" w:rsidR="00E17A21" w:rsidRPr="003F3433" w:rsidRDefault="00E17A21" w:rsidP="00BC2F98">
      <w:pPr>
        <w:pStyle w:val="Default"/>
        <w:numPr>
          <w:ilvl w:val="0"/>
          <w:numId w:val="31"/>
        </w:numPr>
        <w:jc w:val="both"/>
        <w:rPr>
          <w:lang w:val="es-ES_tradnl"/>
        </w:rPr>
      </w:pPr>
      <w:r w:rsidRPr="003F3433">
        <w:rPr>
          <w:lang w:val="es-ES_tradnl"/>
        </w:rPr>
        <w:t xml:space="preserve">Atender y resolver toda consulta sobre la correcta interpretación, errores, omisiones, discrepancias o cambios de los planos y las especificaciones. </w:t>
      </w:r>
    </w:p>
    <w:p w14:paraId="5AA6B56B" w14:textId="77777777" w:rsidR="00E17A21" w:rsidRPr="003F3433" w:rsidRDefault="00E17A21" w:rsidP="00BC2F98">
      <w:pPr>
        <w:pStyle w:val="Default"/>
        <w:numPr>
          <w:ilvl w:val="0"/>
          <w:numId w:val="31"/>
        </w:numPr>
        <w:jc w:val="both"/>
        <w:rPr>
          <w:lang w:val="es-ES_tradnl"/>
        </w:rPr>
      </w:pPr>
      <w:r w:rsidRPr="003F3433">
        <w:rPr>
          <w:lang w:val="es-ES_tradnl"/>
        </w:rPr>
        <w:lastRenderedPageBreak/>
        <w:t>Decidir sobre los cambios en los planos o en las especificaciones que no afecten sustancialmente a estos documentos.</w:t>
      </w:r>
    </w:p>
    <w:p w14:paraId="488AA6C8" w14:textId="77777777" w:rsidR="00E17A21" w:rsidRPr="003F3433" w:rsidRDefault="00E17A21" w:rsidP="00BC2F98">
      <w:pPr>
        <w:pStyle w:val="Default"/>
        <w:numPr>
          <w:ilvl w:val="0"/>
          <w:numId w:val="31"/>
        </w:numPr>
        <w:jc w:val="both"/>
        <w:rPr>
          <w:lang w:val="es-ES_tradnl"/>
        </w:rPr>
      </w:pPr>
      <w:r w:rsidRPr="003F3433">
        <w:rPr>
          <w:lang w:val="es-ES_tradnl"/>
        </w:rPr>
        <w:t xml:space="preserve">Practicar la inspección de los trabajos y verificar constantemente su calidad. </w:t>
      </w:r>
    </w:p>
    <w:p w14:paraId="0A2D297E" w14:textId="77777777" w:rsidR="00E17A21" w:rsidRPr="003F3433" w:rsidRDefault="00E17A21" w:rsidP="00BC2F98">
      <w:pPr>
        <w:pStyle w:val="Default"/>
        <w:numPr>
          <w:ilvl w:val="0"/>
          <w:numId w:val="31"/>
        </w:numPr>
        <w:jc w:val="both"/>
        <w:rPr>
          <w:lang w:val="es-ES_tradnl"/>
        </w:rPr>
      </w:pPr>
      <w:r w:rsidRPr="003F3433">
        <w:rPr>
          <w:lang w:val="es-ES_tradnl"/>
        </w:rPr>
        <w:t xml:space="preserve">Aprobar o rechazar todos los equipos, elementos, materiales y mano de obra que vayan a ser incorporados a los trabajos. </w:t>
      </w:r>
    </w:p>
    <w:p w14:paraId="019D6A4B" w14:textId="3AD66ACB" w:rsidR="00E17A21" w:rsidRPr="003F3433" w:rsidRDefault="00E17A21" w:rsidP="00BC2F98">
      <w:pPr>
        <w:pStyle w:val="Default"/>
        <w:numPr>
          <w:ilvl w:val="0"/>
          <w:numId w:val="31"/>
        </w:numPr>
        <w:jc w:val="both"/>
        <w:rPr>
          <w:lang w:val="es-ES_tradnl"/>
        </w:rPr>
      </w:pPr>
      <w:r w:rsidRPr="003F3433">
        <w:rPr>
          <w:lang w:val="es-ES_tradnl"/>
        </w:rPr>
        <w:t xml:space="preserve">Verificar e interpretar los ensayos que sean necesarios para controlar la calidad de los trabajos (la ejecución y costo de los ensayos corre por cuenta de </w:t>
      </w:r>
      <w:r w:rsidR="000D1333" w:rsidRPr="000D1333">
        <w:rPr>
          <w:b/>
          <w:bCs/>
          <w:lang w:val="es-ES_tradnl"/>
        </w:rPr>
        <w:t>EL CONTRATISTA</w:t>
      </w:r>
      <w:r w:rsidRPr="003F3433">
        <w:rPr>
          <w:lang w:val="es-ES_tradnl"/>
        </w:rPr>
        <w:t xml:space="preserve">). </w:t>
      </w:r>
    </w:p>
    <w:p w14:paraId="0F037679" w14:textId="77777777" w:rsidR="00E17A21" w:rsidRPr="003F3433" w:rsidRDefault="00E17A21" w:rsidP="00BC2F98">
      <w:pPr>
        <w:pStyle w:val="Default"/>
        <w:numPr>
          <w:ilvl w:val="0"/>
          <w:numId w:val="31"/>
        </w:numPr>
        <w:jc w:val="both"/>
        <w:rPr>
          <w:lang w:val="es-ES_tradnl"/>
        </w:rPr>
      </w:pPr>
      <w:r w:rsidRPr="003F3433">
        <w:rPr>
          <w:lang w:val="es-ES_tradnl"/>
        </w:rPr>
        <w:t xml:space="preserve">Supervisar y exigir el cumplimiento del programa/cronograma de trabajo. </w:t>
      </w:r>
    </w:p>
    <w:p w14:paraId="12E4AE6B" w14:textId="7983E4DF" w:rsidR="00E17A21" w:rsidRPr="003F3433" w:rsidRDefault="00E17A21" w:rsidP="00BC2F98">
      <w:pPr>
        <w:pStyle w:val="Default"/>
        <w:numPr>
          <w:ilvl w:val="0"/>
          <w:numId w:val="31"/>
        </w:numPr>
        <w:jc w:val="both"/>
        <w:rPr>
          <w:lang w:val="es-ES_tradnl"/>
        </w:rPr>
      </w:pPr>
      <w:r w:rsidRPr="003F3433">
        <w:rPr>
          <w:lang w:val="es-ES_tradnl"/>
        </w:rPr>
        <w:t xml:space="preserve">Verificar en conjunto con </w:t>
      </w:r>
      <w:r w:rsidR="000D1333" w:rsidRPr="000D1333">
        <w:rPr>
          <w:b/>
          <w:bCs/>
          <w:lang w:val="es-ES_tradnl"/>
        </w:rPr>
        <w:t>EL CONTRATISTA</w:t>
      </w:r>
      <w:r w:rsidRPr="003F3433">
        <w:rPr>
          <w:b/>
          <w:lang w:val="es-ES_tradnl"/>
        </w:rPr>
        <w:t>,</w:t>
      </w:r>
      <w:r w:rsidRPr="003F3433">
        <w:rPr>
          <w:lang w:val="es-ES_tradnl"/>
        </w:rPr>
        <w:t xml:space="preserve"> las cantidades de trabajo y actividades ejecutadas, para la elaboración de las facturaciones. </w:t>
      </w:r>
    </w:p>
    <w:p w14:paraId="6A03EF29" w14:textId="3F1E1C1D" w:rsidR="00E17A21" w:rsidRPr="003F3433" w:rsidRDefault="00E17A21" w:rsidP="00BC2F98">
      <w:pPr>
        <w:pStyle w:val="Default"/>
        <w:numPr>
          <w:ilvl w:val="0"/>
          <w:numId w:val="31"/>
        </w:numPr>
        <w:jc w:val="both"/>
        <w:rPr>
          <w:lang w:val="es-ES_tradnl"/>
        </w:rPr>
      </w:pPr>
      <w:r w:rsidRPr="003F3433">
        <w:rPr>
          <w:lang w:val="es-ES_tradnl"/>
        </w:rPr>
        <w:t xml:space="preserve">Controlar el buen uso y conservación de los equipos propiedad de </w:t>
      </w:r>
      <w:r w:rsidRPr="003F3433">
        <w:rPr>
          <w:b/>
          <w:lang w:val="es-ES_tradnl"/>
        </w:rPr>
        <w:t>ENSA</w:t>
      </w:r>
      <w:r w:rsidRPr="003F3433">
        <w:rPr>
          <w:lang w:val="es-ES_tradnl"/>
        </w:rPr>
        <w:t xml:space="preserve">, que estén al servicio de </w:t>
      </w:r>
      <w:r w:rsidR="000D1333" w:rsidRPr="000D1333">
        <w:rPr>
          <w:b/>
          <w:bCs/>
          <w:lang w:val="es-ES_tradnl"/>
        </w:rPr>
        <w:t>EL CONTRATISTA</w:t>
      </w:r>
      <w:r w:rsidRPr="003F3433">
        <w:rPr>
          <w:b/>
          <w:lang w:val="es-ES_tradnl"/>
        </w:rPr>
        <w:t>,</w:t>
      </w:r>
      <w:r w:rsidRPr="003F3433">
        <w:rPr>
          <w:lang w:val="es-ES_tradnl"/>
        </w:rPr>
        <w:t xml:space="preserve"> o de las obras. </w:t>
      </w:r>
    </w:p>
    <w:p w14:paraId="33FAE780" w14:textId="77777777" w:rsidR="00E17A21" w:rsidRPr="003F3433" w:rsidRDefault="00E17A21" w:rsidP="00BC2F98">
      <w:pPr>
        <w:pStyle w:val="Default"/>
        <w:numPr>
          <w:ilvl w:val="0"/>
          <w:numId w:val="31"/>
        </w:numPr>
        <w:jc w:val="both"/>
        <w:rPr>
          <w:lang w:val="es-ES_tradnl"/>
        </w:rPr>
      </w:pPr>
      <w:r w:rsidRPr="003F3433">
        <w:rPr>
          <w:lang w:val="es-ES_tradnl"/>
        </w:rPr>
        <w:t xml:space="preserve">Exigir que las obras sean ejecutadas cumpliendo con todos los requisitos de seguridad establecidos en los documentos del alcance. </w:t>
      </w:r>
    </w:p>
    <w:p w14:paraId="3B8FF55D" w14:textId="287898AE" w:rsidR="00E17A21" w:rsidRPr="003F3433" w:rsidRDefault="00E17A21" w:rsidP="00BC2F98">
      <w:pPr>
        <w:pStyle w:val="Default"/>
        <w:numPr>
          <w:ilvl w:val="0"/>
          <w:numId w:val="31"/>
        </w:numPr>
        <w:jc w:val="both"/>
        <w:rPr>
          <w:lang w:val="es-ES_tradnl"/>
        </w:rPr>
      </w:pPr>
      <w:r w:rsidRPr="003F3433">
        <w:rPr>
          <w:lang w:val="es-ES_tradnl"/>
        </w:rPr>
        <w:t xml:space="preserve">Al término del proyecto o cuando sea exigido por </w:t>
      </w:r>
      <w:r w:rsidRPr="003F3433">
        <w:rPr>
          <w:b/>
          <w:lang w:val="es-ES_tradnl"/>
        </w:rPr>
        <w:t>ENSA</w:t>
      </w:r>
      <w:r w:rsidRPr="003F3433">
        <w:rPr>
          <w:lang w:val="es-ES_tradnl"/>
        </w:rPr>
        <w:t xml:space="preserve">, el interventor o coordinador elaborará un informe detallado del desarrollo del proyecto, el cual contendrá principalmente su concepto sobre el comportamiento de </w:t>
      </w:r>
      <w:r w:rsidR="000D1333" w:rsidRPr="000D1333">
        <w:rPr>
          <w:b/>
          <w:bCs/>
          <w:lang w:val="es-ES_tradnl"/>
        </w:rPr>
        <w:t>EL CONTRATISTA</w:t>
      </w:r>
      <w:r w:rsidRPr="003F3433">
        <w:rPr>
          <w:b/>
          <w:lang w:val="es-ES_tradnl"/>
        </w:rPr>
        <w:t>,</w:t>
      </w:r>
      <w:r w:rsidRPr="003F3433">
        <w:rPr>
          <w:lang w:val="es-ES_tradnl"/>
        </w:rPr>
        <w:t xml:space="preserve"> con relación al cumplimiento dado a todas sus obligaciones, en cuanto a los siguientes aspectos, entre otras: </w:t>
      </w:r>
    </w:p>
    <w:p w14:paraId="1CC4BECA" w14:textId="77777777" w:rsidR="00E17A21" w:rsidRPr="003F3433" w:rsidRDefault="00E17A21" w:rsidP="00E17A21">
      <w:pPr>
        <w:pStyle w:val="Default"/>
        <w:ind w:left="720"/>
        <w:jc w:val="both"/>
        <w:rPr>
          <w:lang w:val="es-ES_tradnl"/>
        </w:rPr>
      </w:pPr>
    </w:p>
    <w:p w14:paraId="42D8023B" w14:textId="77777777" w:rsidR="00E17A21" w:rsidRPr="003F3433" w:rsidRDefault="00E17A21" w:rsidP="00BC2F98">
      <w:pPr>
        <w:pStyle w:val="Default"/>
        <w:numPr>
          <w:ilvl w:val="0"/>
          <w:numId w:val="27"/>
        </w:numPr>
        <w:spacing w:after="37"/>
        <w:jc w:val="both"/>
        <w:rPr>
          <w:lang w:val="es-ES_tradnl"/>
        </w:rPr>
      </w:pPr>
      <w:r w:rsidRPr="003F3433">
        <w:rPr>
          <w:lang w:val="es-ES_tradnl"/>
        </w:rPr>
        <w:t xml:space="preserve">Suministro oportuno y suficiente de los recursos y equipos requeridos (personal calificado y no calificado, materiales y equipos). </w:t>
      </w:r>
    </w:p>
    <w:p w14:paraId="73DA69C5" w14:textId="77777777" w:rsidR="00E17A21" w:rsidRPr="003F3433" w:rsidRDefault="00E17A21" w:rsidP="00BC2F98">
      <w:pPr>
        <w:pStyle w:val="Default"/>
        <w:numPr>
          <w:ilvl w:val="0"/>
          <w:numId w:val="27"/>
        </w:numPr>
        <w:spacing w:after="37"/>
        <w:jc w:val="both"/>
        <w:rPr>
          <w:lang w:val="es-ES_tradnl"/>
        </w:rPr>
      </w:pPr>
      <w:r w:rsidRPr="003F3433">
        <w:rPr>
          <w:lang w:val="es-ES_tradnl"/>
        </w:rPr>
        <w:t>Interés en el desarrollo de la obra (elaboración adecuada del programa de trabajo, su cumplimiento y actualización; calidad de los materiales y equipos; calidad y seguridad del personal).</w:t>
      </w:r>
    </w:p>
    <w:p w14:paraId="1D18B0B1" w14:textId="77777777" w:rsidR="00E17A21" w:rsidRPr="003F3433" w:rsidRDefault="00E17A21" w:rsidP="00BC2F98">
      <w:pPr>
        <w:pStyle w:val="Default"/>
        <w:numPr>
          <w:ilvl w:val="0"/>
          <w:numId w:val="27"/>
        </w:numPr>
        <w:spacing w:after="37"/>
        <w:ind w:left="1440"/>
        <w:jc w:val="both"/>
        <w:rPr>
          <w:lang w:val="es-ES_tradnl"/>
        </w:rPr>
      </w:pPr>
      <w:r w:rsidRPr="003F3433">
        <w:rPr>
          <w:lang w:val="es-ES_tradnl"/>
        </w:rPr>
        <w:t xml:space="preserve">Relaciones con el interventor en lo relativo a la atención oportuna de las solicitudes y observaciones de ésta, gestión y trámites de convenios y del finiquito. </w:t>
      </w:r>
    </w:p>
    <w:p w14:paraId="573F2F2C" w14:textId="77777777" w:rsidR="00E17A21" w:rsidRPr="003F3433" w:rsidRDefault="00E17A21" w:rsidP="00E17A21">
      <w:pPr>
        <w:spacing w:line="276" w:lineRule="auto"/>
        <w:jc w:val="both"/>
        <w:rPr>
          <w:rFonts w:ascii="Arial" w:hAnsi="Arial" w:cs="Arial"/>
        </w:rPr>
      </w:pPr>
    </w:p>
    <w:p w14:paraId="2E017FA8" w14:textId="77777777" w:rsidR="00E17A21" w:rsidRPr="003F3433" w:rsidRDefault="00E17A21" w:rsidP="00E17A21">
      <w:pPr>
        <w:spacing w:line="276" w:lineRule="auto"/>
        <w:jc w:val="both"/>
        <w:rPr>
          <w:rFonts w:ascii="Arial" w:hAnsi="Arial" w:cs="Arial"/>
        </w:rPr>
      </w:pPr>
    </w:p>
    <w:p w14:paraId="0A8B0D40" w14:textId="77777777" w:rsidR="00E17A21" w:rsidRPr="003F3433" w:rsidRDefault="00E17A21" w:rsidP="00E17A21">
      <w:pPr>
        <w:pStyle w:val="Ttulo2"/>
        <w:spacing w:line="276" w:lineRule="auto"/>
        <w:rPr>
          <w:rFonts w:ascii="Arial" w:hAnsi="Arial" w:cs="Arial"/>
          <w:b/>
          <w:sz w:val="24"/>
          <w:szCs w:val="24"/>
        </w:rPr>
      </w:pPr>
      <w:bookmarkStart w:id="65" w:name="_Toc155958056"/>
      <w:bookmarkStart w:id="66" w:name="_Toc174619219"/>
      <w:r w:rsidRPr="003F3433">
        <w:rPr>
          <w:rFonts w:ascii="Arial" w:hAnsi="Arial" w:cs="Arial"/>
          <w:b/>
          <w:sz w:val="24"/>
          <w:szCs w:val="24"/>
        </w:rPr>
        <w:t>BOLETA DE SEGURIDAD</w:t>
      </w:r>
      <w:bookmarkEnd w:id="65"/>
      <w:bookmarkEnd w:id="66"/>
    </w:p>
    <w:p w14:paraId="13881317" w14:textId="77777777" w:rsidR="00E17A21" w:rsidRPr="003F3433" w:rsidRDefault="00E17A21" w:rsidP="00E17A21">
      <w:pPr>
        <w:spacing w:line="276" w:lineRule="auto"/>
        <w:rPr>
          <w:rFonts w:ascii="Arial" w:hAnsi="Arial" w:cs="Arial"/>
        </w:rPr>
      </w:pPr>
    </w:p>
    <w:p w14:paraId="66510DBA" w14:textId="77777777" w:rsidR="00E17A21" w:rsidRPr="003F3433" w:rsidRDefault="00E17A21" w:rsidP="00E17A21">
      <w:pPr>
        <w:spacing w:line="276" w:lineRule="auto"/>
        <w:jc w:val="both"/>
        <w:rPr>
          <w:rFonts w:ascii="Arial" w:hAnsi="Arial" w:cs="Arial"/>
        </w:rPr>
      </w:pPr>
      <w:r w:rsidRPr="003F3433">
        <w:rPr>
          <w:rFonts w:ascii="Arial" w:hAnsi="Arial" w:cs="Arial"/>
        </w:rPr>
        <w:t xml:space="preserve">La boleta de seguridad nos permite documentar una observación o la suspensión de un trabajo al que se le haya detectado condiciones de trabajo inadecuadas o inseguras de acuerdo con los estándares de seguridad de </w:t>
      </w:r>
      <w:r w:rsidRPr="003F3433">
        <w:rPr>
          <w:rFonts w:ascii="Arial" w:hAnsi="Arial" w:cs="Arial"/>
          <w:b/>
        </w:rPr>
        <w:t>ENSA</w:t>
      </w:r>
      <w:r w:rsidRPr="003F3433">
        <w:rPr>
          <w:rFonts w:ascii="Arial" w:hAnsi="Arial" w:cs="Arial"/>
        </w:rPr>
        <w:t>. Esta acción se lleva a cabo utilizando la Boleta de Seguridad, al detectar una inconsistencia o no cumplimiento de una o varias normas de seguridad, pero la misma se corrige de manera inmediata. La corrección inmediata no exime la penalización.</w:t>
      </w:r>
    </w:p>
    <w:p w14:paraId="4E889780" w14:textId="77777777" w:rsidR="00E17A21" w:rsidRPr="003F3433" w:rsidRDefault="00E17A21" w:rsidP="00E17A21">
      <w:pPr>
        <w:spacing w:line="276" w:lineRule="auto"/>
        <w:rPr>
          <w:rFonts w:ascii="Arial" w:hAnsi="Arial" w:cs="Arial"/>
          <w:b/>
        </w:rPr>
      </w:pPr>
    </w:p>
    <w:p w14:paraId="6928D7CC" w14:textId="0CD4473A" w:rsidR="00E17A21" w:rsidRPr="003F3433" w:rsidRDefault="00E17A21" w:rsidP="00E17A21">
      <w:pPr>
        <w:spacing w:line="276" w:lineRule="auto"/>
        <w:jc w:val="both"/>
        <w:rPr>
          <w:rFonts w:ascii="Arial" w:hAnsi="Arial" w:cs="Arial"/>
        </w:rPr>
      </w:pPr>
      <w:r w:rsidRPr="003F3433">
        <w:rPr>
          <w:rFonts w:ascii="Arial" w:hAnsi="Arial" w:cs="Arial"/>
          <w:bCs/>
        </w:rPr>
        <w:t xml:space="preserve">La suspensión del trabajo o paralización de las labores se lleva a cabo al detectar una inconsistencia o </w:t>
      </w:r>
      <w:r w:rsidRPr="003F3433">
        <w:rPr>
          <w:rFonts w:ascii="Arial" w:hAnsi="Arial" w:cs="Arial"/>
        </w:rPr>
        <w:t xml:space="preserve">no cumplimiento de una o varias normas de seguridad y cuando no se cuenta con los elementos para la corrección inmediata de la situación, por lo cual no se </w:t>
      </w:r>
      <w:r w:rsidRPr="003F3433">
        <w:rPr>
          <w:rFonts w:ascii="Arial" w:hAnsi="Arial" w:cs="Arial"/>
        </w:rPr>
        <w:lastRenderedPageBreak/>
        <w:t xml:space="preserve">pueden continuar las tareas o trabajos. En este caso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será sujeto a penalización. Si se encuentra personal de </w:t>
      </w:r>
      <w:r w:rsidR="000D1333" w:rsidRPr="000D1333">
        <w:rPr>
          <w:rFonts w:ascii="Arial" w:hAnsi="Arial" w:cs="Arial"/>
          <w:b/>
          <w:bCs/>
        </w:rPr>
        <w:t>EL CONTRATISTA</w:t>
      </w:r>
      <w:r w:rsidRPr="003F3433">
        <w:rPr>
          <w:rFonts w:ascii="Arial" w:hAnsi="Arial" w:cs="Arial"/>
          <w:b/>
          <w:bCs/>
        </w:rPr>
        <w:t>,</w:t>
      </w:r>
      <w:r w:rsidRPr="003F3433">
        <w:rPr>
          <w:rFonts w:ascii="Arial" w:hAnsi="Arial" w:cs="Arial"/>
        </w:rPr>
        <w:t xml:space="preserve"> laborando sin los implementos/equipos citados o realizando actividades de manera insegura o riesgosa, cualquier colaborador de </w:t>
      </w:r>
      <w:r w:rsidRPr="003F3433">
        <w:rPr>
          <w:rFonts w:ascii="Arial" w:hAnsi="Arial" w:cs="Arial"/>
          <w:b/>
          <w:bCs/>
        </w:rPr>
        <w:t>ENSA</w:t>
      </w:r>
      <w:r w:rsidRPr="003F3433">
        <w:rPr>
          <w:rFonts w:ascii="Arial" w:hAnsi="Arial" w:cs="Arial"/>
        </w:rPr>
        <w:t xml:space="preserve"> tiene la potestad de ordenar el cese de las labores. Es obligación de </w:t>
      </w:r>
      <w:r w:rsidR="000D1333" w:rsidRPr="000D1333">
        <w:rPr>
          <w:rFonts w:ascii="Arial" w:hAnsi="Arial" w:cs="Arial"/>
          <w:b/>
          <w:bCs/>
        </w:rPr>
        <w:t>EL CONTRATISTA</w:t>
      </w:r>
      <w:r w:rsidRPr="003F3433">
        <w:rPr>
          <w:rFonts w:ascii="Arial" w:hAnsi="Arial" w:cs="Arial"/>
          <w:b/>
          <w:bCs/>
        </w:rPr>
        <w:t>,</w:t>
      </w:r>
      <w:r w:rsidRPr="003F3433">
        <w:rPr>
          <w:rFonts w:ascii="Arial" w:hAnsi="Arial" w:cs="Arial"/>
        </w:rPr>
        <w:t xml:space="preserve"> cumplir todas las normas y regulaciones en cuanto a salud y seguridad ocupacional, con el fin de garantizar la seguridad, salubridad y buen desempeño de los trabajos a realizar.</w:t>
      </w:r>
    </w:p>
    <w:p w14:paraId="5EEBA631" w14:textId="77777777" w:rsidR="00E17A21" w:rsidRPr="003F3433" w:rsidRDefault="00E17A21" w:rsidP="00E17A21">
      <w:pPr>
        <w:spacing w:line="276" w:lineRule="auto"/>
        <w:rPr>
          <w:rFonts w:ascii="Arial" w:hAnsi="Arial" w:cs="Arial"/>
        </w:rPr>
      </w:pPr>
    </w:p>
    <w:p w14:paraId="11539406" w14:textId="77777777" w:rsidR="00E17A21" w:rsidRPr="006421BA" w:rsidRDefault="00E17A21" w:rsidP="00E17A21">
      <w:pPr>
        <w:rPr>
          <w:rFonts w:ascii="Arial" w:hAnsi="Arial" w:cs="Arial"/>
          <w:b/>
          <w:bCs/>
        </w:rPr>
      </w:pPr>
      <w:r w:rsidRPr="003F3433">
        <w:rPr>
          <w:rFonts w:ascii="Arial" w:hAnsi="Arial" w:cs="Arial"/>
        </w:rPr>
        <w:t>Se debe hacer una observación o suspensión del trabajo utilizando la Boleta de Seguridad dados los siguientes casos</w:t>
      </w:r>
      <w:r>
        <w:rPr>
          <w:rFonts w:ascii="Arial" w:hAnsi="Arial" w:cs="Arial"/>
        </w:rPr>
        <w:t xml:space="preserve"> al igual todo lo mencionado en el </w:t>
      </w:r>
      <w:r w:rsidRPr="006421BA">
        <w:rPr>
          <w:rFonts w:ascii="Arial" w:hAnsi="Arial" w:cs="Arial"/>
          <w:b/>
          <w:bCs/>
        </w:rPr>
        <w:t>anexo 7 de Penalizaciones.</w:t>
      </w:r>
    </w:p>
    <w:p w14:paraId="4E626513" w14:textId="77777777" w:rsidR="00E17A21" w:rsidRPr="006421BA" w:rsidRDefault="00E17A21" w:rsidP="00E17A21">
      <w:pPr>
        <w:rPr>
          <w:rFonts w:ascii="Arial" w:hAnsi="Arial" w:cs="Arial"/>
          <w:b/>
          <w:bCs/>
        </w:rPr>
      </w:pPr>
    </w:p>
    <w:p w14:paraId="2FCC5AE7" w14:textId="77777777" w:rsidR="00E17A21" w:rsidRPr="003F3433" w:rsidRDefault="00E17A21" w:rsidP="00BC2F98">
      <w:pPr>
        <w:pStyle w:val="Prrafodelista"/>
        <w:numPr>
          <w:ilvl w:val="0"/>
          <w:numId w:val="24"/>
        </w:numPr>
        <w:rPr>
          <w:rFonts w:ascii="Arial" w:hAnsi="Arial" w:cs="Arial"/>
        </w:rPr>
      </w:pPr>
      <w:bookmarkStart w:id="67" w:name="_Toc358902832"/>
      <w:bookmarkStart w:id="68" w:name="_Toc388451111"/>
      <w:bookmarkStart w:id="69" w:name="_Toc388451278"/>
      <w:bookmarkStart w:id="70" w:name="_Toc423976382"/>
      <w:bookmarkStart w:id="71" w:name="_Toc423976746"/>
      <w:bookmarkStart w:id="72" w:name="_Toc423976874"/>
      <w:bookmarkStart w:id="73" w:name="_Toc423976932"/>
      <w:bookmarkStart w:id="74" w:name="_Toc436385370"/>
      <w:bookmarkStart w:id="75" w:name="_Toc436386076"/>
      <w:r w:rsidRPr="003F3433">
        <w:rPr>
          <w:rFonts w:ascii="Arial" w:hAnsi="Arial" w:cs="Arial"/>
        </w:rPr>
        <w:t>Por no cumplir con alguna de las normas, procedimientos o instrucciones de seguridad establecidas o no disponer de los equipos de seguridad personal y/o colectivo</w:t>
      </w:r>
      <w:bookmarkEnd w:id="67"/>
      <w:bookmarkEnd w:id="68"/>
      <w:bookmarkEnd w:id="69"/>
      <w:bookmarkEnd w:id="70"/>
      <w:bookmarkEnd w:id="71"/>
      <w:bookmarkEnd w:id="72"/>
      <w:bookmarkEnd w:id="73"/>
      <w:bookmarkEnd w:id="74"/>
      <w:bookmarkEnd w:id="75"/>
      <w:r w:rsidRPr="003F3433">
        <w:rPr>
          <w:rFonts w:ascii="Arial" w:hAnsi="Arial" w:cs="Arial"/>
        </w:rPr>
        <w:t>.</w:t>
      </w:r>
    </w:p>
    <w:p w14:paraId="4DC810F5" w14:textId="77777777" w:rsidR="00E17A21" w:rsidRPr="003F3433" w:rsidRDefault="00E17A21" w:rsidP="00BC2F98">
      <w:pPr>
        <w:pStyle w:val="Prrafodelista"/>
        <w:numPr>
          <w:ilvl w:val="0"/>
          <w:numId w:val="24"/>
        </w:numPr>
        <w:rPr>
          <w:rFonts w:ascii="Arial" w:hAnsi="Arial" w:cs="Arial"/>
        </w:rPr>
      </w:pPr>
      <w:bookmarkStart w:id="76" w:name="_Toc358902834"/>
      <w:bookmarkStart w:id="77" w:name="_Toc388451113"/>
      <w:bookmarkStart w:id="78" w:name="_Toc388451280"/>
      <w:bookmarkStart w:id="79" w:name="_Toc423976384"/>
      <w:bookmarkStart w:id="80" w:name="_Toc423976748"/>
      <w:bookmarkStart w:id="81" w:name="_Toc423976876"/>
      <w:bookmarkStart w:id="82" w:name="_Toc423976934"/>
      <w:bookmarkStart w:id="83" w:name="_Toc436385372"/>
      <w:bookmarkStart w:id="84" w:name="_Toc436386078"/>
      <w:r w:rsidRPr="003F3433">
        <w:rPr>
          <w:rFonts w:ascii="Arial" w:hAnsi="Arial" w:cs="Arial"/>
        </w:rPr>
        <w:t xml:space="preserve">Por encontrarse personal no idóneo para el tipo de trabajo (no autorizado o no corresponde al perfil autorizado por </w:t>
      </w:r>
      <w:r w:rsidRPr="003F3433">
        <w:rPr>
          <w:rFonts w:ascii="Arial" w:hAnsi="Arial" w:cs="Arial"/>
          <w:b/>
        </w:rPr>
        <w:t>ENSA</w:t>
      </w:r>
      <w:r w:rsidRPr="003F3433">
        <w:rPr>
          <w:rFonts w:ascii="Arial" w:hAnsi="Arial" w:cs="Arial"/>
        </w:rPr>
        <w:t>) que impidiese la ejecución de los trabajos</w:t>
      </w:r>
      <w:bookmarkEnd w:id="76"/>
      <w:bookmarkEnd w:id="77"/>
      <w:bookmarkEnd w:id="78"/>
      <w:bookmarkEnd w:id="79"/>
      <w:bookmarkEnd w:id="80"/>
      <w:bookmarkEnd w:id="81"/>
      <w:bookmarkEnd w:id="82"/>
      <w:bookmarkEnd w:id="83"/>
      <w:bookmarkEnd w:id="84"/>
      <w:r w:rsidRPr="003F3433">
        <w:rPr>
          <w:rFonts w:ascii="Arial" w:hAnsi="Arial" w:cs="Arial"/>
        </w:rPr>
        <w:t>.</w:t>
      </w:r>
    </w:p>
    <w:p w14:paraId="0F3F53F5" w14:textId="77777777" w:rsidR="00E17A21" w:rsidRPr="003F3433" w:rsidRDefault="00E17A21" w:rsidP="00BC2F98">
      <w:pPr>
        <w:pStyle w:val="Prrafodelista"/>
        <w:numPr>
          <w:ilvl w:val="0"/>
          <w:numId w:val="24"/>
        </w:numPr>
        <w:rPr>
          <w:rFonts w:ascii="Arial" w:hAnsi="Arial" w:cs="Arial"/>
        </w:rPr>
      </w:pPr>
      <w:bookmarkStart w:id="85" w:name="_Toc358902835"/>
      <w:bookmarkStart w:id="86" w:name="_Toc388451114"/>
      <w:bookmarkStart w:id="87" w:name="_Toc388451281"/>
      <w:bookmarkStart w:id="88" w:name="_Toc423976385"/>
      <w:bookmarkStart w:id="89" w:name="_Toc423976749"/>
      <w:bookmarkStart w:id="90" w:name="_Toc423976877"/>
      <w:bookmarkStart w:id="91" w:name="_Toc423976935"/>
      <w:bookmarkStart w:id="92" w:name="_Toc436385373"/>
      <w:bookmarkStart w:id="93" w:name="_Toc436386079"/>
      <w:r w:rsidRPr="003F3433">
        <w:rPr>
          <w:rFonts w:ascii="Arial" w:hAnsi="Arial" w:cs="Arial"/>
        </w:rPr>
        <w:t xml:space="preserve">Por no haber autorizado </w:t>
      </w:r>
      <w:r w:rsidRPr="003F3433">
        <w:rPr>
          <w:rFonts w:ascii="Arial" w:hAnsi="Arial" w:cs="Arial"/>
          <w:b/>
        </w:rPr>
        <w:t>ENSA</w:t>
      </w:r>
      <w:r w:rsidRPr="003F3433">
        <w:rPr>
          <w:rFonts w:ascii="Arial" w:hAnsi="Arial" w:cs="Arial"/>
        </w:rPr>
        <w:t xml:space="preserve"> la realización del trabajo</w:t>
      </w:r>
      <w:bookmarkEnd w:id="85"/>
      <w:bookmarkEnd w:id="86"/>
      <w:bookmarkEnd w:id="87"/>
      <w:bookmarkEnd w:id="88"/>
      <w:bookmarkEnd w:id="89"/>
      <w:bookmarkEnd w:id="90"/>
      <w:bookmarkEnd w:id="91"/>
      <w:bookmarkEnd w:id="92"/>
      <w:bookmarkEnd w:id="93"/>
      <w:r w:rsidRPr="003F3433">
        <w:rPr>
          <w:rFonts w:ascii="Arial" w:hAnsi="Arial" w:cs="Arial"/>
        </w:rPr>
        <w:t>.</w:t>
      </w:r>
    </w:p>
    <w:p w14:paraId="0B84A663" w14:textId="77777777" w:rsidR="00E17A21" w:rsidRPr="003F3433" w:rsidRDefault="00E17A21" w:rsidP="00BC2F98">
      <w:pPr>
        <w:pStyle w:val="Prrafodelista"/>
        <w:numPr>
          <w:ilvl w:val="0"/>
          <w:numId w:val="24"/>
        </w:numPr>
        <w:rPr>
          <w:rFonts w:ascii="Arial" w:hAnsi="Arial" w:cs="Arial"/>
        </w:rPr>
      </w:pPr>
      <w:bookmarkStart w:id="94" w:name="_Toc358902836"/>
      <w:bookmarkStart w:id="95" w:name="_Toc388451115"/>
      <w:bookmarkStart w:id="96" w:name="_Toc388451282"/>
      <w:bookmarkStart w:id="97" w:name="_Toc423976386"/>
      <w:bookmarkStart w:id="98" w:name="_Toc423976750"/>
      <w:bookmarkStart w:id="99" w:name="_Toc423976878"/>
      <w:bookmarkStart w:id="100" w:name="_Toc423976936"/>
      <w:bookmarkStart w:id="101" w:name="_Toc436385374"/>
      <w:bookmarkStart w:id="102" w:name="_Toc436386080"/>
      <w:r w:rsidRPr="003F3433">
        <w:rPr>
          <w:rFonts w:ascii="Arial" w:hAnsi="Arial" w:cs="Arial"/>
        </w:rPr>
        <w:t>Por no limpiar adecuadamente el lugar de trabajo, recogiendo todos los descartes, basuras, envases y en general todo aquello que no se considere ambientalmente adecuado</w:t>
      </w:r>
      <w:bookmarkEnd w:id="94"/>
      <w:bookmarkEnd w:id="95"/>
      <w:bookmarkEnd w:id="96"/>
      <w:bookmarkEnd w:id="97"/>
      <w:bookmarkEnd w:id="98"/>
      <w:bookmarkEnd w:id="99"/>
      <w:bookmarkEnd w:id="100"/>
      <w:bookmarkEnd w:id="101"/>
      <w:bookmarkEnd w:id="102"/>
      <w:r w:rsidRPr="003F3433">
        <w:rPr>
          <w:rFonts w:ascii="Arial" w:hAnsi="Arial" w:cs="Arial"/>
        </w:rPr>
        <w:t>.</w:t>
      </w:r>
    </w:p>
    <w:p w14:paraId="7AEFE945" w14:textId="77777777" w:rsidR="00E17A21" w:rsidRPr="003F3433" w:rsidRDefault="00E17A21" w:rsidP="00BC2F98">
      <w:pPr>
        <w:pStyle w:val="Prrafodelista"/>
        <w:numPr>
          <w:ilvl w:val="0"/>
          <w:numId w:val="24"/>
        </w:numPr>
        <w:rPr>
          <w:rFonts w:ascii="Arial" w:hAnsi="Arial" w:cs="Arial"/>
        </w:rPr>
      </w:pPr>
      <w:bookmarkStart w:id="103" w:name="_Toc358902837"/>
      <w:bookmarkStart w:id="104" w:name="_Toc388451116"/>
      <w:bookmarkStart w:id="105" w:name="_Toc388451283"/>
      <w:bookmarkStart w:id="106" w:name="_Toc423976387"/>
      <w:bookmarkStart w:id="107" w:name="_Toc423976751"/>
      <w:bookmarkStart w:id="108" w:name="_Toc423976879"/>
      <w:bookmarkStart w:id="109" w:name="_Toc423976937"/>
      <w:bookmarkStart w:id="110" w:name="_Toc436385375"/>
      <w:bookmarkStart w:id="111" w:name="_Toc436386081"/>
      <w:r w:rsidRPr="003F3433">
        <w:rPr>
          <w:rFonts w:ascii="Arial" w:hAnsi="Arial" w:cs="Arial"/>
        </w:rPr>
        <w:t>Por no tener disponible (personal o vehículo según corresponda) herramientas, equipos o materiales estipulados en las Condiciones Especiales.</w:t>
      </w:r>
      <w:bookmarkEnd w:id="103"/>
      <w:bookmarkEnd w:id="104"/>
      <w:bookmarkEnd w:id="105"/>
      <w:bookmarkEnd w:id="106"/>
      <w:bookmarkEnd w:id="107"/>
      <w:bookmarkEnd w:id="108"/>
      <w:bookmarkEnd w:id="109"/>
      <w:bookmarkEnd w:id="110"/>
      <w:bookmarkEnd w:id="111"/>
    </w:p>
    <w:p w14:paraId="60D4FCF1" w14:textId="77777777" w:rsidR="00E17A21" w:rsidRPr="003F3433" w:rsidRDefault="00E17A21" w:rsidP="00E17A21">
      <w:pPr>
        <w:spacing w:line="276" w:lineRule="auto"/>
        <w:rPr>
          <w:rFonts w:ascii="Arial" w:hAnsi="Arial" w:cs="Arial"/>
        </w:rPr>
      </w:pPr>
    </w:p>
    <w:p w14:paraId="65F89393" w14:textId="77777777" w:rsidR="00E17A21" w:rsidRPr="003F3433" w:rsidRDefault="00E17A21" w:rsidP="00E17A21">
      <w:pPr>
        <w:pStyle w:val="Ttulo1"/>
        <w:pBdr>
          <w:bottom w:val="single" w:sz="4" w:space="1" w:color="auto"/>
        </w:pBdr>
        <w:jc w:val="both"/>
        <w:rPr>
          <w:rFonts w:ascii="Arial" w:hAnsi="Arial" w:cs="Arial"/>
          <w:b/>
          <w:sz w:val="24"/>
          <w:szCs w:val="24"/>
        </w:rPr>
      </w:pPr>
      <w:bookmarkStart w:id="112" w:name="_Toc331415103"/>
      <w:bookmarkStart w:id="113" w:name="_Toc155958057"/>
      <w:bookmarkStart w:id="114" w:name="_Toc174619220"/>
      <w:r w:rsidRPr="003F3433">
        <w:rPr>
          <w:rFonts w:ascii="Arial" w:hAnsi="Arial" w:cs="Arial"/>
          <w:b/>
          <w:sz w:val="24"/>
          <w:szCs w:val="24"/>
        </w:rPr>
        <w:t>GESTIÓN DE SEGURIDAD</w:t>
      </w:r>
      <w:bookmarkEnd w:id="112"/>
      <w:bookmarkEnd w:id="113"/>
      <w:bookmarkEnd w:id="114"/>
    </w:p>
    <w:p w14:paraId="0C424912" w14:textId="77777777" w:rsidR="00E17A21" w:rsidRPr="003F3433" w:rsidRDefault="00E17A21" w:rsidP="00E17A21">
      <w:pPr>
        <w:jc w:val="both"/>
        <w:rPr>
          <w:rFonts w:ascii="Arial" w:hAnsi="Arial" w:cs="Arial"/>
        </w:rPr>
      </w:pPr>
    </w:p>
    <w:p w14:paraId="65F9E2C5" w14:textId="770C7509" w:rsidR="00E17A21" w:rsidRPr="003F3433" w:rsidRDefault="000D1333" w:rsidP="00E17A21">
      <w:pPr>
        <w:spacing w:line="276" w:lineRule="auto"/>
        <w:jc w:val="both"/>
        <w:rPr>
          <w:rFonts w:ascii="Arial" w:hAnsi="Arial" w:cs="Arial"/>
        </w:rPr>
      </w:pP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en todo momento tomará las precauciones necesarias para garantizar la seguridad de sus empleados y de terceros, aplicando todas las normas de seguridad y prevención de riesgos existentes. Será de obligatorio cumplimiento por parte de </w:t>
      </w:r>
      <w:r w:rsidRPr="000D1333">
        <w:rPr>
          <w:rFonts w:ascii="Arial" w:hAnsi="Arial" w:cs="Arial"/>
          <w:b/>
          <w:bCs/>
        </w:rPr>
        <w:t>EL CONTRATISTA</w:t>
      </w:r>
      <w:r w:rsidR="00E17A21" w:rsidRPr="003F3433">
        <w:rPr>
          <w:rFonts w:ascii="Arial" w:hAnsi="Arial" w:cs="Arial"/>
        </w:rPr>
        <w:t xml:space="preserve">, cumplir con los requerimientos mínimos de seguridad exigidos para su operación al servicio de </w:t>
      </w:r>
      <w:r w:rsidR="00E17A21" w:rsidRPr="003F3433">
        <w:rPr>
          <w:rFonts w:ascii="Arial" w:hAnsi="Arial" w:cs="Arial"/>
          <w:b/>
        </w:rPr>
        <w:t>ENSA.</w:t>
      </w:r>
    </w:p>
    <w:p w14:paraId="3E7D985A" w14:textId="77777777" w:rsidR="00E17A21" w:rsidRPr="003F3433" w:rsidRDefault="00E17A21" w:rsidP="00E17A21">
      <w:pPr>
        <w:jc w:val="both"/>
        <w:rPr>
          <w:rFonts w:ascii="Arial" w:hAnsi="Arial" w:cs="Arial"/>
        </w:rPr>
      </w:pPr>
    </w:p>
    <w:p w14:paraId="734A870A" w14:textId="3F2B5EA8" w:rsidR="00E17A21" w:rsidRPr="003F3433" w:rsidRDefault="00E17A21" w:rsidP="00E17A21">
      <w:pPr>
        <w:spacing w:line="276" w:lineRule="auto"/>
        <w:jc w:val="both"/>
        <w:rPr>
          <w:rFonts w:ascii="Arial" w:hAnsi="Arial" w:cs="Arial"/>
        </w:rPr>
      </w:pPr>
      <w:r w:rsidRPr="003F3433">
        <w:rPr>
          <w:rFonts w:ascii="Arial" w:hAnsi="Arial" w:cs="Arial"/>
          <w:b/>
        </w:rPr>
        <w:t>ENSA</w:t>
      </w:r>
      <w:r w:rsidRPr="003F3433">
        <w:rPr>
          <w:rFonts w:ascii="Arial" w:hAnsi="Arial" w:cs="Arial"/>
        </w:rPr>
        <w:t xml:space="preserve"> podrá auditar a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el cumplimiento del REGLAMENTO GENERAL DE PREVENCION DE RIESGOS PROFESIONALES Y DE SEGURIDAD E HIGIENE EN EL TRABAJO, el cual es requerido conforme lo estableció la Junta Directiva de la Caja de Seguro Social, mediante Resolución No 45,588 de 2011 – JD, donde se aprueba este reglamento, mismo que modificó la resolución 41,039 de 2009 y sus posteriores modificaciones. Será requerido a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suministrar el detalle del Plan de Seguridad.</w:t>
      </w:r>
    </w:p>
    <w:p w14:paraId="0D2B7C61" w14:textId="77777777" w:rsidR="00E17A21" w:rsidRPr="003F3433" w:rsidRDefault="00E17A21" w:rsidP="00E17A21">
      <w:pPr>
        <w:spacing w:line="276" w:lineRule="auto"/>
        <w:jc w:val="both"/>
        <w:rPr>
          <w:rFonts w:ascii="Arial" w:hAnsi="Arial" w:cs="Arial"/>
          <w:b/>
        </w:rPr>
      </w:pPr>
    </w:p>
    <w:p w14:paraId="584F3E86" w14:textId="5C190AFF" w:rsidR="00E17A21" w:rsidRPr="003F3433" w:rsidRDefault="000D1333" w:rsidP="00E17A21">
      <w:pPr>
        <w:spacing w:line="276" w:lineRule="auto"/>
        <w:jc w:val="both"/>
        <w:rPr>
          <w:rFonts w:ascii="Arial" w:hAnsi="Arial" w:cs="Arial"/>
        </w:rPr>
      </w:pPr>
      <w:r w:rsidRPr="000D1333">
        <w:rPr>
          <w:rFonts w:ascii="Arial" w:hAnsi="Arial" w:cs="Arial"/>
          <w:b/>
          <w:bCs/>
        </w:rPr>
        <w:lastRenderedPageBreak/>
        <w:t>EL CONTRATISTA</w:t>
      </w:r>
      <w:r w:rsidR="00E17A21" w:rsidRPr="003F3433">
        <w:rPr>
          <w:rFonts w:ascii="Arial" w:hAnsi="Arial" w:cs="Arial"/>
        </w:rPr>
        <w:t xml:space="preserve"> se obliga a cumplir con la Política de Seguridad y Salud en el Trabajo emitida por ENSA, así como con todos los documentos asociados a la misma, los cuales podrán sufrir modificaciones y/o actualizaciones en su contenido, estableciendo su compromiso de promover un ambiente de trabajo seguro, la protección y cuidado a la salud de los trabajadores, la cual </w:t>
      </w:r>
      <w:r w:rsidRPr="000D1333">
        <w:rPr>
          <w:rFonts w:ascii="Arial" w:hAnsi="Arial" w:cs="Arial"/>
          <w:b/>
          <w:bCs/>
        </w:rPr>
        <w:t>EL CONTRATISTA</w:t>
      </w:r>
      <w:r w:rsidR="00E17A21" w:rsidRPr="003F3433">
        <w:rPr>
          <w:rFonts w:ascii="Arial" w:hAnsi="Arial" w:cs="Arial"/>
        </w:rPr>
        <w:t xml:space="preserve"> declara conocer.  </w:t>
      </w:r>
    </w:p>
    <w:p w14:paraId="731E77BD" w14:textId="77777777" w:rsidR="00E17A21" w:rsidRPr="0064665C" w:rsidRDefault="00E17A21" w:rsidP="00E17A21">
      <w:pPr>
        <w:spacing w:line="276" w:lineRule="auto"/>
        <w:jc w:val="both"/>
        <w:rPr>
          <w:rFonts w:ascii="Arial" w:hAnsi="Arial" w:cs="Arial"/>
          <w:sz w:val="32"/>
          <w:szCs w:val="32"/>
        </w:rPr>
      </w:pPr>
    </w:p>
    <w:p w14:paraId="72E47E6D" w14:textId="77777777" w:rsidR="00E17A21" w:rsidRPr="0064665C" w:rsidRDefault="00E17A21" w:rsidP="00E17A21">
      <w:pPr>
        <w:pStyle w:val="Ttulo2"/>
        <w:rPr>
          <w:rFonts w:ascii="Arial" w:hAnsi="Arial" w:cs="Arial"/>
          <w:b/>
          <w:bCs/>
          <w:sz w:val="24"/>
          <w:szCs w:val="24"/>
        </w:rPr>
      </w:pPr>
      <w:bookmarkStart w:id="115" w:name="_Toc174619221"/>
      <w:r w:rsidRPr="0064665C">
        <w:rPr>
          <w:rFonts w:ascii="Arial" w:hAnsi="Arial" w:cs="Arial"/>
          <w:b/>
          <w:bCs/>
          <w:sz w:val="24"/>
          <w:szCs w:val="24"/>
        </w:rPr>
        <w:t>POLÍTICA DE SEGURIDAD Y SALUD EN EL TRABAJO</w:t>
      </w:r>
      <w:bookmarkEnd w:id="115"/>
    </w:p>
    <w:p w14:paraId="42D303AC" w14:textId="77777777" w:rsidR="00E17A21" w:rsidRPr="003F3433" w:rsidRDefault="00E17A21" w:rsidP="00E17A21">
      <w:pPr>
        <w:spacing w:line="276" w:lineRule="auto"/>
        <w:jc w:val="both"/>
        <w:rPr>
          <w:rFonts w:ascii="Arial" w:hAnsi="Arial" w:cs="Arial"/>
        </w:rPr>
      </w:pPr>
      <w:r w:rsidRPr="003F3433">
        <w:rPr>
          <w:rFonts w:ascii="Arial" w:hAnsi="Arial" w:cs="Arial"/>
        </w:rPr>
        <w:t>ENSA como empresa de Distribución y Comercialización de energía eléctrica y ENSA Servicios, promueve y mantiene una cultura de seguridad y salud en el trabajo como valor y principio de actuación enfocado en sus colaboradores, contratistas, visitantes y proveedores a través del cumplimiento de las normas y procedimientos establecidos en la legislación panameña y otras normas regulatorias aplicables.</w:t>
      </w:r>
    </w:p>
    <w:p w14:paraId="3440C2DD" w14:textId="77777777" w:rsidR="00E17A21" w:rsidRPr="003F3433" w:rsidRDefault="00E17A21" w:rsidP="00E17A21">
      <w:pPr>
        <w:spacing w:line="276" w:lineRule="auto"/>
        <w:jc w:val="both"/>
        <w:rPr>
          <w:rFonts w:ascii="Arial" w:hAnsi="Arial" w:cs="Arial"/>
        </w:rPr>
      </w:pPr>
      <w:r w:rsidRPr="003F3433">
        <w:rPr>
          <w:rFonts w:ascii="Arial" w:hAnsi="Arial" w:cs="Arial"/>
        </w:rPr>
        <w:t>El Compromiso de la Alta Dirección y de todo el personal de ENSA y Ensa Servicios basada en la cultura del “autocuidado” garantiza la identificación, evaluación, control y prevención de los riesgos presentes en todas las actividades desarrolladas en la organización, así como el mejoramiento continuo en su sistema de prevención de riesgos laborales.</w:t>
      </w:r>
    </w:p>
    <w:p w14:paraId="338068E9" w14:textId="77777777" w:rsidR="00E17A21" w:rsidRPr="003F3433" w:rsidRDefault="00E17A21" w:rsidP="00E17A21">
      <w:pPr>
        <w:spacing w:line="276" w:lineRule="auto"/>
        <w:jc w:val="both"/>
        <w:rPr>
          <w:rFonts w:ascii="Arial" w:hAnsi="Arial" w:cs="Arial"/>
        </w:rPr>
      </w:pPr>
    </w:p>
    <w:p w14:paraId="60457734" w14:textId="3BE53A3C" w:rsidR="00E17A21" w:rsidRPr="003F3433" w:rsidRDefault="000D1333" w:rsidP="00E17A21">
      <w:pPr>
        <w:spacing w:line="276" w:lineRule="auto"/>
        <w:jc w:val="both"/>
        <w:rPr>
          <w:rFonts w:ascii="Arial" w:hAnsi="Arial" w:cs="Arial"/>
        </w:rPr>
      </w:pPr>
      <w:r w:rsidRPr="000D1333">
        <w:rPr>
          <w:rFonts w:ascii="Arial" w:hAnsi="Arial" w:cs="Arial"/>
          <w:b/>
          <w:bCs/>
        </w:rPr>
        <w:t>EL CONTRATISTA</w:t>
      </w:r>
      <w:r w:rsidR="00E17A21" w:rsidRPr="003F3433">
        <w:rPr>
          <w:rFonts w:ascii="Arial" w:hAnsi="Arial" w:cs="Arial"/>
        </w:rPr>
        <w:t xml:space="preserve"> se compromete al fiel cumplimiento de todas las demás leyes emitidas por la República de Panamá que le sean aplicables y las cuales </w:t>
      </w:r>
      <w:r w:rsidRPr="000D1333">
        <w:rPr>
          <w:rFonts w:ascii="Arial" w:hAnsi="Arial" w:cs="Arial"/>
          <w:b/>
          <w:bCs/>
        </w:rPr>
        <w:t>EL CONTRATISTA</w:t>
      </w:r>
      <w:r w:rsidR="00E17A21" w:rsidRPr="003F3433">
        <w:rPr>
          <w:rFonts w:ascii="Arial" w:hAnsi="Arial" w:cs="Arial"/>
        </w:rPr>
        <w:t xml:space="preserve">, declara conocer y asumir todos los gastos que éstas establezcan, sin ningún costo adicional para ENSA. </w:t>
      </w:r>
    </w:p>
    <w:p w14:paraId="63FAE772" w14:textId="77777777" w:rsidR="00E17A21" w:rsidRPr="003F3433" w:rsidRDefault="00E17A21" w:rsidP="00E17A21">
      <w:pPr>
        <w:spacing w:line="276" w:lineRule="auto"/>
        <w:jc w:val="both"/>
        <w:rPr>
          <w:rFonts w:ascii="Arial" w:hAnsi="Arial" w:cs="Arial"/>
        </w:rPr>
      </w:pPr>
    </w:p>
    <w:p w14:paraId="2B8DED49" w14:textId="296969DA" w:rsidR="00E17A21" w:rsidRPr="003F3433" w:rsidRDefault="000D1333" w:rsidP="00E17A21">
      <w:pPr>
        <w:spacing w:line="276" w:lineRule="auto"/>
        <w:jc w:val="both"/>
        <w:rPr>
          <w:rFonts w:ascii="Arial" w:hAnsi="Arial" w:cs="Arial"/>
        </w:rPr>
      </w:pPr>
      <w:r w:rsidRPr="000D1333">
        <w:rPr>
          <w:rFonts w:ascii="Arial" w:hAnsi="Arial" w:cs="Arial"/>
          <w:b/>
          <w:bCs/>
        </w:rPr>
        <w:t>EL CONTRATISTA</w:t>
      </w:r>
      <w:r w:rsidR="00E17A21" w:rsidRPr="003F3433">
        <w:rPr>
          <w:rFonts w:ascii="Arial" w:hAnsi="Arial" w:cs="Arial"/>
        </w:rPr>
        <w:t xml:space="preserve">, garantizará que todo su personal al igual que el personal subcontratista, laboren en condiciones de buena salud, se realicen exámenes y atenciones médicas y se obliga a cumplir con las regulaciones de la República de Panamá que le sean aplicables en esta materia </w:t>
      </w:r>
      <w:r w:rsidRPr="000D1333">
        <w:rPr>
          <w:rFonts w:ascii="Arial" w:hAnsi="Arial" w:cs="Arial"/>
          <w:b/>
          <w:bCs/>
        </w:rPr>
        <w:t>EL CONTRATISTA</w:t>
      </w:r>
      <w:r w:rsidR="00E17A21" w:rsidRPr="003F3433">
        <w:rPr>
          <w:rFonts w:ascii="Arial" w:hAnsi="Arial" w:cs="Arial"/>
        </w:rPr>
        <w:t xml:space="preserve">, declara conocer y asumir todos los gastos que éstas establezcan, sin ningún costo adicional para ENSA, </w:t>
      </w:r>
      <w:r w:rsidRPr="000D1333">
        <w:rPr>
          <w:rFonts w:ascii="Arial" w:hAnsi="Arial" w:cs="Arial"/>
          <w:b/>
          <w:bCs/>
        </w:rPr>
        <w:t>EL CONTRATISTA</w:t>
      </w:r>
      <w:r w:rsidR="00E17A21" w:rsidRPr="003F3433">
        <w:rPr>
          <w:rFonts w:ascii="Arial" w:hAnsi="Arial" w:cs="Arial"/>
        </w:rPr>
        <w:t xml:space="preserve"> debe presentar Certificados de Salud vigente, pruebas de antígeno negativa de todo su personal antes de la Inducción de Seguridad. </w:t>
      </w:r>
    </w:p>
    <w:p w14:paraId="7ED4E06F" w14:textId="77777777" w:rsidR="00E17A21" w:rsidRPr="003F3433" w:rsidRDefault="00E17A21" w:rsidP="00E17A21">
      <w:pPr>
        <w:spacing w:line="276" w:lineRule="auto"/>
        <w:jc w:val="both"/>
        <w:rPr>
          <w:rFonts w:ascii="Arial" w:hAnsi="Arial" w:cs="Arial"/>
        </w:rPr>
      </w:pPr>
    </w:p>
    <w:p w14:paraId="47B2F723" w14:textId="7F81CD91" w:rsidR="00E17A21" w:rsidRPr="003F3433" w:rsidRDefault="000D1333" w:rsidP="00E17A21">
      <w:pPr>
        <w:spacing w:line="276" w:lineRule="auto"/>
        <w:jc w:val="both"/>
        <w:rPr>
          <w:rFonts w:ascii="Arial" w:hAnsi="Arial" w:cs="Arial"/>
        </w:rPr>
      </w:pPr>
      <w:r w:rsidRPr="000D1333">
        <w:rPr>
          <w:rFonts w:ascii="Arial" w:hAnsi="Arial" w:cs="Arial"/>
          <w:b/>
          <w:bCs/>
        </w:rPr>
        <w:t>EL CONTRATISTA</w:t>
      </w:r>
      <w:r w:rsidR="00E17A21" w:rsidRPr="003F3433">
        <w:rPr>
          <w:rFonts w:ascii="Arial" w:hAnsi="Arial" w:cs="Arial"/>
        </w:rPr>
        <w:t xml:space="preserve">, se obliga a cumplir con las disposiciones que forman parte de este Contrato, además de dotar de uniformes, botas, equipos de protección personal, equipos anticaídas y de rescate, equipos colectivos </w:t>
      </w:r>
      <w:r w:rsidRPr="000D1333">
        <w:rPr>
          <w:rFonts w:ascii="Arial" w:hAnsi="Arial" w:cs="Arial"/>
          <w:b/>
          <w:bCs/>
        </w:rPr>
        <w:t>EL CONTRATISTA</w:t>
      </w:r>
      <w:r w:rsidR="00E17A21" w:rsidRPr="003F3433">
        <w:rPr>
          <w:rFonts w:ascii="Arial" w:hAnsi="Arial" w:cs="Arial"/>
        </w:rPr>
        <w:t xml:space="preserve">, declara conocer y asumir todos los gastos que éstas establezcan, sin ningún costo adicional para ENSA. </w:t>
      </w:r>
    </w:p>
    <w:p w14:paraId="37BFDA73" w14:textId="7F6975FC" w:rsidR="00E17A21" w:rsidRPr="003F3433" w:rsidRDefault="000D1333" w:rsidP="00E17A21">
      <w:pPr>
        <w:spacing w:line="276" w:lineRule="auto"/>
        <w:jc w:val="both"/>
        <w:rPr>
          <w:rFonts w:ascii="Arial" w:hAnsi="Arial" w:cs="Arial"/>
        </w:rPr>
      </w:pPr>
      <w:r w:rsidRPr="000D1333">
        <w:rPr>
          <w:rFonts w:ascii="Arial" w:hAnsi="Arial" w:cs="Arial"/>
          <w:b/>
          <w:bCs/>
        </w:rPr>
        <w:t>EL CONTRATISTA</w:t>
      </w:r>
      <w:r w:rsidR="00E17A21" w:rsidRPr="003F3433">
        <w:rPr>
          <w:rFonts w:ascii="Arial" w:hAnsi="Arial" w:cs="Arial"/>
        </w:rPr>
        <w:t xml:space="preserve"> deberá dotar de uniforme a todos los operarios de esta, según las especificaciones suministradas por ENSA.   </w:t>
      </w:r>
    </w:p>
    <w:p w14:paraId="562C345C" w14:textId="77777777" w:rsidR="00E17A21" w:rsidRPr="003F3433" w:rsidRDefault="00E17A21" w:rsidP="00E17A21">
      <w:pPr>
        <w:spacing w:line="276" w:lineRule="auto"/>
        <w:jc w:val="both"/>
        <w:rPr>
          <w:rFonts w:ascii="Arial" w:hAnsi="Arial" w:cs="Arial"/>
        </w:rPr>
      </w:pPr>
    </w:p>
    <w:p w14:paraId="78E18B4E" w14:textId="11B444CF" w:rsidR="00E17A21" w:rsidRPr="003F3433" w:rsidRDefault="000D1333" w:rsidP="00E17A21">
      <w:pPr>
        <w:spacing w:line="276" w:lineRule="auto"/>
        <w:jc w:val="both"/>
        <w:rPr>
          <w:rFonts w:ascii="Arial" w:hAnsi="Arial" w:cs="Arial"/>
        </w:rPr>
      </w:pPr>
      <w:r w:rsidRPr="000D1333">
        <w:rPr>
          <w:rFonts w:ascii="Arial" w:hAnsi="Arial" w:cs="Arial"/>
          <w:b/>
          <w:bCs/>
        </w:rPr>
        <w:t>EL CONTRATISTA</w:t>
      </w:r>
      <w:r w:rsidR="00E17A21" w:rsidRPr="003F3433">
        <w:rPr>
          <w:rFonts w:ascii="Arial" w:hAnsi="Arial" w:cs="Arial"/>
        </w:rPr>
        <w:t xml:space="preserve"> está en la obligación de capacitar a su personal en todos los riesgos altos generados de la actividad según su Plan de Prevención de Riesgos, tal cual como </w:t>
      </w:r>
      <w:r w:rsidR="00E17A21" w:rsidRPr="003F3433">
        <w:rPr>
          <w:rFonts w:ascii="Arial" w:hAnsi="Arial" w:cs="Arial"/>
        </w:rPr>
        <w:lastRenderedPageBreak/>
        <w:t xml:space="preserve">lo establece Resolución Nº45,588-2011-J.D. de la Caja de Seguro Social que aprueba el "Reglamento general de prevención de riesgos profesionales y de seguridad e higiene del trabajo", </w:t>
      </w:r>
      <w:r w:rsidRPr="000D1333">
        <w:rPr>
          <w:rFonts w:ascii="Arial" w:hAnsi="Arial" w:cs="Arial"/>
          <w:b/>
          <w:bCs/>
        </w:rPr>
        <w:t>EL CONTRATISTA</w:t>
      </w:r>
      <w:r w:rsidR="00E17A21" w:rsidRPr="003F3433">
        <w:rPr>
          <w:rFonts w:ascii="Arial" w:hAnsi="Arial" w:cs="Arial"/>
        </w:rPr>
        <w:t xml:space="preserve"> debe contar con un plan de capacitaciones anual.</w:t>
      </w:r>
    </w:p>
    <w:p w14:paraId="7FAA2006" w14:textId="09A78579" w:rsidR="00E17A21" w:rsidRPr="003F3433" w:rsidRDefault="000D1333" w:rsidP="00E17A21">
      <w:pPr>
        <w:spacing w:line="276" w:lineRule="auto"/>
        <w:jc w:val="both"/>
        <w:rPr>
          <w:rFonts w:ascii="Arial" w:hAnsi="Arial" w:cs="Arial"/>
        </w:rPr>
      </w:pPr>
      <w:r w:rsidRPr="000D1333">
        <w:rPr>
          <w:rFonts w:ascii="Arial" w:hAnsi="Arial" w:cs="Arial"/>
          <w:b/>
          <w:bCs/>
        </w:rPr>
        <w:t>EL CONTRATISTA</w:t>
      </w:r>
      <w:r w:rsidR="00E17A21" w:rsidRPr="003F3433">
        <w:rPr>
          <w:rFonts w:ascii="Arial" w:hAnsi="Arial" w:cs="Arial"/>
        </w:rPr>
        <w:t xml:space="preserve">, se obliga a cumplir con las disposiciones que forman parte de este Contrato, además de capacitar a todo su personal en los riesgos asociados a la operación </w:t>
      </w:r>
      <w:r w:rsidRPr="000D1333">
        <w:rPr>
          <w:rFonts w:ascii="Arial" w:hAnsi="Arial" w:cs="Arial"/>
          <w:b/>
          <w:bCs/>
        </w:rPr>
        <w:t>EL CONTRATISTA</w:t>
      </w:r>
      <w:r w:rsidR="00E17A21" w:rsidRPr="003F3433">
        <w:rPr>
          <w:rFonts w:ascii="Arial" w:hAnsi="Arial" w:cs="Arial"/>
        </w:rPr>
        <w:t xml:space="preserve">, declara conocer y asumir todos los gastos que éstas establezcan, sin ningún costo adicional para ENSA. </w:t>
      </w:r>
    </w:p>
    <w:p w14:paraId="3C9B8D93" w14:textId="77777777" w:rsidR="00E17A21" w:rsidRPr="003F3433" w:rsidRDefault="00E17A21" w:rsidP="00E17A21">
      <w:pPr>
        <w:spacing w:line="276" w:lineRule="auto"/>
        <w:jc w:val="both"/>
        <w:rPr>
          <w:rFonts w:ascii="Arial" w:hAnsi="Arial" w:cs="Arial"/>
        </w:rPr>
      </w:pPr>
      <w:r w:rsidRPr="003F3433">
        <w:rPr>
          <w:rFonts w:ascii="Arial" w:hAnsi="Arial" w:cs="Arial"/>
        </w:rPr>
        <w:t xml:space="preserve"> </w:t>
      </w:r>
    </w:p>
    <w:p w14:paraId="369322EF" w14:textId="00048C53" w:rsidR="00E17A21" w:rsidRPr="003F3433" w:rsidRDefault="000D1333" w:rsidP="00E17A21">
      <w:pPr>
        <w:spacing w:line="276" w:lineRule="auto"/>
        <w:jc w:val="both"/>
        <w:rPr>
          <w:rFonts w:ascii="Arial" w:hAnsi="Arial" w:cs="Arial"/>
        </w:rPr>
      </w:pPr>
      <w:r w:rsidRPr="000D1333">
        <w:rPr>
          <w:rFonts w:ascii="Arial" w:hAnsi="Arial" w:cs="Arial"/>
          <w:b/>
          <w:bCs/>
        </w:rPr>
        <w:t>EL CONTRATISTA</w:t>
      </w:r>
      <w:r w:rsidR="00E17A21" w:rsidRPr="003F3433">
        <w:rPr>
          <w:rFonts w:ascii="Arial" w:hAnsi="Arial" w:cs="Arial"/>
        </w:rPr>
        <w:t xml:space="preserve">, se obliga a cumplir con las disposiciones que forman parte de este Contrato, además de impartir una charla diaria de seguridad o salud en el trabajo en la cual deben participar todos los trabajadores involucrados en las actividades de </w:t>
      </w:r>
      <w:r w:rsidRPr="000D1333">
        <w:rPr>
          <w:rFonts w:ascii="Arial" w:hAnsi="Arial" w:cs="Arial"/>
          <w:b/>
          <w:bCs/>
        </w:rPr>
        <w:t>EL CONTRATISTA</w:t>
      </w:r>
      <w:r w:rsidR="00E17A21" w:rsidRPr="003F3433">
        <w:rPr>
          <w:rFonts w:ascii="Arial" w:hAnsi="Arial" w:cs="Arial"/>
        </w:rPr>
        <w:t xml:space="preserve">, declara conocer y asumir todos los gastos que éstas establezcan, sin ningún costo adicional para ENSA. </w:t>
      </w:r>
      <w:r w:rsidR="00E17A21" w:rsidRPr="003F3433">
        <w:rPr>
          <w:rFonts w:ascii="Arial" w:hAnsi="Arial" w:cs="Arial"/>
          <w:b/>
          <w:bCs/>
        </w:rPr>
        <w:t>Anexo 5 Lista de Charlas diarias.</w:t>
      </w:r>
    </w:p>
    <w:p w14:paraId="45AFFF32" w14:textId="77777777" w:rsidR="00E17A21" w:rsidRPr="003F3433" w:rsidRDefault="00E17A21" w:rsidP="00E17A21">
      <w:pPr>
        <w:spacing w:line="276" w:lineRule="auto"/>
        <w:jc w:val="both"/>
        <w:rPr>
          <w:rFonts w:ascii="Arial" w:hAnsi="Arial" w:cs="Arial"/>
        </w:rPr>
      </w:pPr>
    </w:p>
    <w:p w14:paraId="0BDDE8E0" w14:textId="566F92BE" w:rsidR="00E17A21" w:rsidRPr="003F3433" w:rsidRDefault="000D1333" w:rsidP="00E17A21">
      <w:pPr>
        <w:spacing w:line="276" w:lineRule="auto"/>
        <w:jc w:val="both"/>
        <w:rPr>
          <w:rFonts w:ascii="Arial" w:hAnsi="Arial" w:cs="Arial"/>
          <w:b/>
          <w:bCs/>
        </w:rPr>
      </w:pPr>
      <w:r w:rsidRPr="000D1333">
        <w:rPr>
          <w:rFonts w:ascii="Arial" w:hAnsi="Arial" w:cs="Arial"/>
          <w:b/>
          <w:bCs/>
        </w:rPr>
        <w:t>EL CONTRATISTA</w:t>
      </w:r>
      <w:r w:rsidR="00E17A21" w:rsidRPr="003F3433">
        <w:rPr>
          <w:rFonts w:ascii="Arial" w:hAnsi="Arial" w:cs="Arial"/>
        </w:rPr>
        <w:t xml:space="preserve">, se obliga a cumplir con las disposiciones que forman parte de este Contrato, además de solicitar a los proveedores de servicios los requisitos que exige la legislación </w:t>
      </w:r>
      <w:r w:rsidRPr="000D1333">
        <w:rPr>
          <w:rFonts w:ascii="Arial" w:hAnsi="Arial" w:cs="Arial"/>
          <w:b/>
          <w:bCs/>
        </w:rPr>
        <w:t>EL CONTRATISTA</w:t>
      </w:r>
      <w:r w:rsidR="00E17A21" w:rsidRPr="003F3433">
        <w:rPr>
          <w:rFonts w:ascii="Arial" w:hAnsi="Arial" w:cs="Arial"/>
        </w:rPr>
        <w:t xml:space="preserve">, declara conocer y asumir todos los gastos que éstas establezcan, sin ningún costo adicional para ENSA. </w:t>
      </w:r>
      <w:r w:rsidR="00E17A21" w:rsidRPr="003F3433">
        <w:rPr>
          <w:rFonts w:ascii="Arial" w:hAnsi="Arial" w:cs="Arial"/>
          <w:b/>
          <w:bCs/>
        </w:rPr>
        <w:t>Anexo 6 Requisitos de proveedores.</w:t>
      </w:r>
    </w:p>
    <w:p w14:paraId="5B3B8655" w14:textId="77777777" w:rsidR="00E17A21" w:rsidRPr="003F3433" w:rsidRDefault="00E17A21" w:rsidP="00E17A21">
      <w:pPr>
        <w:spacing w:line="276" w:lineRule="auto"/>
        <w:jc w:val="both"/>
        <w:rPr>
          <w:rFonts w:ascii="Arial" w:hAnsi="Arial" w:cs="Arial"/>
        </w:rPr>
      </w:pPr>
    </w:p>
    <w:p w14:paraId="159D441F" w14:textId="2097152C" w:rsidR="00E17A21" w:rsidRPr="003F3433" w:rsidRDefault="000D1333" w:rsidP="00E17A21">
      <w:pPr>
        <w:spacing w:line="276" w:lineRule="auto"/>
        <w:jc w:val="both"/>
        <w:rPr>
          <w:rFonts w:ascii="Arial" w:hAnsi="Arial" w:cs="Arial"/>
        </w:rPr>
      </w:pPr>
      <w:r w:rsidRPr="000D1333">
        <w:rPr>
          <w:rFonts w:ascii="Arial" w:hAnsi="Arial" w:cs="Arial"/>
          <w:b/>
          <w:bCs/>
        </w:rPr>
        <w:t>EL CONTRATISTA</w:t>
      </w:r>
      <w:r w:rsidR="00E17A21" w:rsidRPr="003F3433">
        <w:rPr>
          <w:rFonts w:ascii="Arial" w:hAnsi="Arial" w:cs="Arial"/>
        </w:rPr>
        <w:t xml:space="preserve"> deberá garantizar en todo momento que su personal cuente con el documento que los acrediten como profesionales o técnicos idóneos, expedidos por la autoridad competente. </w:t>
      </w:r>
      <w:r w:rsidRPr="000D1333">
        <w:rPr>
          <w:rFonts w:ascii="Arial" w:hAnsi="Arial" w:cs="Arial"/>
          <w:b/>
          <w:bCs/>
        </w:rPr>
        <w:t>EL CONTRATISTA</w:t>
      </w:r>
      <w:r w:rsidR="00E17A21" w:rsidRPr="003F3433">
        <w:rPr>
          <w:rFonts w:ascii="Arial" w:hAnsi="Arial" w:cs="Arial"/>
        </w:rPr>
        <w:t xml:space="preserve"> será el único responsable de esta gestión y mantendrá indemne a ENSA frente a cualquier reclamación o proceso relacionado con la falta de idoneidad técnica en el desarrollo de las labores del personal contratado.</w:t>
      </w:r>
    </w:p>
    <w:p w14:paraId="4D4B198D" w14:textId="68E5E2A0" w:rsidR="00E17A21" w:rsidRPr="003F3433" w:rsidRDefault="000D1333" w:rsidP="00E17A21">
      <w:pPr>
        <w:spacing w:line="276" w:lineRule="auto"/>
        <w:jc w:val="both"/>
        <w:rPr>
          <w:rFonts w:ascii="Arial" w:hAnsi="Arial" w:cs="Arial"/>
        </w:rPr>
      </w:pPr>
      <w:r w:rsidRPr="000D1333">
        <w:rPr>
          <w:rFonts w:ascii="Arial" w:hAnsi="Arial" w:cs="Arial"/>
          <w:b/>
          <w:bCs/>
        </w:rPr>
        <w:t>EL CONTRATISTA</w:t>
      </w:r>
      <w:r w:rsidR="00E17A21" w:rsidRPr="003F3433">
        <w:rPr>
          <w:rFonts w:ascii="Arial" w:hAnsi="Arial" w:cs="Arial"/>
        </w:rPr>
        <w:t xml:space="preserve"> deberá suministrar a ENSA un listado del personal que laborará bajo este Contrato, el cual debe ser actualizado en la medida que se den cambios.  La salida de personal de </w:t>
      </w:r>
      <w:r w:rsidRPr="000D1333">
        <w:rPr>
          <w:rFonts w:ascii="Arial" w:hAnsi="Arial" w:cs="Arial"/>
          <w:b/>
          <w:bCs/>
        </w:rPr>
        <w:t>EL CONTRATISTA</w:t>
      </w:r>
      <w:r w:rsidR="00E17A21" w:rsidRPr="003F3433">
        <w:rPr>
          <w:rFonts w:ascii="Arial" w:hAnsi="Arial" w:cs="Arial"/>
        </w:rPr>
        <w:t xml:space="preserve"> debe ser reportada a ENSA al día siguiente de ocurrida y frente a ello, </w:t>
      </w:r>
      <w:r w:rsidRPr="000D1333">
        <w:rPr>
          <w:rFonts w:ascii="Arial" w:hAnsi="Arial" w:cs="Arial"/>
          <w:b/>
          <w:bCs/>
        </w:rPr>
        <w:t>EL CONTRATISTA</w:t>
      </w:r>
      <w:r w:rsidR="00E17A21" w:rsidRPr="003F3433">
        <w:rPr>
          <w:rFonts w:ascii="Arial" w:hAnsi="Arial" w:cs="Arial"/>
        </w:rPr>
        <w:t xml:space="preserve"> deberá garantizar que el personal realice la devolución de todos los uniformes entregados.</w:t>
      </w:r>
    </w:p>
    <w:p w14:paraId="55200A37" w14:textId="77777777" w:rsidR="00E17A21" w:rsidRPr="003F3433" w:rsidRDefault="00E17A21" w:rsidP="00E17A21">
      <w:pPr>
        <w:spacing w:line="276" w:lineRule="auto"/>
        <w:jc w:val="both"/>
        <w:rPr>
          <w:rFonts w:ascii="Arial" w:hAnsi="Arial" w:cs="Arial"/>
        </w:rPr>
      </w:pPr>
    </w:p>
    <w:p w14:paraId="0AF63CFB" w14:textId="33961E62" w:rsidR="00E17A21" w:rsidRDefault="00E17A21" w:rsidP="00E17A21">
      <w:pPr>
        <w:spacing w:line="276" w:lineRule="auto"/>
        <w:jc w:val="both"/>
        <w:rPr>
          <w:rFonts w:ascii="Arial" w:hAnsi="Arial" w:cs="Arial"/>
          <w:b/>
          <w:bCs/>
        </w:rPr>
      </w:pPr>
      <w:r w:rsidRPr="003F3433">
        <w:rPr>
          <w:rFonts w:ascii="Arial" w:hAnsi="Arial" w:cs="Arial"/>
        </w:rPr>
        <w:t xml:space="preserve">Es obligación de </w:t>
      </w:r>
      <w:r w:rsidR="000D1333" w:rsidRPr="000D1333">
        <w:rPr>
          <w:rFonts w:ascii="Arial" w:hAnsi="Arial" w:cs="Arial"/>
          <w:b/>
          <w:bCs/>
        </w:rPr>
        <w:t>EL CONTRATISTA</w:t>
      </w:r>
      <w:r w:rsidRPr="003F3433">
        <w:rPr>
          <w:rFonts w:ascii="Arial" w:hAnsi="Arial" w:cs="Arial"/>
        </w:rPr>
        <w:t xml:space="preserve"> entregar los cuatro (4) primeros días calendario de cada mes, el informe de las horas trabajadas y el resumen de los accidentes ocurridos en el mes. Por no cumplir con alguna de las normas, procedimientos o instrucciones de Seguridad y Salud en el Trabajo establecidas en el Contrato, no cumplir con los entregables mensuales, no participar de reuniones citadas por el Departamento de Seguridad y Gestión de Prevención de Riesgos Laborales de ENSA.  Frente a este incumplimiento, </w:t>
      </w:r>
      <w:r w:rsidR="000D1333" w:rsidRPr="000D1333">
        <w:rPr>
          <w:rFonts w:ascii="Arial" w:hAnsi="Arial" w:cs="Arial"/>
          <w:b/>
          <w:bCs/>
        </w:rPr>
        <w:t>EL CONTRATISTA</w:t>
      </w:r>
      <w:r w:rsidRPr="003F3433">
        <w:rPr>
          <w:rFonts w:ascii="Arial" w:hAnsi="Arial" w:cs="Arial"/>
        </w:rPr>
        <w:t xml:space="preserve"> será penalizado a razón de CIEN BALBOAS CON 00/</w:t>
      </w:r>
      <w:r>
        <w:rPr>
          <w:rFonts w:ascii="Arial" w:hAnsi="Arial" w:cs="Arial"/>
        </w:rPr>
        <w:t>3</w:t>
      </w:r>
      <w:r w:rsidRPr="003F3433">
        <w:rPr>
          <w:rFonts w:ascii="Arial" w:hAnsi="Arial" w:cs="Arial"/>
        </w:rPr>
        <w:t>00 (B/.</w:t>
      </w:r>
      <w:r>
        <w:rPr>
          <w:rFonts w:ascii="Arial" w:hAnsi="Arial" w:cs="Arial"/>
        </w:rPr>
        <w:t>3</w:t>
      </w:r>
      <w:r w:rsidRPr="003F3433">
        <w:rPr>
          <w:rFonts w:ascii="Arial" w:hAnsi="Arial" w:cs="Arial"/>
        </w:rPr>
        <w:t>00.00), por incumplimiento o CIEN BALBOAS CON 00/</w:t>
      </w:r>
      <w:r>
        <w:rPr>
          <w:rFonts w:ascii="Arial" w:hAnsi="Arial" w:cs="Arial"/>
        </w:rPr>
        <w:t>3</w:t>
      </w:r>
      <w:r w:rsidRPr="003F3433">
        <w:rPr>
          <w:rFonts w:ascii="Arial" w:hAnsi="Arial" w:cs="Arial"/>
        </w:rPr>
        <w:t>00 (B/.</w:t>
      </w:r>
      <w:r>
        <w:rPr>
          <w:rFonts w:ascii="Arial" w:hAnsi="Arial" w:cs="Arial"/>
        </w:rPr>
        <w:t>3</w:t>
      </w:r>
      <w:r w:rsidRPr="003F3433">
        <w:rPr>
          <w:rFonts w:ascii="Arial" w:hAnsi="Arial" w:cs="Arial"/>
        </w:rPr>
        <w:t>00.00), diarios durante el plazo en que se extienda este incumplimiento.</w:t>
      </w:r>
    </w:p>
    <w:p w14:paraId="238E311E" w14:textId="77777777" w:rsidR="00E17A21" w:rsidRDefault="00E17A21" w:rsidP="00E17A21">
      <w:pPr>
        <w:spacing w:line="276" w:lineRule="auto"/>
        <w:jc w:val="both"/>
        <w:rPr>
          <w:rFonts w:ascii="Arial" w:hAnsi="Arial" w:cs="Arial"/>
          <w:b/>
          <w:bCs/>
        </w:rPr>
      </w:pPr>
    </w:p>
    <w:p w14:paraId="20FF0DC3" w14:textId="77777777" w:rsidR="00E17A21" w:rsidRDefault="00E17A21" w:rsidP="00E17A21">
      <w:pPr>
        <w:spacing w:line="276" w:lineRule="auto"/>
        <w:jc w:val="both"/>
        <w:rPr>
          <w:rFonts w:ascii="Arial" w:hAnsi="Arial" w:cs="Arial"/>
          <w:b/>
          <w:bCs/>
        </w:rPr>
      </w:pPr>
    </w:p>
    <w:p w14:paraId="73BFBEB7" w14:textId="77777777" w:rsidR="00E17A21" w:rsidRPr="00736EC0" w:rsidRDefault="00E17A21" w:rsidP="00E17A21">
      <w:pPr>
        <w:spacing w:line="276" w:lineRule="auto"/>
        <w:jc w:val="both"/>
        <w:rPr>
          <w:rFonts w:ascii="Arial" w:hAnsi="Arial" w:cs="Arial"/>
          <w:b/>
          <w:bCs/>
        </w:rPr>
      </w:pPr>
      <w:r w:rsidRPr="00736EC0">
        <w:rPr>
          <w:rFonts w:ascii="Arial" w:hAnsi="Arial" w:cs="Arial"/>
          <w:b/>
          <w:bCs/>
        </w:rPr>
        <w:t>ACCIDENTE LABORAL</w:t>
      </w:r>
    </w:p>
    <w:p w14:paraId="1E045A42" w14:textId="77777777" w:rsidR="00E17A21" w:rsidRPr="003F3433" w:rsidRDefault="00E17A21" w:rsidP="00E17A21">
      <w:pPr>
        <w:spacing w:line="276" w:lineRule="auto"/>
        <w:jc w:val="both"/>
        <w:rPr>
          <w:rFonts w:ascii="Arial" w:hAnsi="Arial" w:cs="Arial"/>
        </w:rPr>
      </w:pPr>
    </w:p>
    <w:p w14:paraId="28075F7C" w14:textId="57C9F272" w:rsidR="00E17A21" w:rsidRPr="003F3433" w:rsidRDefault="000D1333" w:rsidP="00E17A21">
      <w:pPr>
        <w:spacing w:line="276" w:lineRule="auto"/>
        <w:jc w:val="both"/>
        <w:rPr>
          <w:rFonts w:ascii="Arial" w:hAnsi="Arial" w:cs="Arial"/>
        </w:rPr>
      </w:pPr>
      <w:r w:rsidRPr="000D1333">
        <w:rPr>
          <w:rFonts w:ascii="Arial" w:hAnsi="Arial" w:cs="Arial"/>
          <w:b/>
          <w:bCs/>
        </w:rPr>
        <w:t>EL CONTRATISTA</w:t>
      </w:r>
      <w:r w:rsidR="00E17A21" w:rsidRPr="003F3433">
        <w:rPr>
          <w:rFonts w:ascii="Arial" w:hAnsi="Arial" w:cs="Arial"/>
        </w:rPr>
        <w:t xml:space="preserve"> deberá hacerse responsable de la prevención de accidentes y de la remediación en caso de que ocurra alguno, tomando en cuenta la protección física de todo su personal y el de sus subcontratistas, así como también de los sitios de trabajo, por lo que deberá adoptar y mantener medidas de protección contra todo riesgo de accidentes de trabajo. De igual manera </w:t>
      </w:r>
      <w:r w:rsidRPr="000D1333">
        <w:rPr>
          <w:rFonts w:ascii="Arial" w:hAnsi="Arial" w:cs="Arial"/>
          <w:b/>
          <w:bCs/>
        </w:rPr>
        <w:t>EL CONTRATISTA</w:t>
      </w:r>
      <w:r w:rsidR="00E17A21" w:rsidRPr="003F3433">
        <w:rPr>
          <w:rFonts w:ascii="Arial" w:hAnsi="Arial" w:cs="Arial"/>
        </w:rPr>
        <w:t>, deberá tomar las medidas de protección contra todo riesgo de accidentes de trabajo que pudieran ocasionar lesiones personales o muerte, durante todo el tiempo que duren los trabajos.</w:t>
      </w:r>
    </w:p>
    <w:p w14:paraId="3DE6D2CB" w14:textId="77777777" w:rsidR="00E17A21" w:rsidRPr="003F3433" w:rsidRDefault="00E17A21" w:rsidP="00E17A21">
      <w:pPr>
        <w:spacing w:line="276" w:lineRule="auto"/>
        <w:jc w:val="both"/>
        <w:rPr>
          <w:rFonts w:ascii="Arial" w:hAnsi="Arial" w:cs="Arial"/>
        </w:rPr>
      </w:pPr>
    </w:p>
    <w:p w14:paraId="5B3178CE" w14:textId="7D60D97A" w:rsidR="00E17A21" w:rsidRDefault="000D1333" w:rsidP="00E17A21">
      <w:pPr>
        <w:spacing w:line="276" w:lineRule="auto"/>
        <w:jc w:val="both"/>
        <w:rPr>
          <w:rFonts w:ascii="Arial" w:hAnsi="Arial" w:cs="Arial"/>
        </w:rPr>
      </w:pPr>
      <w:r w:rsidRPr="000D1333">
        <w:rPr>
          <w:rFonts w:ascii="Arial" w:hAnsi="Arial" w:cs="Arial"/>
          <w:b/>
          <w:bCs/>
        </w:rPr>
        <w:t>EL CONTRATISTA</w:t>
      </w:r>
      <w:r w:rsidR="00E17A21" w:rsidRPr="003F3433">
        <w:rPr>
          <w:rFonts w:ascii="Arial" w:hAnsi="Arial" w:cs="Arial"/>
        </w:rPr>
        <w:t xml:space="preserve"> se obliga y compromete a reportar al jefe/ Coordinador de Seguridad y Gestión de Prevención de Riesgos Laborales de ENSA lo siguiente:</w:t>
      </w:r>
    </w:p>
    <w:p w14:paraId="13F4667B" w14:textId="77777777" w:rsidR="00E17A21" w:rsidRPr="003F3433" w:rsidRDefault="00E17A21" w:rsidP="00E17A21">
      <w:pPr>
        <w:spacing w:line="276" w:lineRule="auto"/>
        <w:jc w:val="both"/>
        <w:rPr>
          <w:rFonts w:ascii="Arial" w:hAnsi="Arial" w:cs="Arial"/>
        </w:rPr>
      </w:pPr>
    </w:p>
    <w:p w14:paraId="220C48E3" w14:textId="6F2BD4EE" w:rsidR="00E17A21" w:rsidRPr="00FB756D" w:rsidRDefault="00E17A21" w:rsidP="00BC2F98">
      <w:pPr>
        <w:pStyle w:val="Prrafodelista"/>
        <w:numPr>
          <w:ilvl w:val="0"/>
          <w:numId w:val="34"/>
        </w:numPr>
        <w:spacing w:line="276" w:lineRule="auto"/>
        <w:jc w:val="both"/>
        <w:rPr>
          <w:rFonts w:ascii="Arial" w:hAnsi="Arial" w:cs="Arial"/>
        </w:rPr>
      </w:pPr>
      <w:r w:rsidRPr="00FB756D">
        <w:rPr>
          <w:rFonts w:ascii="Arial" w:hAnsi="Arial" w:cs="Arial"/>
        </w:rPr>
        <w:t xml:space="preserve">Reporte de Accidente Laboral Inmediato: </w:t>
      </w:r>
      <w:r w:rsidR="000D1333" w:rsidRPr="000D1333">
        <w:rPr>
          <w:rFonts w:ascii="Arial" w:hAnsi="Arial" w:cs="Arial"/>
          <w:b/>
          <w:bCs/>
        </w:rPr>
        <w:t>EL CONTRATISTA</w:t>
      </w:r>
      <w:r w:rsidRPr="00FB756D">
        <w:rPr>
          <w:rFonts w:ascii="Arial" w:hAnsi="Arial" w:cs="Arial"/>
        </w:rPr>
        <w:t xml:space="preserve"> deberá informar de forma inmediata cualquier accidente laboral (a través de llamada telefónica). </w:t>
      </w:r>
    </w:p>
    <w:p w14:paraId="4C54FBE3" w14:textId="77777777" w:rsidR="00E17A21" w:rsidRPr="00FB756D" w:rsidRDefault="00E17A21" w:rsidP="00BC2F98">
      <w:pPr>
        <w:pStyle w:val="Prrafodelista"/>
        <w:numPr>
          <w:ilvl w:val="0"/>
          <w:numId w:val="34"/>
        </w:numPr>
        <w:spacing w:line="276" w:lineRule="auto"/>
        <w:jc w:val="both"/>
        <w:rPr>
          <w:rFonts w:ascii="Arial" w:hAnsi="Arial" w:cs="Arial"/>
        </w:rPr>
      </w:pPr>
      <w:r w:rsidRPr="00FB756D">
        <w:rPr>
          <w:rFonts w:ascii="Arial" w:hAnsi="Arial" w:cs="Arial"/>
        </w:rPr>
        <w:t>Reporte de Accidente Laboral Escrito preliminar: Enviar informe preliminar del accidente laboral dentro de las primeras 24 horas el preliminar después de ocurrido el accidente.</w:t>
      </w:r>
    </w:p>
    <w:p w14:paraId="735021FB" w14:textId="77777777" w:rsidR="00E17A21" w:rsidRPr="00FB756D" w:rsidRDefault="00E17A21" w:rsidP="00BC2F98">
      <w:pPr>
        <w:pStyle w:val="Prrafodelista"/>
        <w:numPr>
          <w:ilvl w:val="0"/>
          <w:numId w:val="34"/>
        </w:numPr>
        <w:spacing w:line="276" w:lineRule="auto"/>
        <w:jc w:val="both"/>
        <w:rPr>
          <w:rFonts w:ascii="Arial" w:hAnsi="Arial" w:cs="Arial"/>
        </w:rPr>
      </w:pPr>
      <w:r w:rsidRPr="00FB756D">
        <w:rPr>
          <w:rFonts w:ascii="Arial" w:hAnsi="Arial" w:cs="Arial"/>
        </w:rPr>
        <w:t xml:space="preserve">Reporte de accidente laboral escrito final: Enviar el informe de accidente en un lapso de 8 días con acciones correctivas, preventivas, planes de mejoras y lección aprendidas. </w:t>
      </w:r>
    </w:p>
    <w:p w14:paraId="64349750" w14:textId="77777777" w:rsidR="00E17A21" w:rsidRDefault="00E17A21" w:rsidP="00E17A21">
      <w:pPr>
        <w:spacing w:line="276" w:lineRule="auto"/>
        <w:jc w:val="both"/>
        <w:rPr>
          <w:rFonts w:ascii="Arial" w:hAnsi="Arial" w:cs="Arial"/>
        </w:rPr>
      </w:pPr>
    </w:p>
    <w:p w14:paraId="509DBF17" w14:textId="77777777" w:rsidR="00E17A21" w:rsidRPr="003F3433" w:rsidRDefault="00E17A21" w:rsidP="00E17A21">
      <w:pPr>
        <w:spacing w:line="276" w:lineRule="auto"/>
        <w:jc w:val="both"/>
        <w:rPr>
          <w:rFonts w:ascii="Arial" w:hAnsi="Arial" w:cs="Arial"/>
        </w:rPr>
      </w:pPr>
    </w:p>
    <w:p w14:paraId="43E0A027" w14:textId="77777777" w:rsidR="00E17A21" w:rsidRPr="003F3433" w:rsidRDefault="00E17A21" w:rsidP="00E17A21">
      <w:pPr>
        <w:spacing w:line="276" w:lineRule="auto"/>
        <w:jc w:val="both"/>
        <w:rPr>
          <w:rFonts w:ascii="Arial" w:hAnsi="Arial" w:cs="Arial"/>
        </w:rPr>
      </w:pPr>
    </w:p>
    <w:p w14:paraId="1B6CD7A1" w14:textId="77777777" w:rsidR="00E17A21" w:rsidRPr="003F3433" w:rsidRDefault="00E17A21" w:rsidP="00E17A21">
      <w:pPr>
        <w:spacing w:line="276" w:lineRule="auto"/>
        <w:jc w:val="both"/>
        <w:rPr>
          <w:rFonts w:ascii="Arial" w:hAnsi="Arial" w:cs="Arial"/>
        </w:rPr>
      </w:pPr>
    </w:p>
    <w:p w14:paraId="3998FEB3" w14:textId="77777777" w:rsidR="00E17A21" w:rsidRPr="003F3433" w:rsidRDefault="00E17A21" w:rsidP="00E17A21">
      <w:pPr>
        <w:pStyle w:val="Ttulo2"/>
        <w:rPr>
          <w:rFonts w:ascii="Arial" w:hAnsi="Arial" w:cs="Arial"/>
          <w:b/>
          <w:noProof w:val="0"/>
          <w:sz w:val="24"/>
          <w:szCs w:val="24"/>
        </w:rPr>
      </w:pPr>
      <w:bookmarkStart w:id="116" w:name="_Toc331415105"/>
      <w:bookmarkStart w:id="117" w:name="_Toc155958058"/>
      <w:bookmarkStart w:id="118" w:name="_Toc174619222"/>
      <w:r w:rsidRPr="003F3433">
        <w:rPr>
          <w:rFonts w:ascii="Arial" w:hAnsi="Arial" w:cs="Arial"/>
          <w:b/>
          <w:noProof w:val="0"/>
          <w:sz w:val="24"/>
          <w:szCs w:val="24"/>
        </w:rPr>
        <w:t>VERIFICACIÓN, CALIBRACIÓN Y PRUEBAS DE EQUIPOS DE TRABAJO</w:t>
      </w:r>
      <w:bookmarkEnd w:id="116"/>
      <w:bookmarkEnd w:id="117"/>
      <w:bookmarkEnd w:id="118"/>
    </w:p>
    <w:p w14:paraId="3D6FF03F" w14:textId="77777777" w:rsidR="00E17A21" w:rsidRPr="003F3433" w:rsidRDefault="00E17A21" w:rsidP="00E17A21">
      <w:pPr>
        <w:jc w:val="both"/>
        <w:rPr>
          <w:rFonts w:ascii="Arial" w:hAnsi="Arial" w:cs="Arial"/>
          <w:lang w:val="es-ES"/>
        </w:rPr>
      </w:pPr>
    </w:p>
    <w:p w14:paraId="0A6064DA" w14:textId="02180E4F" w:rsidR="00E17A21" w:rsidRPr="003F3433" w:rsidRDefault="00E17A21" w:rsidP="00BC2F98">
      <w:pPr>
        <w:pStyle w:val="Prrafodelista"/>
        <w:numPr>
          <w:ilvl w:val="0"/>
          <w:numId w:val="15"/>
        </w:numPr>
        <w:jc w:val="both"/>
        <w:rPr>
          <w:rFonts w:ascii="Arial" w:hAnsi="Arial" w:cs="Arial"/>
          <w:lang w:val="es-ES"/>
        </w:rPr>
      </w:pPr>
      <w:r w:rsidRPr="003F3433">
        <w:rPr>
          <w:rFonts w:ascii="Arial" w:hAnsi="Arial" w:cs="Arial"/>
          <w:lang w:val="es-ES"/>
        </w:rPr>
        <w:t xml:space="preserve">Realizar la verificación el inicio de los trabajos los extintores de los vehículos de </w:t>
      </w:r>
      <w:r w:rsidR="000D1333" w:rsidRPr="000D1333">
        <w:rPr>
          <w:rFonts w:ascii="Arial" w:hAnsi="Arial" w:cs="Arial"/>
          <w:b/>
          <w:bCs/>
          <w:lang w:val="es-ES"/>
        </w:rPr>
        <w:t>EL CONTRATISTA</w:t>
      </w:r>
      <w:r w:rsidRPr="003F3433">
        <w:rPr>
          <w:rFonts w:ascii="Arial" w:hAnsi="Arial" w:cs="Arial"/>
          <w:lang w:val="es-ES"/>
        </w:rPr>
        <w:t xml:space="preserve">. </w:t>
      </w:r>
    </w:p>
    <w:p w14:paraId="2F09A902" w14:textId="77777777" w:rsidR="00E17A21" w:rsidRPr="003F3433" w:rsidRDefault="00E17A21" w:rsidP="00BC2F98">
      <w:pPr>
        <w:pStyle w:val="Prrafodelista"/>
        <w:numPr>
          <w:ilvl w:val="0"/>
          <w:numId w:val="15"/>
        </w:numPr>
        <w:jc w:val="both"/>
        <w:rPr>
          <w:rFonts w:ascii="Arial" w:hAnsi="Arial" w:cs="Arial"/>
          <w:lang w:val="es-ES"/>
        </w:rPr>
      </w:pPr>
      <w:r w:rsidRPr="003F3433">
        <w:rPr>
          <w:rFonts w:ascii="Arial" w:hAnsi="Arial" w:cs="Arial"/>
          <w:lang w:val="es-ES"/>
        </w:rPr>
        <w:t>Todos los extintores deben estar certificados UL.</w:t>
      </w:r>
    </w:p>
    <w:p w14:paraId="20A572D7" w14:textId="77777777" w:rsidR="00E17A21" w:rsidRPr="003F3433" w:rsidRDefault="00E17A21" w:rsidP="00BC2F98">
      <w:pPr>
        <w:pStyle w:val="Prrafodelista"/>
        <w:numPr>
          <w:ilvl w:val="0"/>
          <w:numId w:val="15"/>
        </w:numPr>
        <w:jc w:val="both"/>
        <w:rPr>
          <w:rFonts w:ascii="Arial" w:hAnsi="Arial" w:cs="Arial"/>
          <w:lang w:val="es-ES"/>
        </w:rPr>
      </w:pPr>
      <w:r w:rsidRPr="003F3433">
        <w:rPr>
          <w:rFonts w:ascii="Arial" w:hAnsi="Arial" w:cs="Arial"/>
          <w:lang w:val="es-ES"/>
        </w:rPr>
        <w:t>Todos los vehículos deben contar con un extintor de 5 libras ABC.</w:t>
      </w:r>
    </w:p>
    <w:p w14:paraId="06337607" w14:textId="77777777" w:rsidR="00E17A21" w:rsidRPr="003F3433" w:rsidRDefault="00E17A21" w:rsidP="00BC2F98">
      <w:pPr>
        <w:pStyle w:val="Prrafodelista"/>
        <w:numPr>
          <w:ilvl w:val="0"/>
          <w:numId w:val="15"/>
        </w:numPr>
        <w:jc w:val="both"/>
        <w:rPr>
          <w:rFonts w:ascii="Arial" w:hAnsi="Arial" w:cs="Arial"/>
          <w:lang w:val="es-ES"/>
        </w:rPr>
      </w:pPr>
      <w:r w:rsidRPr="003F3433">
        <w:rPr>
          <w:rFonts w:ascii="Arial" w:hAnsi="Arial" w:cs="Arial"/>
          <w:lang w:val="es-ES"/>
        </w:rPr>
        <w:t xml:space="preserve">Realizar calibración de los equipos como multímetros (voltímetro/amperímetro) y similares, según la recomendación del fabricante. </w:t>
      </w:r>
    </w:p>
    <w:p w14:paraId="7F43AECD" w14:textId="77777777" w:rsidR="00E17A21" w:rsidRPr="003F3433" w:rsidRDefault="00E17A21" w:rsidP="00BC2F98">
      <w:pPr>
        <w:pStyle w:val="Prrafodelista"/>
        <w:numPr>
          <w:ilvl w:val="0"/>
          <w:numId w:val="15"/>
        </w:numPr>
        <w:jc w:val="both"/>
        <w:rPr>
          <w:rFonts w:ascii="Arial" w:hAnsi="Arial" w:cs="Arial"/>
          <w:lang w:val="es-ES"/>
        </w:rPr>
      </w:pPr>
      <w:r w:rsidRPr="003F3433">
        <w:rPr>
          <w:rFonts w:ascii="Arial" w:hAnsi="Arial" w:cs="Arial"/>
          <w:lang w:val="es-ES"/>
        </w:rPr>
        <w:t>Tener y mantener en buenas condiciones las herramientas para efectuar los trabajos. Las herramientas deben contar con el aislamiento requerido para el nivel de voltaje en que se utilizan.</w:t>
      </w:r>
    </w:p>
    <w:p w14:paraId="6295DA84" w14:textId="77777777" w:rsidR="00E17A21" w:rsidRPr="003F3433" w:rsidRDefault="00E17A21" w:rsidP="00E17A21">
      <w:pPr>
        <w:jc w:val="both"/>
        <w:rPr>
          <w:rFonts w:ascii="Arial" w:hAnsi="Arial" w:cs="Arial"/>
          <w:lang w:val="es-ES"/>
        </w:rPr>
      </w:pPr>
    </w:p>
    <w:p w14:paraId="29ECF776" w14:textId="77777777" w:rsidR="00E17A21" w:rsidRPr="003F3433" w:rsidRDefault="00E17A21" w:rsidP="00E17A21">
      <w:pPr>
        <w:pStyle w:val="Ttulo2"/>
        <w:rPr>
          <w:rFonts w:ascii="Arial" w:hAnsi="Arial" w:cs="Arial"/>
          <w:b/>
          <w:noProof w:val="0"/>
          <w:sz w:val="24"/>
          <w:szCs w:val="24"/>
        </w:rPr>
      </w:pPr>
      <w:bookmarkStart w:id="119" w:name="_Toc331415107"/>
      <w:bookmarkStart w:id="120" w:name="_Toc155958059"/>
      <w:bookmarkStart w:id="121" w:name="_Toc174619223"/>
      <w:r w:rsidRPr="003F3433">
        <w:rPr>
          <w:rFonts w:ascii="Arial" w:hAnsi="Arial" w:cs="Arial"/>
          <w:b/>
          <w:noProof w:val="0"/>
          <w:sz w:val="24"/>
          <w:szCs w:val="24"/>
        </w:rPr>
        <w:t>SUPERVISOR DE SEGURIDAD</w:t>
      </w:r>
      <w:bookmarkEnd w:id="119"/>
      <w:bookmarkEnd w:id="120"/>
      <w:bookmarkEnd w:id="121"/>
    </w:p>
    <w:p w14:paraId="02DE26DD" w14:textId="77777777" w:rsidR="00E17A21" w:rsidRPr="003F3433" w:rsidRDefault="00E17A21" w:rsidP="00E17A21">
      <w:pPr>
        <w:jc w:val="both"/>
        <w:rPr>
          <w:rFonts w:ascii="Arial" w:hAnsi="Arial" w:cs="Arial"/>
        </w:rPr>
      </w:pPr>
    </w:p>
    <w:p w14:paraId="1F859A38" w14:textId="3246BE49" w:rsidR="00E17A21" w:rsidRDefault="000D1333" w:rsidP="00E17A21">
      <w:pPr>
        <w:jc w:val="both"/>
        <w:rPr>
          <w:rFonts w:ascii="Arial" w:hAnsi="Arial" w:cs="Arial"/>
          <w:lang w:val="es-ES"/>
        </w:rPr>
      </w:pPr>
      <w:r w:rsidRPr="000D1333">
        <w:rPr>
          <w:rFonts w:ascii="Arial" w:hAnsi="Arial" w:cs="Arial"/>
          <w:b/>
          <w:bCs/>
          <w:lang w:val="es-ES"/>
        </w:rPr>
        <w:lastRenderedPageBreak/>
        <w:t>EL CONTRATISTA</w:t>
      </w:r>
      <w:r w:rsidR="00E17A21" w:rsidRPr="005F0393">
        <w:rPr>
          <w:rFonts w:ascii="Arial" w:hAnsi="Arial" w:cs="Arial"/>
          <w:lang w:val="es-ES"/>
        </w:rPr>
        <w:t xml:space="preserve"> deberá contratar a un </w:t>
      </w:r>
      <w:r w:rsidR="00E17A21">
        <w:rPr>
          <w:rFonts w:ascii="Arial" w:hAnsi="Arial" w:cs="Arial"/>
          <w:lang w:val="es-ES"/>
        </w:rPr>
        <w:t>Supervisor</w:t>
      </w:r>
      <w:r w:rsidR="00E17A21" w:rsidRPr="005F0393">
        <w:rPr>
          <w:rFonts w:ascii="Arial" w:hAnsi="Arial" w:cs="Arial"/>
          <w:lang w:val="es-ES"/>
        </w:rPr>
        <w:t xml:space="preserve"> de Seguridad y Salud</w:t>
      </w:r>
      <w:r w:rsidR="00E17A21" w:rsidRPr="003F3433">
        <w:rPr>
          <w:rFonts w:ascii="Arial" w:hAnsi="Arial" w:cs="Arial"/>
          <w:lang w:val="es-ES"/>
        </w:rPr>
        <w:t xml:space="preserve"> calificado que además de cuidar la seguridad de su personal, debe reportar los accidentes de trabajo inmediatamente a las personas que </w:t>
      </w:r>
      <w:r w:rsidR="00E17A21" w:rsidRPr="003F3433">
        <w:rPr>
          <w:rFonts w:ascii="Arial" w:hAnsi="Arial" w:cs="Arial"/>
          <w:b/>
          <w:lang w:val="es-ES"/>
        </w:rPr>
        <w:t>ENSA</w:t>
      </w:r>
      <w:r w:rsidR="00E17A21" w:rsidRPr="003F3433">
        <w:rPr>
          <w:rFonts w:ascii="Arial" w:hAnsi="Arial" w:cs="Arial"/>
          <w:lang w:val="es-ES"/>
        </w:rPr>
        <w:t xml:space="preserve"> designe para esto. Ante la ocurrencia de un accidente de trabajo, dentro del plazo de una semana, este supervisor debe entregar un informe del accidente que debe incluir como mínimo: nombre del personal accidentado (si los hay), lugar donde se dio el accidente, descripción del evento, hora del evento, supervisor responsable de la obra y un resumen breve de las causas que provocaron el evento. </w:t>
      </w:r>
      <w:r w:rsidR="00E17A21" w:rsidRPr="003F3433">
        <w:rPr>
          <w:rFonts w:ascii="Arial" w:hAnsi="Arial" w:cs="Arial"/>
          <w:b/>
          <w:lang w:val="es-ES"/>
        </w:rPr>
        <w:t>ENSA</w:t>
      </w:r>
      <w:r w:rsidR="00E17A21" w:rsidRPr="003F3433">
        <w:rPr>
          <w:rFonts w:ascii="Arial" w:hAnsi="Arial" w:cs="Arial"/>
          <w:lang w:val="es-ES"/>
        </w:rPr>
        <w:t xml:space="preserve"> se reserva el derecho de solicitar esta información a través de un formato particular que debe ser indicado a </w:t>
      </w:r>
      <w:r w:rsidRPr="000D1333">
        <w:rPr>
          <w:rFonts w:ascii="Arial" w:hAnsi="Arial" w:cs="Arial"/>
          <w:b/>
          <w:bCs/>
          <w:lang w:val="es-ES"/>
        </w:rPr>
        <w:t>EL CONTRATISTA</w:t>
      </w:r>
      <w:r w:rsidR="00E17A21" w:rsidRPr="003F3433">
        <w:rPr>
          <w:rFonts w:ascii="Arial" w:hAnsi="Arial" w:cs="Arial"/>
          <w:b/>
          <w:lang w:val="es-ES"/>
        </w:rPr>
        <w:t>,</w:t>
      </w:r>
      <w:r w:rsidR="00E17A21" w:rsidRPr="003F3433">
        <w:rPr>
          <w:rFonts w:ascii="Arial" w:hAnsi="Arial" w:cs="Arial"/>
          <w:lang w:val="es-ES"/>
        </w:rPr>
        <w:t xml:space="preserve"> Adicionalmente </w:t>
      </w:r>
      <w:r w:rsidRPr="000D1333">
        <w:rPr>
          <w:rFonts w:ascii="Arial" w:hAnsi="Arial" w:cs="Arial"/>
          <w:b/>
          <w:bCs/>
          <w:lang w:val="es-ES"/>
        </w:rPr>
        <w:t>EL CONTRATISTA</w:t>
      </w:r>
      <w:r w:rsidR="00E17A21" w:rsidRPr="003F3433">
        <w:rPr>
          <w:rFonts w:ascii="Arial" w:hAnsi="Arial" w:cs="Arial"/>
          <w:b/>
          <w:lang w:val="es-ES"/>
        </w:rPr>
        <w:t>,</w:t>
      </w:r>
      <w:r w:rsidR="00E17A21" w:rsidRPr="003F3433">
        <w:rPr>
          <w:rFonts w:ascii="Arial" w:hAnsi="Arial" w:cs="Arial"/>
          <w:lang w:val="es-ES"/>
        </w:rPr>
        <w:t xml:space="preserve"> se compromete a mantener un informe de todos los eventos ocurridos con su personal o con afectación a terceros producto de accidentes mientras ejecutaban trabajos para </w:t>
      </w:r>
      <w:r w:rsidR="00E17A21" w:rsidRPr="003F3433">
        <w:rPr>
          <w:rFonts w:ascii="Arial" w:hAnsi="Arial" w:cs="Arial"/>
          <w:b/>
          <w:lang w:val="es-ES"/>
        </w:rPr>
        <w:t>ENSA</w:t>
      </w:r>
      <w:r w:rsidR="00E17A21" w:rsidRPr="003F3433">
        <w:rPr>
          <w:rFonts w:ascii="Arial" w:hAnsi="Arial" w:cs="Arial"/>
          <w:lang w:val="es-ES"/>
        </w:rPr>
        <w:t>, el cual debe incluir las horas trabajadas a fin de verificar los índices establecidos.</w:t>
      </w:r>
    </w:p>
    <w:p w14:paraId="637A1715" w14:textId="77777777" w:rsidR="00E17A21" w:rsidRPr="003F3433" w:rsidRDefault="00E17A21" w:rsidP="00E17A21">
      <w:pPr>
        <w:jc w:val="both"/>
        <w:rPr>
          <w:rFonts w:ascii="Arial" w:hAnsi="Arial" w:cs="Arial"/>
          <w:lang w:val="es-ES"/>
        </w:rPr>
      </w:pPr>
    </w:p>
    <w:p w14:paraId="5DD46F12" w14:textId="77777777" w:rsidR="00E17A21" w:rsidRPr="003F3433" w:rsidRDefault="00E17A21" w:rsidP="00E17A21">
      <w:pPr>
        <w:pStyle w:val="Prrafodelista"/>
        <w:ind w:left="360"/>
        <w:jc w:val="both"/>
        <w:rPr>
          <w:rFonts w:ascii="Arial" w:hAnsi="Arial" w:cs="Arial"/>
          <w:b/>
          <w:lang w:val="es-ES"/>
        </w:rPr>
      </w:pPr>
    </w:p>
    <w:p w14:paraId="39B5FBB4" w14:textId="77777777" w:rsidR="00E17A21" w:rsidRPr="003F3433" w:rsidRDefault="00E17A21" w:rsidP="00E17A21">
      <w:pPr>
        <w:jc w:val="both"/>
        <w:rPr>
          <w:rFonts w:ascii="Arial" w:hAnsi="Arial" w:cs="Arial"/>
          <w:lang w:val="es-ES"/>
        </w:rPr>
      </w:pPr>
      <w:r w:rsidRPr="003F3433">
        <w:rPr>
          <w:rFonts w:ascii="Arial" w:hAnsi="Arial" w:cs="Arial"/>
          <w:lang w:val="es-ES"/>
        </w:rPr>
        <w:t xml:space="preserve">El supervisor de seguridad enviará según indique el Administrador del Proyecto por parte de </w:t>
      </w:r>
      <w:r w:rsidRPr="003F3433">
        <w:rPr>
          <w:rFonts w:ascii="Arial" w:hAnsi="Arial" w:cs="Arial"/>
          <w:b/>
          <w:bCs/>
          <w:lang w:val="es-ES"/>
        </w:rPr>
        <w:t>ENSA</w:t>
      </w:r>
      <w:r w:rsidRPr="003F3433">
        <w:rPr>
          <w:rFonts w:ascii="Arial" w:hAnsi="Arial" w:cs="Arial"/>
          <w:lang w:val="es-ES"/>
        </w:rPr>
        <w:t xml:space="preserve"> un informe de gestión de seguridad. El informe contará con lo siguiente:</w:t>
      </w:r>
    </w:p>
    <w:p w14:paraId="1585ED07" w14:textId="77777777" w:rsidR="00E17A21" w:rsidRPr="003F3433" w:rsidRDefault="00E17A21" w:rsidP="00E17A21">
      <w:pPr>
        <w:pStyle w:val="Prrafodelista"/>
        <w:ind w:left="360"/>
        <w:jc w:val="both"/>
        <w:rPr>
          <w:rFonts w:ascii="Arial" w:hAnsi="Arial" w:cs="Arial"/>
          <w:lang w:val="es-ES"/>
        </w:rPr>
      </w:pPr>
    </w:p>
    <w:p w14:paraId="4DE2E7B4" w14:textId="6E056831" w:rsidR="00E17A21" w:rsidRPr="003F3433" w:rsidRDefault="00E17A21" w:rsidP="00BC2F98">
      <w:pPr>
        <w:pStyle w:val="Prrafodelista"/>
        <w:numPr>
          <w:ilvl w:val="0"/>
          <w:numId w:val="22"/>
        </w:numPr>
        <w:jc w:val="both"/>
        <w:rPr>
          <w:rFonts w:ascii="Arial" w:hAnsi="Arial" w:cs="Arial"/>
          <w:lang w:val="es-ES"/>
        </w:rPr>
      </w:pPr>
      <w:r w:rsidRPr="003F3433">
        <w:rPr>
          <w:rFonts w:ascii="Arial" w:hAnsi="Arial" w:cs="Arial"/>
          <w:lang w:val="es-ES"/>
        </w:rPr>
        <w:t xml:space="preserve">Evidencia de inspecciones realizadas por el supervisor de seguridad a los vehículos </w:t>
      </w:r>
      <w:r>
        <w:rPr>
          <w:rFonts w:ascii="Arial" w:hAnsi="Arial" w:cs="Arial"/>
          <w:lang w:val="es-ES"/>
        </w:rPr>
        <w:t xml:space="preserve">y equipo de seguridad </w:t>
      </w:r>
      <w:r w:rsidRPr="003F3433">
        <w:rPr>
          <w:rFonts w:ascii="Arial" w:hAnsi="Arial" w:cs="Arial"/>
          <w:lang w:val="es-ES"/>
        </w:rPr>
        <w:t>de</w:t>
      </w:r>
      <w:r>
        <w:rPr>
          <w:rFonts w:ascii="Arial" w:hAnsi="Arial" w:cs="Arial"/>
          <w:lang w:val="es-ES"/>
        </w:rPr>
        <w:t>l</w:t>
      </w:r>
      <w:r w:rsidRPr="003F3433">
        <w:rPr>
          <w:rFonts w:ascii="Arial" w:hAnsi="Arial" w:cs="Arial"/>
          <w:lang w:val="es-ES"/>
        </w:rPr>
        <w:t xml:space="preserve"> </w:t>
      </w:r>
      <w:r w:rsidR="000D1333" w:rsidRPr="000D1333">
        <w:rPr>
          <w:rFonts w:ascii="Arial" w:hAnsi="Arial" w:cs="Arial"/>
          <w:b/>
          <w:bCs/>
          <w:lang w:val="es-ES"/>
        </w:rPr>
        <w:t>EL CONTRATISTA</w:t>
      </w:r>
      <w:r w:rsidRPr="003F3433">
        <w:rPr>
          <w:rFonts w:ascii="Arial" w:hAnsi="Arial" w:cs="Arial"/>
          <w:lang w:val="es-ES"/>
        </w:rPr>
        <w:t>.</w:t>
      </w:r>
    </w:p>
    <w:p w14:paraId="14DFCD25" w14:textId="77777777" w:rsidR="00E17A21" w:rsidRPr="003F3433" w:rsidRDefault="00E17A21" w:rsidP="00BC2F98">
      <w:pPr>
        <w:pStyle w:val="Prrafodelista"/>
        <w:numPr>
          <w:ilvl w:val="0"/>
          <w:numId w:val="22"/>
        </w:numPr>
        <w:jc w:val="both"/>
        <w:rPr>
          <w:rFonts w:ascii="Arial" w:hAnsi="Arial" w:cs="Arial"/>
          <w:lang w:val="es-ES"/>
        </w:rPr>
      </w:pPr>
      <w:r w:rsidRPr="003F3433">
        <w:rPr>
          <w:rFonts w:ascii="Arial" w:hAnsi="Arial" w:cs="Arial"/>
          <w:lang w:val="es-ES"/>
        </w:rPr>
        <w:t xml:space="preserve">Evidencia de inspecciones en campo de las cuadrillas o brigadas de </w:t>
      </w:r>
      <w:r w:rsidRPr="003F3433">
        <w:rPr>
          <w:rFonts w:ascii="Arial" w:hAnsi="Arial" w:cs="Arial"/>
          <w:b/>
          <w:lang w:val="es-ES"/>
        </w:rPr>
        <w:t>EL CONTRATRISTA</w:t>
      </w:r>
      <w:r w:rsidRPr="003F3433">
        <w:rPr>
          <w:rFonts w:ascii="Arial" w:hAnsi="Arial" w:cs="Arial"/>
          <w:lang w:val="es-ES"/>
        </w:rPr>
        <w:t>, realizadas por parte del Supervisor de Seguridad.</w:t>
      </w:r>
    </w:p>
    <w:p w14:paraId="68CDB55E" w14:textId="69B0AFC6" w:rsidR="00E17A21" w:rsidRPr="003F3433" w:rsidRDefault="00E17A21" w:rsidP="00BC2F98">
      <w:pPr>
        <w:pStyle w:val="Prrafodelista"/>
        <w:numPr>
          <w:ilvl w:val="0"/>
          <w:numId w:val="22"/>
        </w:numPr>
        <w:jc w:val="both"/>
        <w:rPr>
          <w:rFonts w:ascii="Arial" w:hAnsi="Arial" w:cs="Arial"/>
          <w:lang w:val="es-ES"/>
        </w:rPr>
      </w:pPr>
      <w:r w:rsidRPr="003F3433">
        <w:rPr>
          <w:rFonts w:ascii="Arial" w:hAnsi="Arial" w:cs="Arial"/>
          <w:lang w:val="es-ES"/>
        </w:rPr>
        <w:t xml:space="preserve">Informe e investigación de accidentes que tenga </w:t>
      </w:r>
      <w:r w:rsidR="000D1333" w:rsidRPr="000D1333">
        <w:rPr>
          <w:rFonts w:ascii="Arial" w:hAnsi="Arial" w:cs="Arial"/>
          <w:b/>
          <w:bCs/>
          <w:lang w:val="es-ES"/>
        </w:rPr>
        <w:t>EL CONTRATISTA</w:t>
      </w:r>
      <w:r w:rsidRPr="003F3433">
        <w:rPr>
          <w:rFonts w:ascii="Arial" w:hAnsi="Arial" w:cs="Arial"/>
          <w:lang w:val="es-ES"/>
        </w:rPr>
        <w:t>.</w:t>
      </w:r>
    </w:p>
    <w:p w14:paraId="36B3C871" w14:textId="48ED9C3A" w:rsidR="00E17A21" w:rsidRDefault="00E17A21" w:rsidP="00BC2F98">
      <w:pPr>
        <w:pStyle w:val="Prrafodelista"/>
        <w:numPr>
          <w:ilvl w:val="0"/>
          <w:numId w:val="22"/>
        </w:numPr>
        <w:jc w:val="both"/>
        <w:rPr>
          <w:rFonts w:ascii="Arial" w:hAnsi="Arial" w:cs="Arial"/>
          <w:lang w:val="es-ES"/>
        </w:rPr>
      </w:pPr>
      <w:r w:rsidRPr="003F3433">
        <w:rPr>
          <w:rFonts w:ascii="Arial" w:hAnsi="Arial" w:cs="Arial"/>
          <w:lang w:val="es-ES"/>
        </w:rPr>
        <w:t xml:space="preserve">Evidencia de capacitaciones en tema de seguridad brindada a los colaboradores por parte de </w:t>
      </w:r>
      <w:r w:rsidR="000D1333" w:rsidRPr="000D1333">
        <w:rPr>
          <w:rFonts w:ascii="Arial" w:hAnsi="Arial" w:cs="Arial"/>
          <w:b/>
          <w:bCs/>
          <w:lang w:val="es-ES"/>
        </w:rPr>
        <w:t>EL CONTRATISTA</w:t>
      </w:r>
      <w:r w:rsidRPr="003F3433">
        <w:rPr>
          <w:rFonts w:ascii="Arial" w:hAnsi="Arial" w:cs="Arial"/>
          <w:lang w:val="es-ES"/>
        </w:rPr>
        <w:t>.</w:t>
      </w:r>
    </w:p>
    <w:p w14:paraId="2A1D631B" w14:textId="77777777" w:rsidR="00E17A21" w:rsidRPr="00065935" w:rsidRDefault="00E17A21" w:rsidP="00BC2F98">
      <w:pPr>
        <w:pStyle w:val="Prrafodelista"/>
        <w:numPr>
          <w:ilvl w:val="0"/>
          <w:numId w:val="22"/>
        </w:numPr>
        <w:jc w:val="both"/>
        <w:rPr>
          <w:rFonts w:ascii="Arial" w:hAnsi="Arial" w:cs="Arial"/>
          <w:bCs/>
          <w:lang w:val="es-ES"/>
        </w:rPr>
      </w:pPr>
      <w:r w:rsidRPr="00065935">
        <w:rPr>
          <w:rFonts w:ascii="Arial" w:hAnsi="Arial" w:cs="Arial"/>
          <w:bCs/>
          <w:lang w:val="es-ES"/>
        </w:rPr>
        <w:t>Indicador de Lesiones Incapacitantes (ILI), Horas Hombre, Accidentes incapacitantes.  4 primeros días de cada mes.  </w:t>
      </w:r>
    </w:p>
    <w:p w14:paraId="446FC44C" w14:textId="77777777" w:rsidR="00E17A21" w:rsidRPr="00065935" w:rsidRDefault="00E17A21" w:rsidP="00BC2F98">
      <w:pPr>
        <w:pStyle w:val="Prrafodelista"/>
        <w:numPr>
          <w:ilvl w:val="0"/>
          <w:numId w:val="22"/>
        </w:numPr>
        <w:jc w:val="both"/>
        <w:rPr>
          <w:rFonts w:ascii="Arial" w:hAnsi="Arial" w:cs="Arial"/>
          <w:bCs/>
          <w:lang w:val="es-ES"/>
        </w:rPr>
      </w:pPr>
      <w:r w:rsidRPr="00065935">
        <w:rPr>
          <w:rFonts w:ascii="Arial" w:hAnsi="Arial" w:cs="Arial"/>
          <w:bCs/>
          <w:lang w:val="es-ES"/>
        </w:rPr>
        <w:t>Indicador de incidentes administrativos, operativos y vehiculares.</w:t>
      </w:r>
    </w:p>
    <w:p w14:paraId="0ECA6803" w14:textId="77777777" w:rsidR="00E17A21" w:rsidRPr="00065935" w:rsidRDefault="00E17A21" w:rsidP="00BC2F98">
      <w:pPr>
        <w:pStyle w:val="Prrafodelista"/>
        <w:numPr>
          <w:ilvl w:val="0"/>
          <w:numId w:val="22"/>
        </w:numPr>
        <w:jc w:val="both"/>
        <w:rPr>
          <w:rFonts w:ascii="Arial" w:hAnsi="Arial" w:cs="Arial"/>
          <w:bCs/>
          <w:lang w:val="es-ES"/>
        </w:rPr>
      </w:pPr>
      <w:r w:rsidRPr="00065935">
        <w:rPr>
          <w:rFonts w:ascii="Arial" w:hAnsi="Arial" w:cs="Arial"/>
          <w:bCs/>
          <w:lang w:val="es-ES"/>
        </w:rPr>
        <w:t>Evidencias de las inspecciones mensuales de los equipos anticaídas. Enviar copia del formato de inspección mensual.</w:t>
      </w:r>
    </w:p>
    <w:p w14:paraId="0604EAC0" w14:textId="77777777" w:rsidR="00E17A21" w:rsidRPr="00065935" w:rsidRDefault="00E17A21" w:rsidP="00BC2F98">
      <w:pPr>
        <w:pStyle w:val="Prrafodelista"/>
        <w:numPr>
          <w:ilvl w:val="0"/>
          <w:numId w:val="22"/>
        </w:numPr>
        <w:jc w:val="both"/>
        <w:rPr>
          <w:rFonts w:ascii="Arial" w:hAnsi="Arial" w:cs="Arial"/>
          <w:bCs/>
          <w:lang w:val="es-ES"/>
        </w:rPr>
      </w:pPr>
      <w:r w:rsidRPr="00065935">
        <w:rPr>
          <w:rFonts w:ascii="Arial" w:hAnsi="Arial" w:cs="Arial"/>
          <w:bCs/>
          <w:lang w:val="es-ES"/>
        </w:rPr>
        <w:t xml:space="preserve">Evidencias de los ARPO Análisis de Riesgos Personales y Operativos.  APR (Análisis Preliminar de Riesgo), ARP (Análisis de Riesgos Operativos) y ATS (Análisis de Trabajo Seguro).  </w:t>
      </w:r>
    </w:p>
    <w:p w14:paraId="05AE68F2" w14:textId="77777777" w:rsidR="00E17A21" w:rsidRPr="00065935" w:rsidRDefault="00E17A21" w:rsidP="00BC2F98">
      <w:pPr>
        <w:pStyle w:val="Prrafodelista"/>
        <w:numPr>
          <w:ilvl w:val="0"/>
          <w:numId w:val="22"/>
        </w:numPr>
        <w:jc w:val="both"/>
        <w:rPr>
          <w:rFonts w:ascii="Arial" w:hAnsi="Arial" w:cs="Arial"/>
          <w:bCs/>
          <w:lang w:val="es-ES"/>
        </w:rPr>
      </w:pPr>
      <w:r w:rsidRPr="00065935">
        <w:rPr>
          <w:rFonts w:ascii="Arial" w:hAnsi="Arial" w:cs="Arial"/>
          <w:bCs/>
          <w:lang w:val="es-ES"/>
        </w:rPr>
        <w:t>Realizar semanalmente 4 OPA (Observación para la Prevención de Accidentes) a las cuadrillas que realizan trabajos en campo y enviar la información. </w:t>
      </w:r>
    </w:p>
    <w:p w14:paraId="0EFCD14D" w14:textId="77777777" w:rsidR="00E17A21" w:rsidRPr="00065935" w:rsidRDefault="00E17A21" w:rsidP="00BC2F98">
      <w:pPr>
        <w:pStyle w:val="Prrafodelista"/>
        <w:numPr>
          <w:ilvl w:val="0"/>
          <w:numId w:val="22"/>
        </w:numPr>
        <w:jc w:val="both"/>
        <w:rPr>
          <w:rFonts w:ascii="Arial" w:hAnsi="Arial" w:cs="Arial"/>
          <w:bCs/>
          <w:lang w:val="es-ES"/>
        </w:rPr>
      </w:pPr>
      <w:r w:rsidRPr="00065935">
        <w:rPr>
          <w:rFonts w:ascii="Arial" w:hAnsi="Arial" w:cs="Arial"/>
          <w:bCs/>
          <w:lang w:val="es-ES"/>
        </w:rPr>
        <w:t xml:space="preserve">Evidencias de Charlas en temas de Primeros Auxilios y RCP, Extintores, Manejo de Emergencias, Trabajo en Altura, Supervisor de Espacios Confinados, Poda y Riesgo Eléctrico, Manejo Defensivo, Operación Segura de la Canasta, Operación Segura de la Grúa., Ataque de animales, Manejo de Carga, Izado de Carga, Bloqueo y Etiquetado, 5 Reglas de Oro, Manual de Seguridad para la Operación de Líneas Eléctricas, etc. (Todos los riesgos altos generados de la actividad según su Plan de Prevención de Riesgos). Deben ser realizadas según los parámetros de horas sugeridas por ENSA y las empresas que certificadoras y los facilitadores de las capacitaciones deben cumplir con los parámetros sugeridos por ENSA. </w:t>
      </w:r>
    </w:p>
    <w:p w14:paraId="13F63218" w14:textId="77777777" w:rsidR="00E17A21" w:rsidRPr="00065935" w:rsidRDefault="00E17A21" w:rsidP="00BC2F98">
      <w:pPr>
        <w:pStyle w:val="Prrafodelista"/>
        <w:numPr>
          <w:ilvl w:val="0"/>
          <w:numId w:val="22"/>
        </w:numPr>
        <w:jc w:val="both"/>
        <w:rPr>
          <w:rFonts w:ascii="Arial" w:hAnsi="Arial" w:cs="Arial"/>
          <w:bCs/>
          <w:lang w:val="es-ES"/>
        </w:rPr>
      </w:pPr>
      <w:r w:rsidRPr="00065935">
        <w:rPr>
          <w:rFonts w:ascii="Arial" w:hAnsi="Arial" w:cs="Arial"/>
          <w:bCs/>
          <w:lang w:val="es-ES"/>
        </w:rPr>
        <w:lastRenderedPageBreak/>
        <w:t>Enviar listado de las canastas, grúas, montacargas al servicio de ENSA con sus respectivas pruebas dieléctricas, mecánicas, Hoja de Mantenimiento y Check list de inspección junto con una foto de cada equipo.</w:t>
      </w:r>
    </w:p>
    <w:p w14:paraId="66EC8242" w14:textId="5E8A5C36" w:rsidR="00E17A21" w:rsidRPr="00065935" w:rsidRDefault="00E17A21" w:rsidP="00BC2F98">
      <w:pPr>
        <w:pStyle w:val="Prrafodelista"/>
        <w:numPr>
          <w:ilvl w:val="0"/>
          <w:numId w:val="22"/>
        </w:numPr>
        <w:jc w:val="both"/>
        <w:rPr>
          <w:rFonts w:ascii="Arial" w:hAnsi="Arial" w:cs="Arial"/>
          <w:bCs/>
          <w:lang w:val="es-ES"/>
        </w:rPr>
      </w:pPr>
      <w:r w:rsidRPr="00065935">
        <w:rPr>
          <w:rFonts w:ascii="Arial" w:hAnsi="Arial" w:cs="Arial"/>
          <w:bCs/>
          <w:lang w:val="es-ES"/>
        </w:rPr>
        <w:t xml:space="preserve">Enviar el listado de </w:t>
      </w:r>
      <w:r w:rsidR="0004210A" w:rsidRPr="00065935">
        <w:rPr>
          <w:rFonts w:ascii="Arial" w:hAnsi="Arial" w:cs="Arial"/>
          <w:bCs/>
          <w:lang w:val="es-ES"/>
        </w:rPr>
        <w:t>todos los vehículos</w:t>
      </w:r>
      <w:r w:rsidRPr="00065935">
        <w:rPr>
          <w:rFonts w:ascii="Arial" w:hAnsi="Arial" w:cs="Arial"/>
          <w:bCs/>
          <w:lang w:val="es-ES"/>
        </w:rPr>
        <w:t xml:space="preserve"> al servicio de Ensa y Ensa servicios, junto con un check list de inspección.</w:t>
      </w:r>
    </w:p>
    <w:p w14:paraId="1A4DF904" w14:textId="77777777" w:rsidR="00E17A21" w:rsidRPr="00065935" w:rsidRDefault="00E17A21" w:rsidP="00BC2F98">
      <w:pPr>
        <w:pStyle w:val="Prrafodelista"/>
        <w:numPr>
          <w:ilvl w:val="0"/>
          <w:numId w:val="22"/>
        </w:numPr>
        <w:jc w:val="both"/>
        <w:rPr>
          <w:rFonts w:ascii="Arial" w:hAnsi="Arial" w:cs="Arial"/>
          <w:bCs/>
          <w:lang w:val="es-ES"/>
        </w:rPr>
      </w:pPr>
      <w:r w:rsidRPr="00065935">
        <w:rPr>
          <w:rFonts w:ascii="Arial" w:hAnsi="Arial" w:cs="Arial"/>
          <w:bCs/>
          <w:lang w:val="es-ES"/>
        </w:rPr>
        <w:t>Enviar listado de Detectores de Gases con su respectiva certificación anual.</w:t>
      </w:r>
    </w:p>
    <w:p w14:paraId="3C56DC87" w14:textId="77777777" w:rsidR="00E17A21" w:rsidRPr="00065935" w:rsidRDefault="00E17A21" w:rsidP="00BC2F98">
      <w:pPr>
        <w:pStyle w:val="Prrafodelista"/>
        <w:numPr>
          <w:ilvl w:val="0"/>
          <w:numId w:val="22"/>
        </w:numPr>
        <w:jc w:val="both"/>
        <w:rPr>
          <w:rFonts w:ascii="Arial" w:hAnsi="Arial" w:cs="Arial"/>
          <w:bCs/>
          <w:lang w:val="es-ES"/>
        </w:rPr>
      </w:pPr>
      <w:r w:rsidRPr="00065935">
        <w:rPr>
          <w:rFonts w:ascii="Arial" w:hAnsi="Arial" w:cs="Arial"/>
          <w:bCs/>
          <w:lang w:val="es-ES"/>
        </w:rPr>
        <w:t>Presentar el listado de los colaboradores junto con la idoneidad y cargo.</w:t>
      </w:r>
    </w:p>
    <w:p w14:paraId="6B570B38" w14:textId="77777777" w:rsidR="00E17A21" w:rsidRPr="005A710C" w:rsidRDefault="00E17A21" w:rsidP="00E17A21">
      <w:pPr>
        <w:pStyle w:val="Prrafodelista"/>
        <w:spacing w:line="276" w:lineRule="auto"/>
        <w:ind w:left="360"/>
        <w:jc w:val="both"/>
        <w:rPr>
          <w:rFonts w:asciiTheme="minorHAnsi" w:hAnsiTheme="minorHAnsi" w:cstheme="minorHAnsi"/>
          <w:lang w:val="es-ES"/>
        </w:rPr>
      </w:pPr>
    </w:p>
    <w:p w14:paraId="05565DEE" w14:textId="0D05FAA2" w:rsidR="00E17A21" w:rsidRPr="00065935" w:rsidRDefault="00E17A21" w:rsidP="00E17A21">
      <w:pPr>
        <w:jc w:val="both"/>
        <w:rPr>
          <w:rFonts w:ascii="Arial" w:hAnsi="Arial" w:cs="Arial"/>
          <w:lang w:val="es-ES"/>
        </w:rPr>
      </w:pPr>
      <w:r w:rsidRPr="00065935">
        <w:rPr>
          <w:rFonts w:ascii="Arial" w:hAnsi="Arial" w:cs="Arial"/>
          <w:lang w:val="es-ES"/>
        </w:rPr>
        <w:t xml:space="preserve">Es obligación de </w:t>
      </w:r>
      <w:r w:rsidR="000D1333" w:rsidRPr="000D1333">
        <w:rPr>
          <w:rFonts w:ascii="Arial" w:hAnsi="Arial" w:cs="Arial"/>
          <w:b/>
          <w:bCs/>
          <w:lang w:val="es-ES"/>
        </w:rPr>
        <w:t>EL CONTRATISTA</w:t>
      </w:r>
      <w:r w:rsidRPr="00065935">
        <w:rPr>
          <w:rFonts w:ascii="Arial" w:hAnsi="Arial" w:cs="Arial"/>
          <w:lang w:val="es-ES"/>
        </w:rPr>
        <w:t xml:space="preserve"> entregar los cuatro (4) primeros días calendario de cada mes, el informe de las horas trabajadas y el resumen de los accidentes ocurridos en el mes. Por no cumplir con alguna de las normas, procedimientos o instrucciones de Seguridad y Salud en el Trabajo establecidas en el Contrato, no cumplir con los entregables mensuales, no participar de reuniones citadas por el Departamento de Seguridad y Gestión de Prevención de Riesgos Laborales de ENSA.  Frente a este incumplimiento</w:t>
      </w:r>
      <w:r w:rsidRPr="008C7291">
        <w:rPr>
          <w:rFonts w:ascii="Arial" w:hAnsi="Arial" w:cs="Arial"/>
          <w:b/>
          <w:bCs/>
          <w:lang w:val="es-ES"/>
        </w:rPr>
        <w:t xml:space="preserve">, </w:t>
      </w:r>
      <w:r w:rsidR="000D1333" w:rsidRPr="000D1333">
        <w:rPr>
          <w:rFonts w:ascii="Arial" w:hAnsi="Arial" w:cs="Arial"/>
          <w:b/>
          <w:bCs/>
          <w:lang w:val="es-ES"/>
        </w:rPr>
        <w:t>EL CONTRATISTA</w:t>
      </w:r>
      <w:r w:rsidRPr="00065935">
        <w:rPr>
          <w:rFonts w:ascii="Arial" w:hAnsi="Arial" w:cs="Arial"/>
          <w:lang w:val="es-ES"/>
        </w:rPr>
        <w:t xml:space="preserve"> será penalizado a razón de CIEN BALBOAS CON 00/</w:t>
      </w:r>
      <w:r>
        <w:rPr>
          <w:rFonts w:ascii="Arial" w:hAnsi="Arial" w:cs="Arial"/>
          <w:lang w:val="es-ES"/>
        </w:rPr>
        <w:t>3</w:t>
      </w:r>
      <w:r w:rsidRPr="00065935">
        <w:rPr>
          <w:rFonts w:ascii="Arial" w:hAnsi="Arial" w:cs="Arial"/>
          <w:lang w:val="es-ES"/>
        </w:rPr>
        <w:t>00 (B/.</w:t>
      </w:r>
      <w:r>
        <w:rPr>
          <w:rFonts w:ascii="Arial" w:hAnsi="Arial" w:cs="Arial"/>
          <w:lang w:val="es-ES"/>
        </w:rPr>
        <w:t>3</w:t>
      </w:r>
      <w:r w:rsidRPr="00065935">
        <w:rPr>
          <w:rFonts w:ascii="Arial" w:hAnsi="Arial" w:cs="Arial"/>
          <w:lang w:val="es-ES"/>
        </w:rPr>
        <w:t>00.00), por incumplimiento o CIEN BALBOAS CON 00/</w:t>
      </w:r>
      <w:r>
        <w:rPr>
          <w:rFonts w:ascii="Arial" w:hAnsi="Arial" w:cs="Arial"/>
          <w:lang w:val="es-ES"/>
        </w:rPr>
        <w:t>3</w:t>
      </w:r>
      <w:r w:rsidRPr="00065935">
        <w:rPr>
          <w:rFonts w:ascii="Arial" w:hAnsi="Arial" w:cs="Arial"/>
          <w:lang w:val="es-ES"/>
        </w:rPr>
        <w:t>00 (B/.</w:t>
      </w:r>
      <w:r>
        <w:rPr>
          <w:rFonts w:ascii="Arial" w:hAnsi="Arial" w:cs="Arial"/>
          <w:lang w:val="es-ES"/>
        </w:rPr>
        <w:t>3</w:t>
      </w:r>
      <w:r w:rsidRPr="00065935">
        <w:rPr>
          <w:rFonts w:ascii="Arial" w:hAnsi="Arial" w:cs="Arial"/>
          <w:lang w:val="es-ES"/>
        </w:rPr>
        <w:t>00.00), diarios durante el plazo en que se extienda este incumplimiento.</w:t>
      </w:r>
    </w:p>
    <w:p w14:paraId="5D5E2D3B" w14:textId="77777777" w:rsidR="00E17A21" w:rsidRDefault="00E17A21" w:rsidP="00E17A21">
      <w:pPr>
        <w:jc w:val="both"/>
        <w:rPr>
          <w:rFonts w:ascii="Arial" w:hAnsi="Arial" w:cs="Arial"/>
          <w:lang w:val="es-ES"/>
        </w:rPr>
      </w:pPr>
    </w:p>
    <w:p w14:paraId="00FA0C00" w14:textId="77777777" w:rsidR="00E17A21" w:rsidRPr="00253D84" w:rsidRDefault="00E17A21" w:rsidP="00E17A21">
      <w:pPr>
        <w:jc w:val="both"/>
        <w:rPr>
          <w:rFonts w:ascii="Arial" w:hAnsi="Arial" w:cs="Arial"/>
          <w:lang w:val="es-ES"/>
        </w:rPr>
      </w:pPr>
    </w:p>
    <w:p w14:paraId="13AB0E21" w14:textId="3050CEC1" w:rsidR="00E17A21" w:rsidRPr="003F3433" w:rsidRDefault="00E17A21" w:rsidP="00E17A21">
      <w:pPr>
        <w:jc w:val="both"/>
        <w:rPr>
          <w:rFonts w:ascii="Arial" w:hAnsi="Arial" w:cs="Arial"/>
          <w:lang w:val="es-ES"/>
        </w:rPr>
      </w:pPr>
      <w:r w:rsidRPr="003F3433">
        <w:rPr>
          <w:rFonts w:ascii="Arial" w:hAnsi="Arial" w:cs="Arial"/>
          <w:lang w:val="es-ES"/>
        </w:rPr>
        <w:t xml:space="preserve">Es obligación de </w:t>
      </w:r>
      <w:r w:rsidR="000D1333" w:rsidRPr="000D1333">
        <w:rPr>
          <w:rFonts w:ascii="Arial" w:hAnsi="Arial" w:cs="Arial"/>
          <w:b/>
          <w:bCs/>
          <w:lang w:val="es-ES"/>
        </w:rPr>
        <w:t>EL CONTRATISTA</w:t>
      </w:r>
      <w:r w:rsidRPr="003F3433">
        <w:rPr>
          <w:rFonts w:ascii="Arial" w:hAnsi="Arial" w:cs="Arial"/>
          <w:b/>
          <w:lang w:val="es-ES"/>
        </w:rPr>
        <w:t>,</w:t>
      </w:r>
      <w:r w:rsidRPr="003F3433">
        <w:rPr>
          <w:rFonts w:ascii="Arial" w:hAnsi="Arial" w:cs="Arial"/>
          <w:lang w:val="es-ES"/>
        </w:rPr>
        <w:t xml:space="preserve"> entregar el informe de las horas trabajadas y el resumen de los accidentes ocurridos en el proyecto. </w:t>
      </w:r>
      <w:r w:rsidRPr="003F3433">
        <w:rPr>
          <w:rFonts w:ascii="Arial" w:hAnsi="Arial" w:cs="Arial"/>
        </w:rPr>
        <w:t xml:space="preserve">De no cumplir con este requerimiento,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será objeto de penalizaciones según se detalla en este documento.</w:t>
      </w:r>
    </w:p>
    <w:p w14:paraId="2449CF53" w14:textId="77777777" w:rsidR="00E17A21" w:rsidRPr="00A36BE6" w:rsidRDefault="00E17A21" w:rsidP="00E17A21">
      <w:pPr>
        <w:jc w:val="both"/>
        <w:rPr>
          <w:rFonts w:ascii="Arial" w:hAnsi="Arial" w:cs="Arial"/>
          <w:lang w:val="es-ES"/>
        </w:rPr>
      </w:pPr>
    </w:p>
    <w:p w14:paraId="3EA35F22" w14:textId="74212875" w:rsidR="00E17A21" w:rsidRPr="009937DB" w:rsidRDefault="00E17A21" w:rsidP="00E17A21">
      <w:pPr>
        <w:pStyle w:val="Ttulo2"/>
        <w:rPr>
          <w:rFonts w:ascii="Arial" w:hAnsi="Arial" w:cs="Arial"/>
          <w:b/>
          <w:bCs/>
          <w:sz w:val="24"/>
          <w:szCs w:val="24"/>
          <w:lang w:val="es-ES"/>
        </w:rPr>
      </w:pPr>
      <w:bookmarkStart w:id="122" w:name="_Toc174619224"/>
      <w:r w:rsidRPr="009937DB">
        <w:rPr>
          <w:rFonts w:ascii="Arial" w:hAnsi="Arial" w:cs="Arial"/>
          <w:b/>
          <w:bCs/>
          <w:sz w:val="24"/>
          <w:szCs w:val="24"/>
          <w:lang w:val="es-ES"/>
        </w:rPr>
        <w:t>GESTIÓN D</w:t>
      </w:r>
      <w:r w:rsidR="000D1333" w:rsidRPr="000D1333">
        <w:rPr>
          <w:rFonts w:ascii="Arial" w:hAnsi="Arial" w:cs="Arial"/>
          <w:b/>
          <w:bCs/>
          <w:sz w:val="24"/>
          <w:szCs w:val="24"/>
          <w:lang w:val="es-ES"/>
        </w:rPr>
        <w:t>EL CONTRATISTA</w:t>
      </w:r>
      <w:bookmarkEnd w:id="122"/>
    </w:p>
    <w:p w14:paraId="1C85717C" w14:textId="77777777" w:rsidR="00E17A21" w:rsidRDefault="00E17A21" w:rsidP="00E17A21">
      <w:pPr>
        <w:jc w:val="both"/>
        <w:rPr>
          <w:rFonts w:ascii="Arial" w:hAnsi="Arial" w:cs="Arial"/>
          <w:b/>
          <w:bCs/>
          <w:lang w:val="es-ES"/>
        </w:rPr>
      </w:pPr>
    </w:p>
    <w:p w14:paraId="465F60D6" w14:textId="522882A3" w:rsidR="00E17A21" w:rsidRPr="00A36BE6" w:rsidRDefault="000D1333" w:rsidP="00E17A21">
      <w:pPr>
        <w:jc w:val="both"/>
        <w:rPr>
          <w:rFonts w:ascii="Arial" w:hAnsi="Arial" w:cs="Arial"/>
          <w:lang w:val="es-ES"/>
        </w:rPr>
      </w:pPr>
      <w:r w:rsidRPr="000D1333">
        <w:rPr>
          <w:rFonts w:ascii="Arial" w:hAnsi="Arial" w:cs="Arial"/>
          <w:b/>
          <w:bCs/>
          <w:lang w:val="es-ES"/>
        </w:rPr>
        <w:t>EL CONTRATISTA</w:t>
      </w:r>
      <w:r w:rsidR="00E17A21" w:rsidRPr="00A36BE6">
        <w:rPr>
          <w:rFonts w:ascii="Arial" w:hAnsi="Arial" w:cs="Arial"/>
          <w:lang w:val="es-ES"/>
        </w:rPr>
        <w:t xml:space="preserve"> en todo momento tomará las precauciones necesarias para garantizar la seguridad a sus empleados y a terceros, aplicando todas las normas de seguridad y prevención de riesgos existentes. </w:t>
      </w:r>
      <w:r w:rsidRPr="000D1333">
        <w:rPr>
          <w:rFonts w:ascii="Arial" w:hAnsi="Arial" w:cs="Arial"/>
          <w:b/>
          <w:bCs/>
          <w:lang w:val="es-ES"/>
        </w:rPr>
        <w:t>EL CONTRATISTA</w:t>
      </w:r>
      <w:r w:rsidR="00E17A21" w:rsidRPr="00A36BE6">
        <w:rPr>
          <w:rFonts w:ascii="Arial" w:hAnsi="Arial" w:cs="Arial"/>
          <w:lang w:val="es-ES"/>
        </w:rPr>
        <w:t xml:space="preserve"> deberá preparar un programa de Seguridad y Salud Ocupacional que comprenda las medidas de control, que se implementarán en todos sus procesos y que se mantendrán durante el desarrollo del contrato, el cual será sometido a la validación de ENSA, quien podrá además ordenar cualquier otra medida adicional que considere necesaria. Será de obligatorio cumplimiento por parte de </w:t>
      </w:r>
      <w:r w:rsidRPr="000D1333">
        <w:rPr>
          <w:rFonts w:ascii="Arial" w:hAnsi="Arial" w:cs="Arial"/>
          <w:b/>
          <w:bCs/>
          <w:lang w:val="es-ES"/>
        </w:rPr>
        <w:t>EL CONTRATISTA</w:t>
      </w:r>
      <w:r w:rsidR="00E17A21" w:rsidRPr="00A36BE6">
        <w:rPr>
          <w:rFonts w:ascii="Arial" w:hAnsi="Arial" w:cs="Arial"/>
          <w:lang w:val="es-ES"/>
        </w:rPr>
        <w:t xml:space="preserve"> los requerimientos mínimos de seguridad exigidos para su operación al servicio de ENSA.</w:t>
      </w:r>
    </w:p>
    <w:p w14:paraId="5412D3D3" w14:textId="77777777" w:rsidR="00E17A21" w:rsidRPr="00A36BE6" w:rsidRDefault="00E17A21" w:rsidP="00E17A21">
      <w:pPr>
        <w:jc w:val="both"/>
        <w:rPr>
          <w:rFonts w:ascii="Arial" w:hAnsi="Arial" w:cs="Arial"/>
          <w:lang w:val="es-ES"/>
        </w:rPr>
      </w:pPr>
    </w:p>
    <w:p w14:paraId="71551692" w14:textId="695E9713" w:rsidR="00E17A21" w:rsidRPr="00A36BE6" w:rsidRDefault="000D1333" w:rsidP="00E17A21">
      <w:pPr>
        <w:jc w:val="both"/>
        <w:rPr>
          <w:rFonts w:ascii="Arial" w:hAnsi="Arial" w:cs="Arial"/>
          <w:lang w:val="es-ES"/>
        </w:rPr>
      </w:pPr>
      <w:r w:rsidRPr="000D1333">
        <w:rPr>
          <w:rFonts w:ascii="Arial" w:hAnsi="Arial" w:cs="Arial"/>
          <w:b/>
          <w:bCs/>
          <w:lang w:val="es-ES"/>
        </w:rPr>
        <w:t>EL CONTRATISTA</w:t>
      </w:r>
      <w:r w:rsidR="00E17A21" w:rsidRPr="00A36BE6">
        <w:rPr>
          <w:rFonts w:ascii="Arial" w:hAnsi="Arial" w:cs="Arial"/>
          <w:lang w:val="es-ES"/>
        </w:rPr>
        <w:t xml:space="preserve"> será responsable y se obliga a lo siguiente:</w:t>
      </w:r>
    </w:p>
    <w:p w14:paraId="684FE5D5" w14:textId="77777777" w:rsidR="00E17A21" w:rsidRPr="009937DB" w:rsidRDefault="00E17A21" w:rsidP="00BC2F98">
      <w:pPr>
        <w:pStyle w:val="Prrafodelista"/>
        <w:numPr>
          <w:ilvl w:val="0"/>
          <w:numId w:val="35"/>
        </w:numPr>
        <w:jc w:val="both"/>
        <w:rPr>
          <w:rFonts w:ascii="Arial" w:hAnsi="Arial" w:cs="Arial"/>
          <w:lang w:val="es-ES"/>
        </w:rPr>
      </w:pPr>
      <w:r w:rsidRPr="009937DB">
        <w:rPr>
          <w:rFonts w:ascii="Arial" w:hAnsi="Arial" w:cs="Arial"/>
          <w:lang w:val="es-ES"/>
        </w:rPr>
        <w:t>Contar con personal idóneo y capacitado para la respectiva actividad.</w:t>
      </w:r>
    </w:p>
    <w:p w14:paraId="5C3113E3" w14:textId="77777777" w:rsidR="00E17A21" w:rsidRPr="009937DB" w:rsidRDefault="00E17A21" w:rsidP="00BC2F98">
      <w:pPr>
        <w:pStyle w:val="Prrafodelista"/>
        <w:numPr>
          <w:ilvl w:val="0"/>
          <w:numId w:val="35"/>
        </w:numPr>
        <w:jc w:val="both"/>
        <w:rPr>
          <w:rFonts w:ascii="Arial" w:hAnsi="Arial" w:cs="Arial"/>
          <w:lang w:val="es-ES"/>
        </w:rPr>
      </w:pPr>
      <w:r w:rsidRPr="009937DB">
        <w:rPr>
          <w:rFonts w:ascii="Arial" w:hAnsi="Arial" w:cs="Arial"/>
          <w:lang w:val="es-ES"/>
        </w:rPr>
        <w:t>Presentar certificación de competencia del instructor que realiza los entrenamientos para la contratista con un tiempo de vigencia no mayor a dos años.</w:t>
      </w:r>
    </w:p>
    <w:p w14:paraId="61D4E0CD" w14:textId="77777777" w:rsidR="00E17A21" w:rsidRPr="009937DB" w:rsidRDefault="00E17A21" w:rsidP="00BC2F98">
      <w:pPr>
        <w:pStyle w:val="Prrafodelista"/>
        <w:numPr>
          <w:ilvl w:val="0"/>
          <w:numId w:val="35"/>
        </w:numPr>
        <w:jc w:val="both"/>
        <w:rPr>
          <w:rFonts w:ascii="Arial" w:hAnsi="Arial" w:cs="Arial"/>
          <w:lang w:val="es-ES"/>
        </w:rPr>
      </w:pPr>
      <w:r w:rsidRPr="009937DB">
        <w:rPr>
          <w:rFonts w:ascii="Arial" w:hAnsi="Arial" w:cs="Arial"/>
          <w:lang w:val="es-ES"/>
        </w:rPr>
        <w:t>Contar con programa de Inducción de Seguridad para todo el personal de nuevo ingreso.</w:t>
      </w:r>
    </w:p>
    <w:p w14:paraId="3EC1038C" w14:textId="11AC6793" w:rsidR="00E17A21" w:rsidRPr="009937DB" w:rsidRDefault="00E17A21" w:rsidP="00BC2F98">
      <w:pPr>
        <w:pStyle w:val="Prrafodelista"/>
        <w:numPr>
          <w:ilvl w:val="0"/>
          <w:numId w:val="35"/>
        </w:numPr>
        <w:jc w:val="both"/>
        <w:rPr>
          <w:rFonts w:ascii="Arial" w:hAnsi="Arial" w:cs="Arial"/>
          <w:lang w:val="es-ES"/>
        </w:rPr>
      </w:pPr>
      <w:r w:rsidRPr="009937DB">
        <w:rPr>
          <w:rFonts w:ascii="Arial" w:hAnsi="Arial" w:cs="Arial"/>
          <w:lang w:val="es-ES"/>
        </w:rPr>
        <w:t xml:space="preserve">Contar con un programa </w:t>
      </w:r>
      <w:r w:rsidR="0004210A" w:rsidRPr="009937DB">
        <w:rPr>
          <w:rFonts w:ascii="Arial" w:hAnsi="Arial" w:cs="Arial"/>
          <w:lang w:val="es-ES"/>
        </w:rPr>
        <w:t>anual de</w:t>
      </w:r>
      <w:r w:rsidRPr="009937DB">
        <w:rPr>
          <w:rFonts w:ascii="Arial" w:hAnsi="Arial" w:cs="Arial"/>
          <w:lang w:val="es-ES"/>
        </w:rPr>
        <w:t xml:space="preserve"> Re-inducción de Seguridad para todo el personal.</w:t>
      </w:r>
    </w:p>
    <w:p w14:paraId="0DB1DAFE" w14:textId="77777777" w:rsidR="00E17A21" w:rsidRPr="009937DB" w:rsidRDefault="00E17A21" w:rsidP="00BC2F98">
      <w:pPr>
        <w:pStyle w:val="Prrafodelista"/>
        <w:numPr>
          <w:ilvl w:val="0"/>
          <w:numId w:val="35"/>
        </w:numPr>
        <w:jc w:val="both"/>
        <w:rPr>
          <w:rFonts w:ascii="Arial" w:hAnsi="Arial" w:cs="Arial"/>
          <w:lang w:val="es-ES"/>
        </w:rPr>
      </w:pPr>
      <w:r w:rsidRPr="009937DB">
        <w:rPr>
          <w:rFonts w:ascii="Arial" w:hAnsi="Arial" w:cs="Arial"/>
          <w:lang w:val="es-ES"/>
        </w:rPr>
        <w:lastRenderedPageBreak/>
        <w:t>Contar con una flota vehicular (Pick up, equipo pesado), que cumplan con los mantenimientos respectivos “presentar plan de mantenimiento y bitácora”, todos los equipos pesados deben contar con certificaciones mecánicas.</w:t>
      </w:r>
    </w:p>
    <w:p w14:paraId="7B2B0089" w14:textId="77777777" w:rsidR="00E17A21" w:rsidRPr="009937DB" w:rsidRDefault="00E17A21" w:rsidP="00BC2F98">
      <w:pPr>
        <w:pStyle w:val="Prrafodelista"/>
        <w:numPr>
          <w:ilvl w:val="0"/>
          <w:numId w:val="35"/>
        </w:numPr>
        <w:jc w:val="both"/>
        <w:rPr>
          <w:rFonts w:ascii="Arial" w:hAnsi="Arial" w:cs="Arial"/>
          <w:lang w:val="es-ES"/>
        </w:rPr>
      </w:pPr>
      <w:r w:rsidRPr="009937DB">
        <w:rPr>
          <w:rFonts w:ascii="Arial" w:hAnsi="Arial" w:cs="Arial"/>
          <w:lang w:val="es-ES"/>
        </w:rPr>
        <w:t>Los operadores deben contar con licencia tipo I y certificación del equipo a operar.</w:t>
      </w:r>
    </w:p>
    <w:p w14:paraId="3BC085CD" w14:textId="77777777" w:rsidR="00E17A21" w:rsidRPr="009937DB" w:rsidRDefault="00E17A21" w:rsidP="00BC2F98">
      <w:pPr>
        <w:pStyle w:val="Prrafodelista"/>
        <w:numPr>
          <w:ilvl w:val="0"/>
          <w:numId w:val="35"/>
        </w:numPr>
        <w:jc w:val="both"/>
        <w:rPr>
          <w:rFonts w:ascii="Arial" w:hAnsi="Arial" w:cs="Arial"/>
          <w:lang w:val="es-ES"/>
        </w:rPr>
      </w:pPr>
      <w:r w:rsidRPr="009937DB">
        <w:rPr>
          <w:rFonts w:ascii="Arial" w:hAnsi="Arial" w:cs="Arial"/>
          <w:lang w:val="es-ES"/>
        </w:rPr>
        <w:t>Contar con las certificaciones mecánicas y dieléctricas vigente de los camiones grúas, canastas.</w:t>
      </w:r>
    </w:p>
    <w:p w14:paraId="63D9D107" w14:textId="77777777" w:rsidR="00E17A21" w:rsidRPr="009937DB" w:rsidRDefault="00E17A21" w:rsidP="00BC2F98">
      <w:pPr>
        <w:pStyle w:val="Prrafodelista"/>
        <w:numPr>
          <w:ilvl w:val="0"/>
          <w:numId w:val="35"/>
        </w:numPr>
        <w:jc w:val="both"/>
        <w:rPr>
          <w:rFonts w:ascii="Arial" w:hAnsi="Arial" w:cs="Arial"/>
          <w:lang w:val="es-ES"/>
        </w:rPr>
      </w:pPr>
      <w:r w:rsidRPr="009937DB">
        <w:rPr>
          <w:rFonts w:ascii="Arial" w:hAnsi="Arial" w:cs="Arial"/>
          <w:lang w:val="es-ES"/>
        </w:rPr>
        <w:t>Contar con los equipos de izaje según lo establece la norma. ASME B30.9</w:t>
      </w:r>
    </w:p>
    <w:p w14:paraId="3634E54A" w14:textId="77777777" w:rsidR="00E17A21" w:rsidRPr="009937DB" w:rsidRDefault="00E17A21" w:rsidP="00BC2F98">
      <w:pPr>
        <w:pStyle w:val="Prrafodelista"/>
        <w:numPr>
          <w:ilvl w:val="0"/>
          <w:numId w:val="35"/>
        </w:numPr>
        <w:jc w:val="both"/>
        <w:rPr>
          <w:rFonts w:ascii="Arial" w:hAnsi="Arial" w:cs="Arial"/>
          <w:lang w:val="es-ES"/>
        </w:rPr>
      </w:pPr>
      <w:r w:rsidRPr="009937DB">
        <w:rPr>
          <w:rFonts w:ascii="Arial" w:hAnsi="Arial" w:cs="Arial"/>
          <w:lang w:val="es-ES"/>
        </w:rPr>
        <w:t>Elaborar y presentar a ENSA el plan de Izaje con un tiempo no mayor a dos semanas antes del día programado para la ejecución, el cual estará elaborado y firmado por la persona competente, considerando todos los cálculos de carga y medidas de control necesarias para realizar el izaje.</w:t>
      </w:r>
    </w:p>
    <w:p w14:paraId="264D295E" w14:textId="77777777" w:rsidR="00E17A21" w:rsidRPr="009937DB" w:rsidRDefault="00E17A21" w:rsidP="00BC2F98">
      <w:pPr>
        <w:pStyle w:val="Prrafodelista"/>
        <w:numPr>
          <w:ilvl w:val="0"/>
          <w:numId w:val="35"/>
        </w:numPr>
        <w:jc w:val="both"/>
        <w:rPr>
          <w:rFonts w:ascii="Arial" w:hAnsi="Arial" w:cs="Arial"/>
          <w:lang w:val="es-ES"/>
        </w:rPr>
      </w:pPr>
      <w:r w:rsidRPr="009937DB">
        <w:rPr>
          <w:rFonts w:ascii="Arial" w:hAnsi="Arial" w:cs="Arial"/>
          <w:lang w:val="es-ES"/>
        </w:rPr>
        <w:t>Certificación vigente de operación segura de la canasta para los conductores, capataces y linieros.</w:t>
      </w:r>
    </w:p>
    <w:p w14:paraId="7938BAAF" w14:textId="77777777" w:rsidR="00E17A21" w:rsidRPr="009937DB" w:rsidRDefault="00E17A21" w:rsidP="00BC2F98">
      <w:pPr>
        <w:pStyle w:val="Prrafodelista"/>
        <w:numPr>
          <w:ilvl w:val="0"/>
          <w:numId w:val="35"/>
        </w:numPr>
        <w:jc w:val="both"/>
        <w:rPr>
          <w:rFonts w:ascii="Arial" w:hAnsi="Arial" w:cs="Arial"/>
          <w:lang w:val="es-ES"/>
        </w:rPr>
      </w:pPr>
      <w:r w:rsidRPr="009937DB">
        <w:rPr>
          <w:rFonts w:ascii="Arial" w:hAnsi="Arial" w:cs="Arial"/>
          <w:lang w:val="es-ES"/>
        </w:rPr>
        <w:t>Certificación vigente de operación segura de la grúa para los operadores.</w:t>
      </w:r>
    </w:p>
    <w:p w14:paraId="105ECCFB" w14:textId="77777777" w:rsidR="00E17A21" w:rsidRPr="009937DB" w:rsidRDefault="00E17A21" w:rsidP="00BC2F98">
      <w:pPr>
        <w:pStyle w:val="Prrafodelista"/>
        <w:numPr>
          <w:ilvl w:val="0"/>
          <w:numId w:val="35"/>
        </w:numPr>
        <w:jc w:val="both"/>
        <w:rPr>
          <w:rFonts w:ascii="Arial" w:hAnsi="Arial" w:cs="Arial"/>
          <w:lang w:val="es-ES"/>
        </w:rPr>
      </w:pPr>
      <w:r w:rsidRPr="009937DB">
        <w:rPr>
          <w:rFonts w:ascii="Arial" w:hAnsi="Arial" w:cs="Arial"/>
          <w:lang w:val="es-ES"/>
        </w:rPr>
        <w:t>Certificación vigente de supervisor de espacios confinados a todo el personal que forme parte de la cuadrilla.</w:t>
      </w:r>
    </w:p>
    <w:p w14:paraId="1FEA60F9" w14:textId="77777777" w:rsidR="00E17A21" w:rsidRPr="009937DB" w:rsidRDefault="00E17A21" w:rsidP="00BC2F98">
      <w:pPr>
        <w:pStyle w:val="Prrafodelista"/>
        <w:numPr>
          <w:ilvl w:val="0"/>
          <w:numId w:val="35"/>
        </w:numPr>
        <w:jc w:val="both"/>
        <w:rPr>
          <w:rFonts w:ascii="Arial" w:hAnsi="Arial" w:cs="Arial"/>
          <w:lang w:val="es-ES"/>
        </w:rPr>
      </w:pPr>
      <w:r w:rsidRPr="009937DB">
        <w:rPr>
          <w:rFonts w:ascii="Arial" w:hAnsi="Arial" w:cs="Arial"/>
          <w:lang w:val="es-ES"/>
        </w:rPr>
        <w:t>Contar con extintores UL y botiquines en la flota vehicular y en las instalaciones.</w:t>
      </w:r>
    </w:p>
    <w:p w14:paraId="7D96F53D" w14:textId="77777777" w:rsidR="00E17A21" w:rsidRPr="009937DB" w:rsidRDefault="00E17A21" w:rsidP="00BC2F98">
      <w:pPr>
        <w:pStyle w:val="Prrafodelista"/>
        <w:numPr>
          <w:ilvl w:val="0"/>
          <w:numId w:val="35"/>
        </w:numPr>
        <w:jc w:val="both"/>
        <w:rPr>
          <w:rFonts w:ascii="Arial" w:hAnsi="Arial" w:cs="Arial"/>
          <w:lang w:val="es-ES"/>
        </w:rPr>
      </w:pPr>
      <w:r w:rsidRPr="009937DB">
        <w:rPr>
          <w:rFonts w:ascii="Arial" w:hAnsi="Arial" w:cs="Arial"/>
          <w:lang w:val="es-ES"/>
        </w:rPr>
        <w:t>Todos los vehículos pickups deben contar con un extintor de 2.5 libras ABC, los camiones deben contar con un extintor de 10 libras ABC.</w:t>
      </w:r>
    </w:p>
    <w:p w14:paraId="234B1BA0" w14:textId="77777777" w:rsidR="00E17A21" w:rsidRPr="009937DB" w:rsidRDefault="00E17A21" w:rsidP="00BC2F98">
      <w:pPr>
        <w:pStyle w:val="Prrafodelista"/>
        <w:numPr>
          <w:ilvl w:val="0"/>
          <w:numId w:val="35"/>
        </w:numPr>
        <w:jc w:val="both"/>
        <w:rPr>
          <w:rFonts w:ascii="Arial" w:hAnsi="Arial" w:cs="Arial"/>
          <w:lang w:val="es-ES"/>
        </w:rPr>
      </w:pPr>
      <w:r w:rsidRPr="009937DB">
        <w:rPr>
          <w:rFonts w:ascii="Arial" w:hAnsi="Arial" w:cs="Arial"/>
          <w:lang w:val="es-ES"/>
        </w:rPr>
        <w:t>Contar con un plan de mantenimiento Anual de los extintores tanto de los vehículos como de las instalaciones bajo la norma NFPA 10.</w:t>
      </w:r>
    </w:p>
    <w:p w14:paraId="136F8359" w14:textId="77777777" w:rsidR="00E17A21" w:rsidRPr="009937DB" w:rsidRDefault="00E17A21" w:rsidP="00BC2F98">
      <w:pPr>
        <w:pStyle w:val="Prrafodelista"/>
        <w:numPr>
          <w:ilvl w:val="0"/>
          <w:numId w:val="35"/>
        </w:numPr>
        <w:jc w:val="both"/>
        <w:rPr>
          <w:rFonts w:ascii="Arial" w:hAnsi="Arial" w:cs="Arial"/>
          <w:lang w:val="es-ES"/>
        </w:rPr>
      </w:pPr>
      <w:r w:rsidRPr="009937DB">
        <w:rPr>
          <w:rFonts w:ascii="Arial" w:hAnsi="Arial" w:cs="Arial"/>
          <w:lang w:val="es-ES"/>
        </w:rPr>
        <w:t>Realizar calibración anual de los equipos de medición de gases, según la recomendación del fabricante.</w:t>
      </w:r>
    </w:p>
    <w:p w14:paraId="380EA5FB" w14:textId="77777777" w:rsidR="00E17A21" w:rsidRPr="009937DB" w:rsidRDefault="00E17A21" w:rsidP="00BC2F98">
      <w:pPr>
        <w:pStyle w:val="Prrafodelista"/>
        <w:numPr>
          <w:ilvl w:val="0"/>
          <w:numId w:val="35"/>
        </w:numPr>
        <w:jc w:val="both"/>
        <w:rPr>
          <w:rFonts w:ascii="Arial" w:hAnsi="Arial" w:cs="Arial"/>
          <w:lang w:val="es-ES"/>
        </w:rPr>
      </w:pPr>
      <w:r w:rsidRPr="009937DB">
        <w:rPr>
          <w:rFonts w:ascii="Arial" w:hAnsi="Arial" w:cs="Arial"/>
          <w:lang w:val="es-ES"/>
        </w:rPr>
        <w:t>Contar con herramientas aisladas para trabajos eléctricos, deben cumplir con la norma ASTM F1505.</w:t>
      </w:r>
    </w:p>
    <w:p w14:paraId="25024DF3" w14:textId="77777777" w:rsidR="00E17A21" w:rsidRPr="009937DB" w:rsidRDefault="00E17A21" w:rsidP="00BC2F98">
      <w:pPr>
        <w:pStyle w:val="Prrafodelista"/>
        <w:numPr>
          <w:ilvl w:val="0"/>
          <w:numId w:val="35"/>
        </w:numPr>
        <w:jc w:val="both"/>
        <w:rPr>
          <w:rFonts w:ascii="Arial" w:hAnsi="Arial" w:cs="Arial"/>
          <w:lang w:val="es-ES"/>
        </w:rPr>
      </w:pPr>
      <w:r w:rsidRPr="009937DB">
        <w:rPr>
          <w:rFonts w:ascii="Arial" w:hAnsi="Arial" w:cs="Arial"/>
          <w:lang w:val="es-ES"/>
        </w:rPr>
        <w:t>Mantener en buenas condiciones los elementos utilizados para levantar carga manual, como sogas, fajas y poleas de acuerdo al pesos o materiales a levantar y manipular. (cumplir con las normas NFPA 1983 y ASME B30.9).</w:t>
      </w:r>
    </w:p>
    <w:p w14:paraId="64752CDB" w14:textId="77777777" w:rsidR="00E17A21" w:rsidRPr="009937DB" w:rsidRDefault="00E17A21" w:rsidP="00BC2F98">
      <w:pPr>
        <w:pStyle w:val="Prrafodelista"/>
        <w:numPr>
          <w:ilvl w:val="0"/>
          <w:numId w:val="35"/>
        </w:numPr>
        <w:jc w:val="both"/>
        <w:rPr>
          <w:rFonts w:ascii="Arial" w:hAnsi="Arial" w:cs="Arial"/>
          <w:lang w:val="es-ES"/>
        </w:rPr>
      </w:pPr>
      <w:r w:rsidRPr="009937DB">
        <w:rPr>
          <w:rFonts w:ascii="Arial" w:hAnsi="Arial" w:cs="Arial"/>
          <w:lang w:val="es-ES"/>
        </w:rPr>
        <w:t>Contar con equipos de protección anticaídas para realizar trabajos en alturas, (postes, medio vano, pórticos de subestaciones, torres de transmisión y torres de telecomunicaciones) según lo establece el Código de Trabajo en su Artículo N°282, el Decreto Ejecutivo N°2 del Articulo 74 al 78, OSHA 1910.269, NESC.</w:t>
      </w:r>
    </w:p>
    <w:p w14:paraId="7E46B5A1" w14:textId="77777777" w:rsidR="00E17A21" w:rsidRPr="009937DB" w:rsidRDefault="00E17A21" w:rsidP="00BC2F98">
      <w:pPr>
        <w:pStyle w:val="Prrafodelista"/>
        <w:numPr>
          <w:ilvl w:val="0"/>
          <w:numId w:val="35"/>
        </w:numPr>
        <w:jc w:val="both"/>
        <w:rPr>
          <w:rFonts w:ascii="Arial" w:hAnsi="Arial" w:cs="Arial"/>
          <w:lang w:val="es-ES"/>
        </w:rPr>
      </w:pPr>
      <w:r w:rsidRPr="009937DB">
        <w:rPr>
          <w:rFonts w:ascii="Arial" w:hAnsi="Arial" w:cs="Arial"/>
          <w:lang w:val="es-ES"/>
        </w:rPr>
        <w:t>Realizar las pruebas requeridas a los equipos y herramientas como mantas, pértigas,  guantes  y cualquier otro que forme parte de las necesidades para la ejecución de los servicios objeto de este Contrato, de acuerdo a la frecuencia que se indica en la Norma OSHA 1910.137 - Dispositivos de Protección Eléctrica Tabla I - 6 "Intervalo de Prueba para guantes de caucho"; y OSHA 1910.269 parte J para las varas, la cual establece que: "Las herramientas de protección utilizadas por los empleados para trabajos en línea viva en primario, deberán ser retirados de servicio de cada año para la inspección y para que sean eléctricamente probados." Para los guantes de 1 KV Clase 0, los de 17 KV Clase 2 y los de 34 KV Clase 4, los mismos deberán ser retirados de servicio cada 6 meses para que igualmente sean inspeccionados, con prueba neumática y dieléctrica, por un laboratorio certificado.</w:t>
      </w:r>
    </w:p>
    <w:p w14:paraId="79B2ED27" w14:textId="77777777" w:rsidR="00E17A21" w:rsidRPr="009937DB" w:rsidRDefault="00E17A21" w:rsidP="00BC2F98">
      <w:pPr>
        <w:pStyle w:val="Prrafodelista"/>
        <w:numPr>
          <w:ilvl w:val="0"/>
          <w:numId w:val="35"/>
        </w:numPr>
        <w:jc w:val="both"/>
        <w:rPr>
          <w:rFonts w:ascii="Arial" w:hAnsi="Arial" w:cs="Arial"/>
          <w:lang w:val="es-ES"/>
        </w:rPr>
      </w:pPr>
      <w:r w:rsidRPr="009937DB">
        <w:rPr>
          <w:rFonts w:ascii="Arial" w:hAnsi="Arial" w:cs="Arial"/>
          <w:lang w:val="es-ES"/>
        </w:rPr>
        <w:lastRenderedPageBreak/>
        <w:t>Presentar cronograma de prueba de guantes dieléctricos, varas, mangas y mantas dieléctricas.</w:t>
      </w:r>
    </w:p>
    <w:p w14:paraId="6040E12F" w14:textId="77777777" w:rsidR="00E17A21" w:rsidRPr="009937DB" w:rsidRDefault="00E17A21" w:rsidP="00BC2F98">
      <w:pPr>
        <w:pStyle w:val="Prrafodelista"/>
        <w:numPr>
          <w:ilvl w:val="0"/>
          <w:numId w:val="35"/>
        </w:numPr>
        <w:jc w:val="both"/>
        <w:rPr>
          <w:rFonts w:ascii="Arial" w:hAnsi="Arial" w:cs="Arial"/>
          <w:lang w:val="es-ES"/>
        </w:rPr>
      </w:pPr>
      <w:r w:rsidRPr="009937DB">
        <w:rPr>
          <w:rFonts w:ascii="Arial" w:hAnsi="Arial" w:cs="Arial"/>
          <w:lang w:val="es-ES"/>
        </w:rPr>
        <w:t xml:space="preserve">Por medio del gestor del contrato, se coordinará la inducción de seguridad con el Departamento de Seguridad de ENSA donde previa mente se debe presentar: </w:t>
      </w:r>
    </w:p>
    <w:p w14:paraId="340BB732" w14:textId="77777777" w:rsidR="00E17A21" w:rsidRPr="009937DB" w:rsidRDefault="00E17A21" w:rsidP="00BC2F98">
      <w:pPr>
        <w:pStyle w:val="Prrafodelista"/>
        <w:numPr>
          <w:ilvl w:val="1"/>
          <w:numId w:val="35"/>
        </w:numPr>
        <w:jc w:val="both"/>
        <w:rPr>
          <w:rFonts w:ascii="Arial" w:hAnsi="Arial" w:cs="Arial"/>
          <w:lang w:val="es-ES"/>
        </w:rPr>
      </w:pPr>
      <w:r w:rsidRPr="009937DB">
        <w:rPr>
          <w:rFonts w:ascii="Arial" w:hAnsi="Arial" w:cs="Arial"/>
          <w:lang w:val="es-ES"/>
        </w:rPr>
        <w:t>Presentar el listado del personal, cargo e idoneidad a ingresar</w:t>
      </w:r>
    </w:p>
    <w:p w14:paraId="407FBAF4" w14:textId="77777777" w:rsidR="00E17A21" w:rsidRDefault="00E17A21" w:rsidP="00BC2F98">
      <w:pPr>
        <w:pStyle w:val="Prrafodelista"/>
        <w:numPr>
          <w:ilvl w:val="1"/>
          <w:numId w:val="35"/>
        </w:numPr>
        <w:jc w:val="both"/>
        <w:rPr>
          <w:rFonts w:ascii="Arial" w:hAnsi="Arial" w:cs="Arial"/>
          <w:lang w:val="es-ES"/>
        </w:rPr>
      </w:pPr>
      <w:r w:rsidRPr="009937DB">
        <w:rPr>
          <w:rFonts w:ascii="Arial" w:hAnsi="Arial" w:cs="Arial"/>
          <w:lang w:val="es-ES"/>
        </w:rPr>
        <w:t>Presentar certificaciones que sustenten las competencias del personal.</w:t>
      </w:r>
    </w:p>
    <w:p w14:paraId="7F33E88C" w14:textId="77777777" w:rsidR="00E17A21" w:rsidRDefault="00E17A21" w:rsidP="00BC2F98">
      <w:pPr>
        <w:pStyle w:val="Prrafodelista"/>
        <w:numPr>
          <w:ilvl w:val="1"/>
          <w:numId w:val="35"/>
        </w:numPr>
        <w:jc w:val="both"/>
        <w:rPr>
          <w:rFonts w:ascii="Arial" w:hAnsi="Arial" w:cs="Arial"/>
          <w:lang w:val="es-ES"/>
        </w:rPr>
      </w:pPr>
      <w:r>
        <w:rPr>
          <w:rFonts w:ascii="Arial" w:hAnsi="Arial" w:cs="Arial"/>
          <w:lang w:val="es-ES"/>
        </w:rPr>
        <w:t xml:space="preserve">Presentar el </w:t>
      </w:r>
      <w:r w:rsidRPr="00612579">
        <w:rPr>
          <w:rFonts w:ascii="Arial" w:hAnsi="Arial" w:cs="Arial"/>
          <w:lang w:val="es-ES"/>
        </w:rPr>
        <w:t>ARPO y ATS</w:t>
      </w:r>
      <w:r>
        <w:rPr>
          <w:rFonts w:ascii="Arial" w:hAnsi="Arial" w:cs="Arial"/>
          <w:lang w:val="es-ES"/>
        </w:rPr>
        <w:t xml:space="preserve"> elaborado para la actividad.</w:t>
      </w:r>
    </w:p>
    <w:p w14:paraId="056D2EC3" w14:textId="77777777" w:rsidR="00E17A21" w:rsidRPr="00F5230D" w:rsidRDefault="00E17A21" w:rsidP="00BC2F98">
      <w:pPr>
        <w:pStyle w:val="Prrafodelista"/>
        <w:numPr>
          <w:ilvl w:val="1"/>
          <w:numId w:val="35"/>
        </w:numPr>
        <w:jc w:val="both"/>
        <w:rPr>
          <w:rFonts w:ascii="Arial" w:hAnsi="Arial" w:cs="Arial"/>
          <w:lang w:val="es-ES"/>
        </w:rPr>
      </w:pPr>
      <w:r>
        <w:rPr>
          <w:rFonts w:ascii="Arial" w:hAnsi="Arial" w:cs="Arial"/>
          <w:lang w:val="es-ES"/>
        </w:rPr>
        <w:t>Presentar Soporte de Capacitación (Primeros auxilios 8h, Trabajo en altura y rescate 16h, Espacio confinado 24h, otros) según el tipo de trabajo a realizar</w:t>
      </w:r>
    </w:p>
    <w:p w14:paraId="48A79188" w14:textId="6896B951" w:rsidR="00E17A21" w:rsidRDefault="00E17A21" w:rsidP="00BC2F98">
      <w:pPr>
        <w:pStyle w:val="Prrafodelista"/>
        <w:numPr>
          <w:ilvl w:val="1"/>
          <w:numId w:val="35"/>
        </w:numPr>
        <w:jc w:val="both"/>
        <w:rPr>
          <w:rFonts w:ascii="Arial" w:hAnsi="Arial" w:cs="Arial"/>
          <w:lang w:val="es-ES"/>
        </w:rPr>
      </w:pPr>
      <w:r w:rsidRPr="009937DB">
        <w:rPr>
          <w:rFonts w:ascii="Arial" w:hAnsi="Arial" w:cs="Arial"/>
          <w:lang w:val="es-ES"/>
        </w:rPr>
        <w:t>Presentar el listado de las herramientas y equipos verificados</w:t>
      </w:r>
      <w:r>
        <w:rPr>
          <w:rFonts w:ascii="Arial" w:hAnsi="Arial" w:cs="Arial"/>
          <w:lang w:val="es-ES"/>
        </w:rPr>
        <w:t xml:space="preserve"> </w:t>
      </w:r>
      <w:r w:rsidR="007F0A27">
        <w:rPr>
          <w:rFonts w:ascii="Arial" w:hAnsi="Arial" w:cs="Arial"/>
          <w:lang w:val="es-ES"/>
        </w:rPr>
        <w:t>y</w:t>
      </w:r>
      <w:r>
        <w:rPr>
          <w:rFonts w:ascii="Arial" w:hAnsi="Arial" w:cs="Arial"/>
          <w:lang w:val="es-ES"/>
        </w:rPr>
        <w:t xml:space="preserve"> firmado </w:t>
      </w:r>
      <w:r w:rsidRPr="009937DB">
        <w:rPr>
          <w:rFonts w:ascii="Arial" w:hAnsi="Arial" w:cs="Arial"/>
          <w:lang w:val="es-ES"/>
        </w:rPr>
        <w:t xml:space="preserve">por </w:t>
      </w:r>
      <w:r w:rsidR="000D1333" w:rsidRPr="000D1333">
        <w:rPr>
          <w:rFonts w:ascii="Arial" w:hAnsi="Arial" w:cs="Arial"/>
          <w:b/>
          <w:bCs/>
          <w:lang w:val="es-ES"/>
        </w:rPr>
        <w:t>EL CONTRATISTA</w:t>
      </w:r>
      <w:r w:rsidRPr="009937DB">
        <w:rPr>
          <w:rFonts w:ascii="Arial" w:hAnsi="Arial" w:cs="Arial"/>
          <w:lang w:val="es-ES"/>
        </w:rPr>
        <w:t xml:space="preserve"> antes de la inspección por ENSA, firmada por el </w:t>
      </w:r>
      <w:r>
        <w:rPr>
          <w:rFonts w:ascii="Arial" w:hAnsi="Arial" w:cs="Arial"/>
          <w:lang w:val="es-ES"/>
        </w:rPr>
        <w:t>representante</w:t>
      </w:r>
      <w:r w:rsidRPr="009937DB">
        <w:rPr>
          <w:rFonts w:ascii="Arial" w:hAnsi="Arial" w:cs="Arial"/>
          <w:lang w:val="es-ES"/>
        </w:rPr>
        <w:t xml:space="preserve"> de la empresa.</w:t>
      </w:r>
    </w:p>
    <w:p w14:paraId="5F86EC11" w14:textId="77777777" w:rsidR="00E17A21" w:rsidRPr="009D0B7B" w:rsidRDefault="00E17A21" w:rsidP="00BC2F98">
      <w:pPr>
        <w:pStyle w:val="Prrafodelista"/>
        <w:numPr>
          <w:ilvl w:val="1"/>
          <w:numId w:val="35"/>
        </w:numPr>
        <w:jc w:val="both"/>
        <w:rPr>
          <w:rFonts w:ascii="Arial" w:hAnsi="Arial" w:cs="Arial"/>
          <w:lang w:val="es-ES"/>
        </w:rPr>
      </w:pPr>
      <w:r w:rsidRPr="00163B62">
        <w:rPr>
          <w:rFonts w:ascii="Arial" w:hAnsi="Arial" w:cs="Arial"/>
          <w:lang w:val="es-ES"/>
        </w:rPr>
        <w:t>Lista de Verificación de equipos de protección personal y equipos de protección colectiva firmado por el representante de la empresa</w:t>
      </w:r>
      <w:r>
        <w:rPr>
          <w:rFonts w:ascii="Arial" w:hAnsi="Arial" w:cs="Arial"/>
          <w:lang w:val="es-ES"/>
        </w:rPr>
        <w:t>, junto con la ficha técnica.</w:t>
      </w:r>
    </w:p>
    <w:p w14:paraId="561B23F6" w14:textId="77777777" w:rsidR="00E17A21" w:rsidRPr="00163B62" w:rsidRDefault="00E17A21" w:rsidP="00BC2F98">
      <w:pPr>
        <w:pStyle w:val="Prrafodelista"/>
        <w:numPr>
          <w:ilvl w:val="1"/>
          <w:numId w:val="35"/>
        </w:numPr>
        <w:jc w:val="both"/>
        <w:rPr>
          <w:rFonts w:ascii="Arial" w:hAnsi="Arial" w:cs="Arial"/>
          <w:lang w:val="es-ES"/>
        </w:rPr>
      </w:pPr>
      <w:r w:rsidRPr="00163B62">
        <w:rPr>
          <w:rFonts w:ascii="Arial" w:hAnsi="Arial" w:cs="Arial"/>
          <w:lang w:val="es-ES"/>
        </w:rPr>
        <w:t>Compartir todas las pruebas dieléctricas y mecánicas de los equipos a utilizar</w:t>
      </w:r>
      <w:r>
        <w:rPr>
          <w:rFonts w:ascii="Arial" w:hAnsi="Arial" w:cs="Arial"/>
          <w:lang w:val="es-ES"/>
        </w:rPr>
        <w:t xml:space="preserve"> validados por la CNA</w:t>
      </w:r>
      <w:r w:rsidRPr="00163B62">
        <w:rPr>
          <w:rFonts w:ascii="Arial" w:hAnsi="Arial" w:cs="Arial"/>
          <w:lang w:val="es-ES"/>
        </w:rPr>
        <w:t>.</w:t>
      </w:r>
    </w:p>
    <w:p w14:paraId="6A3F81C3" w14:textId="77777777" w:rsidR="00E17A21" w:rsidRPr="009937DB" w:rsidRDefault="00E17A21" w:rsidP="00BC2F98">
      <w:pPr>
        <w:pStyle w:val="Prrafodelista"/>
        <w:numPr>
          <w:ilvl w:val="1"/>
          <w:numId w:val="35"/>
        </w:numPr>
        <w:jc w:val="both"/>
        <w:rPr>
          <w:rFonts w:ascii="Arial" w:hAnsi="Arial" w:cs="Arial"/>
          <w:lang w:val="es-ES"/>
        </w:rPr>
      </w:pPr>
      <w:r w:rsidRPr="009937DB">
        <w:rPr>
          <w:rFonts w:ascii="Arial" w:hAnsi="Arial" w:cs="Arial"/>
          <w:lang w:val="es-ES"/>
        </w:rPr>
        <w:t>Hasta que estos puntos no se completen la contratista no podrá iniciar trabajos.</w:t>
      </w:r>
    </w:p>
    <w:p w14:paraId="2161F72D" w14:textId="77777777" w:rsidR="00E17A21" w:rsidRPr="00A36BE6" w:rsidRDefault="00E17A21" w:rsidP="00E17A21">
      <w:pPr>
        <w:jc w:val="both"/>
        <w:rPr>
          <w:rFonts w:ascii="Arial" w:hAnsi="Arial" w:cs="Arial"/>
          <w:lang w:val="es-ES"/>
        </w:rPr>
      </w:pPr>
    </w:p>
    <w:p w14:paraId="46542AF3" w14:textId="30FF7DEB" w:rsidR="00E17A21" w:rsidRPr="00A36BE6" w:rsidRDefault="00E17A21" w:rsidP="00E17A21">
      <w:pPr>
        <w:jc w:val="both"/>
        <w:rPr>
          <w:rFonts w:ascii="Arial" w:hAnsi="Arial" w:cs="Arial"/>
          <w:lang w:val="es-ES"/>
        </w:rPr>
      </w:pPr>
      <w:r w:rsidRPr="00A36BE6">
        <w:rPr>
          <w:rFonts w:ascii="Arial" w:hAnsi="Arial" w:cs="Arial"/>
          <w:lang w:val="es-ES"/>
        </w:rPr>
        <w:t xml:space="preserve">Efectuar todos los trabajos cumpliendo las normas de seguridad aplicables a la labor que realiza, y con el deber de contar con los equipos y herramientas adecuadas para la realización de los servicios contratados.  ENSA podrá a través de sus colaboradores efectuar un llamado de atención o levantar una boleta por condiciones de trabajo inseguras, inclusive se podrá suspender el trabajo, en la medida en que se evidencie que </w:t>
      </w:r>
      <w:r w:rsidR="000D1333" w:rsidRPr="000D1333">
        <w:rPr>
          <w:rFonts w:ascii="Arial" w:hAnsi="Arial" w:cs="Arial"/>
          <w:b/>
          <w:bCs/>
          <w:lang w:val="es-ES"/>
        </w:rPr>
        <w:t>EL CONTRATISTA</w:t>
      </w:r>
      <w:r w:rsidRPr="00A36BE6">
        <w:rPr>
          <w:rFonts w:ascii="Arial" w:hAnsi="Arial" w:cs="Arial"/>
          <w:lang w:val="es-ES"/>
        </w:rPr>
        <w:t xml:space="preserve"> no cuente con los implementos de seguridad requeridos o si se pone en riesgo la vida del personal contratista o de terceros.</w:t>
      </w:r>
    </w:p>
    <w:p w14:paraId="26008F8F" w14:textId="77777777" w:rsidR="00E17A21" w:rsidRPr="00A36BE6" w:rsidRDefault="00E17A21" w:rsidP="00E17A21">
      <w:pPr>
        <w:jc w:val="both"/>
        <w:rPr>
          <w:rFonts w:ascii="Arial" w:hAnsi="Arial" w:cs="Arial"/>
          <w:lang w:val="es-ES"/>
        </w:rPr>
      </w:pPr>
    </w:p>
    <w:p w14:paraId="7E902E46" w14:textId="754465B4" w:rsidR="00E17A21" w:rsidRPr="009937DB" w:rsidRDefault="00E17A21" w:rsidP="00E17A21">
      <w:pPr>
        <w:jc w:val="both"/>
        <w:rPr>
          <w:rFonts w:ascii="Arial" w:hAnsi="Arial" w:cs="Arial"/>
          <w:b/>
          <w:bCs/>
          <w:i/>
          <w:iCs/>
          <w:lang w:val="es-ES"/>
        </w:rPr>
      </w:pPr>
      <w:r w:rsidRPr="009937DB">
        <w:rPr>
          <w:rFonts w:ascii="Arial" w:hAnsi="Arial" w:cs="Arial"/>
          <w:b/>
          <w:bCs/>
          <w:i/>
          <w:iCs/>
          <w:lang w:val="es-ES"/>
        </w:rPr>
        <w:t xml:space="preserve">En materia de Seguridad, </w:t>
      </w:r>
      <w:r w:rsidR="000D1333" w:rsidRPr="000D1333">
        <w:rPr>
          <w:rFonts w:ascii="Arial" w:hAnsi="Arial" w:cs="Arial"/>
          <w:b/>
          <w:bCs/>
          <w:i/>
          <w:iCs/>
          <w:lang w:val="es-ES"/>
        </w:rPr>
        <w:t>EL CONTRATISTA</w:t>
      </w:r>
      <w:r w:rsidRPr="009937DB">
        <w:rPr>
          <w:rFonts w:ascii="Arial" w:hAnsi="Arial" w:cs="Arial"/>
          <w:b/>
          <w:bCs/>
          <w:i/>
          <w:iCs/>
          <w:lang w:val="es-ES"/>
        </w:rPr>
        <w:t xml:space="preserve"> no se debe limitar a los puntos arriba descritos, sino que debe considerar cualquier otro tema que apunte a la seguridad de sus colaboradores y de terceras personas que se puedan ver afectadas por el desarrollo de sus trabajos, así como a la conservación del Medio ambiente. </w:t>
      </w:r>
    </w:p>
    <w:p w14:paraId="7C4C1EA6" w14:textId="77777777" w:rsidR="00E17A21" w:rsidRDefault="00E17A21" w:rsidP="00E17A21">
      <w:pPr>
        <w:jc w:val="both"/>
        <w:rPr>
          <w:rFonts w:ascii="Arial" w:hAnsi="Arial" w:cs="Arial"/>
        </w:rPr>
      </w:pPr>
    </w:p>
    <w:p w14:paraId="0F40C3D0" w14:textId="77777777" w:rsidR="00E17A21" w:rsidRPr="00710FDF" w:rsidRDefault="00E17A21" w:rsidP="00E17A21">
      <w:pPr>
        <w:spacing w:line="276" w:lineRule="auto"/>
        <w:jc w:val="both"/>
        <w:rPr>
          <w:rFonts w:ascii="Arial" w:hAnsi="Arial" w:cs="Arial"/>
          <w:b/>
          <w:bCs/>
          <w:lang w:val="es-ES" w:eastAsia="es-PA"/>
        </w:rPr>
      </w:pPr>
      <w:r w:rsidRPr="00710FDF">
        <w:rPr>
          <w:rFonts w:ascii="Arial" w:hAnsi="Arial" w:cs="Arial"/>
          <w:b/>
          <w:bCs/>
          <w:lang w:val="es-ES" w:eastAsia="es-PA"/>
        </w:rPr>
        <w:t>ACTIVIDADES DE ALTO RIESGO</w:t>
      </w:r>
    </w:p>
    <w:p w14:paraId="42A4BFA1" w14:textId="38F77193" w:rsidR="00E17A21" w:rsidRPr="00710FDF" w:rsidRDefault="000D1333" w:rsidP="00E17A21">
      <w:pPr>
        <w:spacing w:line="276" w:lineRule="auto"/>
        <w:jc w:val="both"/>
        <w:rPr>
          <w:rFonts w:ascii="Arial" w:hAnsi="Arial" w:cs="Arial"/>
          <w:lang w:val="es-ES" w:eastAsia="es-PA"/>
        </w:rPr>
      </w:pPr>
      <w:r w:rsidRPr="000D1333">
        <w:rPr>
          <w:rFonts w:ascii="Arial" w:hAnsi="Arial" w:cs="Arial"/>
          <w:b/>
        </w:rPr>
        <w:t>EL CONTRATISTA</w:t>
      </w:r>
      <w:r w:rsidR="00E17A21" w:rsidRPr="00710FDF">
        <w:rPr>
          <w:rFonts w:ascii="Arial" w:hAnsi="Arial" w:cs="Arial"/>
        </w:rPr>
        <w:t>,</w:t>
      </w:r>
      <w:r w:rsidR="00E17A21" w:rsidRPr="00710FDF">
        <w:rPr>
          <w:rFonts w:ascii="Arial" w:hAnsi="Arial" w:cs="Arial"/>
          <w:b/>
        </w:rPr>
        <w:t xml:space="preserve"> </w:t>
      </w:r>
      <w:r w:rsidR="00E17A21" w:rsidRPr="00710FDF">
        <w:rPr>
          <w:rFonts w:ascii="Arial" w:hAnsi="Arial" w:cs="Arial"/>
        </w:rPr>
        <w:t>se obliga a cumplir con las</w:t>
      </w:r>
      <w:r w:rsidR="00E17A21" w:rsidRPr="00710FDF">
        <w:rPr>
          <w:rFonts w:ascii="Arial" w:hAnsi="Arial" w:cs="Arial"/>
          <w:b/>
        </w:rPr>
        <w:t xml:space="preserve"> </w:t>
      </w:r>
      <w:r w:rsidR="00E17A21" w:rsidRPr="00710FDF">
        <w:rPr>
          <w:rFonts w:ascii="Arial" w:hAnsi="Arial" w:cs="Arial"/>
        </w:rPr>
        <w:t>disposiciones que forman</w:t>
      </w:r>
      <w:r w:rsidR="00E17A21" w:rsidRPr="00710FDF">
        <w:rPr>
          <w:rFonts w:ascii="Arial" w:hAnsi="Arial" w:cs="Arial"/>
          <w:b/>
        </w:rPr>
        <w:t xml:space="preserve"> </w:t>
      </w:r>
      <w:r w:rsidR="00E17A21" w:rsidRPr="00710FDF">
        <w:rPr>
          <w:rFonts w:ascii="Arial" w:hAnsi="Arial" w:cs="Arial"/>
        </w:rPr>
        <w:t xml:space="preserve">parte de este Contrato, además </w:t>
      </w:r>
      <w:r w:rsidR="00E17A21" w:rsidRPr="00710FDF">
        <w:rPr>
          <w:rFonts w:ascii="Arial" w:hAnsi="Arial" w:cs="Arial"/>
          <w:lang w:val="es-ES" w:eastAsia="es-PA"/>
        </w:rPr>
        <w:t xml:space="preserve"> contará con procedimientos, permisos de trabajo para actividades de alto riesgo como: Izaje, Excavaciones, Trabajos en Caliente, Espacios Confinados, Trabajos en Altura, Trabajos Eléctricos, etc </w:t>
      </w:r>
      <w:r w:rsidRPr="000D1333">
        <w:rPr>
          <w:rFonts w:ascii="Arial" w:hAnsi="Arial" w:cs="Arial"/>
          <w:b/>
        </w:rPr>
        <w:t>EL CONTRATISTA</w:t>
      </w:r>
      <w:r w:rsidR="00E17A21" w:rsidRPr="00710FDF">
        <w:rPr>
          <w:rFonts w:ascii="Arial" w:hAnsi="Arial" w:cs="Arial"/>
        </w:rPr>
        <w:t>,</w:t>
      </w:r>
      <w:r w:rsidR="00E17A21" w:rsidRPr="00710FDF">
        <w:rPr>
          <w:rFonts w:ascii="Arial" w:hAnsi="Arial" w:cs="Arial"/>
          <w:b/>
        </w:rPr>
        <w:t xml:space="preserve"> </w:t>
      </w:r>
      <w:r w:rsidR="00E17A21" w:rsidRPr="00710FDF">
        <w:rPr>
          <w:rFonts w:ascii="Arial" w:hAnsi="Arial" w:cs="Arial"/>
        </w:rPr>
        <w:t>declara conocer y asumir todos los gastos que éstas establezcan, sin ningún costo adicional para</w:t>
      </w:r>
      <w:r w:rsidR="00E17A21" w:rsidRPr="00710FDF">
        <w:rPr>
          <w:rFonts w:ascii="Arial" w:hAnsi="Arial" w:cs="Arial"/>
          <w:b/>
        </w:rPr>
        <w:t xml:space="preserve"> ENSA.</w:t>
      </w:r>
    </w:p>
    <w:p w14:paraId="45585EC0" w14:textId="5CE5064C" w:rsidR="00E17A21" w:rsidRPr="00710FDF" w:rsidRDefault="000D1333" w:rsidP="00E17A21">
      <w:pPr>
        <w:spacing w:line="276" w:lineRule="auto"/>
        <w:jc w:val="both"/>
        <w:rPr>
          <w:rFonts w:ascii="Arial" w:hAnsi="Arial" w:cs="Arial"/>
          <w:lang w:val="es-ES" w:eastAsia="es-PA"/>
        </w:rPr>
      </w:pPr>
      <w:r w:rsidRPr="000D1333">
        <w:rPr>
          <w:rFonts w:ascii="Arial" w:hAnsi="Arial" w:cs="Arial"/>
          <w:b/>
          <w:lang w:val="es-ES" w:eastAsia="es-PA"/>
        </w:rPr>
        <w:t>EL CONTRATISTA</w:t>
      </w:r>
      <w:r w:rsidR="00E17A21" w:rsidRPr="00710FDF">
        <w:rPr>
          <w:rFonts w:ascii="Arial" w:hAnsi="Arial" w:cs="Arial"/>
          <w:b/>
          <w:bCs/>
          <w:lang w:val="es-ES" w:eastAsia="es-PA"/>
        </w:rPr>
        <w:t xml:space="preserve"> </w:t>
      </w:r>
      <w:r w:rsidR="00E17A21" w:rsidRPr="00710FDF">
        <w:rPr>
          <w:rFonts w:ascii="Arial" w:hAnsi="Arial" w:cs="Arial"/>
          <w:lang w:val="es-ES" w:eastAsia="es-PA"/>
        </w:rPr>
        <w:t>contara con procedimientos, permisos de trabajo para actividades de alto riesgo como:</w:t>
      </w:r>
    </w:p>
    <w:p w14:paraId="3ABD126D" w14:textId="343608D1" w:rsidR="00E17A21" w:rsidRPr="00663CDF" w:rsidRDefault="00E17A21" w:rsidP="00663CDF">
      <w:pPr>
        <w:pStyle w:val="Prrafodelista"/>
        <w:numPr>
          <w:ilvl w:val="0"/>
          <w:numId w:val="32"/>
        </w:numPr>
        <w:spacing w:line="276" w:lineRule="auto"/>
        <w:ind w:left="1068"/>
        <w:jc w:val="both"/>
        <w:rPr>
          <w:rFonts w:ascii="Arial" w:hAnsi="Arial" w:cs="Arial"/>
          <w:lang w:val="es-ES" w:eastAsia="es-PA"/>
        </w:rPr>
      </w:pPr>
      <w:r w:rsidRPr="00710FDF">
        <w:rPr>
          <w:rFonts w:ascii="Arial" w:hAnsi="Arial" w:cs="Arial"/>
          <w:lang w:val="es-ES" w:eastAsia="es-PA"/>
        </w:rPr>
        <w:t>Trabajos en Altura</w:t>
      </w:r>
    </w:p>
    <w:p w14:paraId="0278A6C9" w14:textId="0BD52578" w:rsidR="00E17A21" w:rsidRPr="00710FDF" w:rsidRDefault="00E17A21" w:rsidP="00BC2F98">
      <w:pPr>
        <w:pStyle w:val="Prrafodelista"/>
        <w:numPr>
          <w:ilvl w:val="0"/>
          <w:numId w:val="32"/>
        </w:numPr>
        <w:spacing w:line="276" w:lineRule="auto"/>
        <w:ind w:left="1068"/>
        <w:jc w:val="both"/>
        <w:rPr>
          <w:rFonts w:ascii="Arial" w:hAnsi="Arial" w:cs="Arial"/>
          <w:lang w:val="es-ES" w:eastAsia="es-PA"/>
        </w:rPr>
      </w:pPr>
      <w:r w:rsidRPr="00710FDF">
        <w:rPr>
          <w:rFonts w:ascii="Arial" w:hAnsi="Arial" w:cs="Arial"/>
          <w:lang w:val="es-ES" w:eastAsia="es-PA"/>
        </w:rPr>
        <w:lastRenderedPageBreak/>
        <w:t xml:space="preserve">En caso de evaluar los riesgos y se concluya otra actividad de alto riesgo </w:t>
      </w:r>
      <w:r w:rsidR="000D1333" w:rsidRPr="000D1333">
        <w:rPr>
          <w:rFonts w:ascii="Arial" w:hAnsi="Arial" w:cs="Arial"/>
          <w:b/>
          <w:lang w:val="es-ES" w:eastAsia="es-PA"/>
        </w:rPr>
        <w:t>EL CONTRATISTA</w:t>
      </w:r>
      <w:r w:rsidRPr="00710FDF">
        <w:rPr>
          <w:rFonts w:ascii="Arial" w:hAnsi="Arial" w:cs="Arial"/>
          <w:lang w:val="es-ES" w:eastAsia="es-PA"/>
        </w:rPr>
        <w:t xml:space="preserve"> debe elaborar el procedimiento.</w:t>
      </w:r>
    </w:p>
    <w:p w14:paraId="69A30F8F" w14:textId="77777777" w:rsidR="00E17A21" w:rsidRPr="00710FDF" w:rsidRDefault="00E17A21" w:rsidP="00E17A21">
      <w:pPr>
        <w:spacing w:line="276" w:lineRule="auto"/>
        <w:jc w:val="both"/>
        <w:rPr>
          <w:rFonts w:ascii="Arial" w:hAnsi="Arial" w:cs="Arial"/>
          <w:lang w:val="es-ES" w:eastAsia="es-PA"/>
        </w:rPr>
      </w:pPr>
    </w:p>
    <w:p w14:paraId="40C12E9D" w14:textId="68DDDC54" w:rsidR="00E17A21" w:rsidRPr="00663CDF" w:rsidRDefault="00E17A21" w:rsidP="00663CDF">
      <w:pPr>
        <w:spacing w:line="276" w:lineRule="auto"/>
        <w:jc w:val="both"/>
        <w:rPr>
          <w:rFonts w:ascii="Arial" w:hAnsi="Arial" w:cs="Arial"/>
          <w:lang w:val="es-ES" w:eastAsia="es-PA"/>
        </w:rPr>
      </w:pPr>
      <w:r w:rsidRPr="00710FDF">
        <w:rPr>
          <w:rFonts w:ascii="Arial" w:hAnsi="Arial" w:cs="Arial"/>
          <w:lang w:val="es-ES" w:eastAsia="es-PA"/>
        </w:rPr>
        <w:t xml:space="preserve">Luego de la firma del contrato la empresa </w:t>
      </w:r>
      <w:r w:rsidRPr="00710FDF">
        <w:rPr>
          <w:rFonts w:ascii="Arial" w:hAnsi="Arial" w:cs="Arial"/>
          <w:b/>
          <w:bCs/>
          <w:lang w:val="es-ES" w:eastAsia="es-PA"/>
        </w:rPr>
        <w:t xml:space="preserve">CONTRATISTA tiene 10 días Hábiles para </w:t>
      </w:r>
      <w:r w:rsidRPr="00710FDF">
        <w:rPr>
          <w:rFonts w:ascii="Arial" w:hAnsi="Arial" w:cs="Arial"/>
          <w:lang w:val="es-ES" w:eastAsia="es-PA"/>
        </w:rPr>
        <w:t>entregar al Departamento de Seguridad Gestión y Prevención de Riesgos Laborales de los procedimientos de alto riesgo con sus respectivos permisos de trabajo,  en caso que el Departamento de SGPRL de ENSA realice observaciones o sugerencias se deben realizar en 5 días y enviar todo por correo. Si no se entrega documentación no se pueden iniciar los trabajos.</w:t>
      </w:r>
    </w:p>
    <w:p w14:paraId="4E2622B6" w14:textId="77777777" w:rsidR="00E17A21" w:rsidRPr="00710FDF" w:rsidRDefault="00E17A21" w:rsidP="00E17A21">
      <w:pPr>
        <w:spacing w:line="276" w:lineRule="auto"/>
        <w:jc w:val="both"/>
        <w:rPr>
          <w:rFonts w:ascii="Arial" w:hAnsi="Arial" w:cs="Arial"/>
          <w:b/>
          <w:bCs/>
        </w:rPr>
      </w:pPr>
    </w:p>
    <w:p w14:paraId="280E8C9D" w14:textId="77777777" w:rsidR="00E17A21" w:rsidRPr="00710FDF" w:rsidRDefault="00E17A21" w:rsidP="00E17A21">
      <w:pPr>
        <w:spacing w:line="276" w:lineRule="auto"/>
        <w:jc w:val="both"/>
        <w:rPr>
          <w:rFonts w:ascii="Arial" w:hAnsi="Arial" w:cs="Arial"/>
          <w:b/>
          <w:bCs/>
        </w:rPr>
      </w:pPr>
      <w:r w:rsidRPr="00710FDF">
        <w:rPr>
          <w:rFonts w:ascii="Arial" w:hAnsi="Arial" w:cs="Arial"/>
          <w:b/>
          <w:bCs/>
        </w:rPr>
        <w:t>Descripción de trabajos de alto riesgo para Trabajos en Altura</w:t>
      </w:r>
    </w:p>
    <w:p w14:paraId="51353D79" w14:textId="38387F67" w:rsidR="00E17A21" w:rsidRPr="00710FDF" w:rsidRDefault="00E17A21" w:rsidP="00E17A21">
      <w:pPr>
        <w:spacing w:line="276" w:lineRule="auto"/>
        <w:jc w:val="both"/>
        <w:rPr>
          <w:rFonts w:ascii="Arial" w:hAnsi="Arial" w:cs="Arial"/>
        </w:rPr>
      </w:pPr>
      <w:r w:rsidRPr="00710FDF">
        <w:rPr>
          <w:rFonts w:ascii="Arial" w:hAnsi="Arial" w:cs="Arial"/>
        </w:rPr>
        <w:t xml:space="preserve">Para los casos en que </w:t>
      </w:r>
      <w:r w:rsidR="000D1333" w:rsidRPr="000D1333">
        <w:rPr>
          <w:rFonts w:ascii="Arial" w:hAnsi="Arial" w:cs="Arial"/>
          <w:b/>
          <w:bCs/>
        </w:rPr>
        <w:t>EL CONTRATISTA</w:t>
      </w:r>
      <w:r w:rsidRPr="00710FDF">
        <w:rPr>
          <w:rFonts w:ascii="Arial" w:hAnsi="Arial" w:cs="Arial"/>
        </w:rPr>
        <w:t xml:space="preserve"> requiera realizar trabajos en Altura, </w:t>
      </w:r>
      <w:r w:rsidR="000D1333" w:rsidRPr="000D1333">
        <w:rPr>
          <w:rFonts w:ascii="Arial" w:hAnsi="Arial" w:cs="Arial"/>
          <w:b/>
        </w:rPr>
        <w:t>EL CONTRATISTA</w:t>
      </w:r>
      <w:r w:rsidRPr="00710FDF">
        <w:rPr>
          <w:rFonts w:ascii="Arial" w:hAnsi="Arial" w:cs="Arial"/>
        </w:rPr>
        <w:t xml:space="preserve"> debe Cumplir con el curso de trabajo seguro en altura y rescate, de acuerdo con el procedimiento de </w:t>
      </w:r>
      <w:r w:rsidRPr="00710FDF">
        <w:rPr>
          <w:rFonts w:ascii="Arial" w:hAnsi="Arial" w:cs="Arial"/>
          <w:b/>
          <w:bCs/>
        </w:rPr>
        <w:t>ENSA</w:t>
      </w:r>
      <w:r w:rsidRPr="00710FDF">
        <w:rPr>
          <w:rFonts w:ascii="Arial" w:hAnsi="Arial" w:cs="Arial"/>
        </w:rPr>
        <w:t xml:space="preserve"> que establece los requerimientos e instrucciones para realizar Trabajos en Altura y Recate,  se define que a 1.80 metros, es obligatorio uso del equipo anticaída,  y el procedimiento para el rescate de una víctima en las estructuras de la red eléctrica, pórticos,  y vehículo tipo carro canasta.</w:t>
      </w:r>
    </w:p>
    <w:p w14:paraId="02842E04" w14:textId="77777777" w:rsidR="00E17A21" w:rsidRPr="00710FDF" w:rsidRDefault="00E17A21" w:rsidP="00E17A21">
      <w:pPr>
        <w:widowControl w:val="0"/>
        <w:spacing w:before="120" w:after="120"/>
        <w:jc w:val="both"/>
        <w:rPr>
          <w:rFonts w:ascii="Arial" w:hAnsi="Arial" w:cs="Arial"/>
          <w:spacing w:val="2"/>
          <w:lang w:val="en-GB"/>
        </w:rPr>
      </w:pPr>
      <w:r w:rsidRPr="00710FDF">
        <w:rPr>
          <w:rFonts w:ascii="Arial" w:hAnsi="Arial" w:cs="Arial"/>
        </w:rPr>
        <w:t xml:space="preserve">En trabajos en techo debe cumplir con sistemas anticaídas certificados ya sea temporal o permanente. </w:t>
      </w:r>
      <w:r w:rsidRPr="00710FDF">
        <w:rPr>
          <w:rFonts w:ascii="Arial" w:hAnsi="Arial" w:cs="Arial"/>
          <w:spacing w:val="2"/>
          <w:lang w:val="es"/>
        </w:rPr>
        <w:t>El propósito de un sistema de retención de caídas es limitar los movimientos horizontales desde un punto de anclaje o línea de vida para que el usuario esté totalmente restringido de alcanzar una posición en la que sea posible una caída.</w:t>
      </w:r>
    </w:p>
    <w:p w14:paraId="23E607E0" w14:textId="77777777" w:rsidR="00E17A21" w:rsidRPr="00710FDF" w:rsidRDefault="00E17A21" w:rsidP="00E17A21">
      <w:pPr>
        <w:widowControl w:val="0"/>
        <w:spacing w:before="120" w:after="120"/>
        <w:jc w:val="both"/>
        <w:rPr>
          <w:rFonts w:ascii="Arial" w:hAnsi="Arial" w:cs="Arial"/>
          <w:spacing w:val="2"/>
          <w:lang w:val="en-GB"/>
        </w:rPr>
      </w:pPr>
      <w:r w:rsidRPr="00710FDF">
        <w:rPr>
          <w:rFonts w:ascii="Arial" w:hAnsi="Arial" w:cs="Arial"/>
          <w:spacing w:val="2"/>
          <w:lang w:val="es"/>
        </w:rPr>
        <w:t>Un sistema de retención se compone de un punto de anclaje (o línea de vida), una línea de sujeción de resistencia y longitud adecuadas, y un arnés. También se puede requerir un amortiguador en casos de superficies inclinadas o resbaladizas.</w:t>
      </w:r>
      <w:r w:rsidRPr="00710FDF">
        <w:rPr>
          <w:rFonts w:ascii="Arial" w:hAnsi="Arial" w:cs="Arial"/>
          <w:spacing w:val="2"/>
          <w:lang w:val="en-GB"/>
        </w:rPr>
        <w:t xml:space="preserve"> </w:t>
      </w:r>
      <w:r w:rsidRPr="00710FDF">
        <w:rPr>
          <w:rFonts w:ascii="Arial" w:hAnsi="Arial" w:cs="Arial"/>
          <w:spacing w:val="2"/>
          <w:lang w:val="es"/>
        </w:rPr>
        <w:t xml:space="preserve">El sistema de sujeción debe permitir al trabajador mantener una base segura sin tener que tensar la línea de sujeción, y sin la ayuda de ningún otro soporte lateral. </w:t>
      </w:r>
    </w:p>
    <w:p w14:paraId="4AC8ED99" w14:textId="77777777" w:rsidR="00E17A21" w:rsidRPr="00710FDF" w:rsidRDefault="00E17A21" w:rsidP="00E17A21">
      <w:pPr>
        <w:spacing w:line="276" w:lineRule="auto"/>
        <w:jc w:val="both"/>
        <w:rPr>
          <w:rFonts w:ascii="Arial" w:hAnsi="Arial" w:cs="Arial"/>
        </w:rPr>
      </w:pPr>
      <w:r w:rsidRPr="00710FDF">
        <w:rPr>
          <w:rFonts w:ascii="Arial" w:hAnsi="Arial" w:cs="Arial"/>
        </w:rPr>
        <w:t>En trabajos que se requiera plataformas elevadoras móviles (elevador tijera, manlift) las mismas deben contar con certificación mecánica vigente, operador certificado, bitácora de mantenimiento).</w:t>
      </w:r>
    </w:p>
    <w:p w14:paraId="194FF388" w14:textId="77777777" w:rsidR="00E17A21" w:rsidRPr="00710FDF" w:rsidRDefault="00E17A21" w:rsidP="00E17A21">
      <w:pPr>
        <w:spacing w:line="276" w:lineRule="auto"/>
        <w:jc w:val="both"/>
        <w:rPr>
          <w:rFonts w:ascii="Arial" w:hAnsi="Arial" w:cs="Arial"/>
        </w:rPr>
      </w:pPr>
      <w:r w:rsidRPr="00710FDF">
        <w:rPr>
          <w:rFonts w:ascii="Arial" w:hAnsi="Arial" w:cs="Arial"/>
        </w:rPr>
        <w:t>En trabajos que se requiera andamios los mismos deben contar con certificación de la Universidad Tecnológica de Panamá.</w:t>
      </w:r>
    </w:p>
    <w:p w14:paraId="2B3E5FEE" w14:textId="77777777" w:rsidR="00E17A21" w:rsidRPr="00710FDF" w:rsidRDefault="00E17A21" w:rsidP="00E17A21">
      <w:pPr>
        <w:widowControl w:val="0"/>
        <w:spacing w:before="240" w:after="120"/>
        <w:contextualSpacing/>
        <w:jc w:val="both"/>
        <w:rPr>
          <w:rFonts w:ascii="Arial" w:hAnsi="Arial" w:cs="Arial"/>
          <w:spacing w:val="2"/>
          <w:lang w:val="en-GB"/>
        </w:rPr>
      </w:pPr>
      <w:r w:rsidRPr="00710FDF">
        <w:rPr>
          <w:rFonts w:ascii="Arial" w:hAnsi="Arial" w:cs="Arial"/>
          <w:spacing w:val="2"/>
          <w:lang w:val="es"/>
        </w:rPr>
        <w:t>Un andamio solo se considerará como superficie de trabajo completamente protegida si, además de los requisitos generales, es:</w:t>
      </w:r>
    </w:p>
    <w:p w14:paraId="12F2F7CB" w14:textId="77777777" w:rsidR="00E17A21" w:rsidRPr="00710FDF" w:rsidRDefault="00E17A21" w:rsidP="00BC2F98">
      <w:pPr>
        <w:widowControl w:val="0"/>
        <w:numPr>
          <w:ilvl w:val="0"/>
          <w:numId w:val="36"/>
        </w:numPr>
        <w:spacing w:before="120" w:after="120"/>
        <w:ind w:left="851" w:hanging="215"/>
        <w:contextualSpacing/>
        <w:jc w:val="both"/>
        <w:rPr>
          <w:rFonts w:ascii="Arial" w:hAnsi="Arial" w:cs="Arial"/>
          <w:spacing w:val="2"/>
          <w:lang w:val="en-GB"/>
        </w:rPr>
      </w:pPr>
      <w:r w:rsidRPr="00710FDF">
        <w:rPr>
          <w:rFonts w:ascii="Arial" w:hAnsi="Arial" w:cs="Arial"/>
          <w:spacing w:val="2"/>
          <w:lang w:val="es"/>
        </w:rPr>
        <w:t>Equipado con sistemas de barandilla estándar (rieles superiores y medios) y guarda pie en todos los lados abiertos.</w:t>
      </w:r>
    </w:p>
    <w:p w14:paraId="0E18E16B" w14:textId="77777777" w:rsidR="00E17A21" w:rsidRPr="00710FDF" w:rsidRDefault="00E17A21" w:rsidP="00BC2F98">
      <w:pPr>
        <w:widowControl w:val="0"/>
        <w:numPr>
          <w:ilvl w:val="0"/>
          <w:numId w:val="36"/>
        </w:numPr>
        <w:spacing w:before="240" w:after="120"/>
        <w:ind w:left="851" w:hanging="215"/>
        <w:contextualSpacing/>
        <w:jc w:val="both"/>
        <w:rPr>
          <w:rFonts w:ascii="Arial" w:hAnsi="Arial" w:cs="Arial"/>
          <w:spacing w:val="2"/>
          <w:lang w:val="en-GB"/>
        </w:rPr>
      </w:pPr>
      <w:r w:rsidRPr="00710FDF">
        <w:rPr>
          <w:rFonts w:ascii="Arial" w:hAnsi="Arial" w:cs="Arial"/>
          <w:spacing w:val="2"/>
          <w:lang w:val="es"/>
        </w:rPr>
        <w:t>Libre de aberturas de piso descubiertas y equipado con un aparato de cierre para aberturas de escaleras u otros puntos de acceso.</w:t>
      </w:r>
    </w:p>
    <w:p w14:paraId="6B8C81F6" w14:textId="77777777" w:rsidR="00E17A21" w:rsidRPr="00710FDF" w:rsidRDefault="00E17A21" w:rsidP="00BC2F98">
      <w:pPr>
        <w:widowControl w:val="0"/>
        <w:numPr>
          <w:ilvl w:val="0"/>
          <w:numId w:val="36"/>
        </w:numPr>
        <w:spacing w:before="240" w:after="120"/>
        <w:ind w:left="851" w:hanging="215"/>
        <w:contextualSpacing/>
        <w:jc w:val="both"/>
        <w:rPr>
          <w:rFonts w:ascii="Arial" w:hAnsi="Arial" w:cs="Arial"/>
          <w:spacing w:val="2"/>
          <w:lang w:val="en-GB"/>
        </w:rPr>
      </w:pPr>
      <w:r w:rsidRPr="00710FDF">
        <w:rPr>
          <w:rFonts w:ascii="Arial" w:hAnsi="Arial" w:cs="Arial"/>
          <w:spacing w:val="2"/>
          <w:lang w:val="es"/>
        </w:rPr>
        <w:t>Equipado con medios seguros de acceso y salida, por ejemplo, escaleras tipo escaleras protegidas.</w:t>
      </w:r>
    </w:p>
    <w:p w14:paraId="0862AE23" w14:textId="77777777" w:rsidR="00E17A21" w:rsidRPr="00710FDF" w:rsidRDefault="00E17A21" w:rsidP="00BC2F98">
      <w:pPr>
        <w:widowControl w:val="0"/>
        <w:numPr>
          <w:ilvl w:val="0"/>
          <w:numId w:val="36"/>
        </w:numPr>
        <w:spacing w:before="240" w:after="120"/>
        <w:ind w:left="851" w:hanging="215"/>
        <w:contextualSpacing/>
        <w:jc w:val="both"/>
        <w:rPr>
          <w:rFonts w:ascii="Arial" w:hAnsi="Arial" w:cs="Arial"/>
          <w:spacing w:val="2"/>
          <w:lang w:val="en-GB"/>
        </w:rPr>
      </w:pPr>
      <w:r w:rsidRPr="00710FDF">
        <w:rPr>
          <w:rFonts w:ascii="Arial" w:hAnsi="Arial" w:cs="Arial"/>
          <w:spacing w:val="2"/>
          <w:lang w:val="es"/>
        </w:rPr>
        <w:t>Se encuentra debidamente arriostrado y asegurado según sea las especificaciones del diseño.</w:t>
      </w:r>
    </w:p>
    <w:p w14:paraId="4CBF1A41" w14:textId="77777777" w:rsidR="00E17A21" w:rsidRPr="00710FDF" w:rsidRDefault="00E17A21" w:rsidP="00E17A21">
      <w:pPr>
        <w:widowControl w:val="0"/>
        <w:spacing w:before="240" w:after="240"/>
        <w:ind w:left="425"/>
        <w:jc w:val="both"/>
        <w:rPr>
          <w:rFonts w:ascii="Arial" w:hAnsi="Arial" w:cs="Arial"/>
          <w:spacing w:val="2"/>
          <w:lang w:val="es"/>
        </w:rPr>
      </w:pPr>
      <w:r w:rsidRPr="00710FDF">
        <w:rPr>
          <w:rFonts w:ascii="Arial" w:hAnsi="Arial" w:cs="Arial"/>
          <w:spacing w:val="2"/>
          <w:u w:val="single"/>
          <w:lang w:val="es"/>
        </w:rPr>
        <w:lastRenderedPageBreak/>
        <w:t>Ejemplos</w:t>
      </w:r>
      <w:r w:rsidRPr="00710FDF">
        <w:rPr>
          <w:rFonts w:ascii="Arial" w:hAnsi="Arial" w:cs="Arial"/>
          <w:spacing w:val="2"/>
          <w:lang w:val="es"/>
        </w:rPr>
        <w:t xml:space="preserve"> de andamios de superficie de trabajo completamente protegida:</w:t>
      </w:r>
    </w:p>
    <w:p w14:paraId="5A5F0987" w14:textId="77777777" w:rsidR="00E17A21" w:rsidRPr="00710FDF" w:rsidRDefault="00E17A21" w:rsidP="00E17A21">
      <w:pPr>
        <w:widowControl w:val="0"/>
        <w:spacing w:before="240" w:after="240"/>
        <w:ind w:left="425"/>
        <w:rPr>
          <w:rFonts w:ascii="Arial" w:hAnsi="Arial" w:cs="Arial"/>
          <w:spacing w:val="2"/>
          <w:lang w:val="en-GB"/>
        </w:rPr>
      </w:pPr>
    </w:p>
    <w:p w14:paraId="0AFD58B0" w14:textId="77777777" w:rsidR="00E17A21" w:rsidRPr="00710FDF" w:rsidRDefault="00E17A21" w:rsidP="00E17A21">
      <w:pPr>
        <w:widowControl w:val="0"/>
        <w:spacing w:before="240" w:after="240"/>
        <w:ind w:left="425"/>
        <w:rPr>
          <w:rFonts w:ascii="Arial" w:hAnsi="Arial" w:cs="Arial"/>
          <w:spacing w:val="2"/>
          <w:sz w:val="20"/>
          <w:lang w:val="en-GB"/>
        </w:rPr>
      </w:pPr>
      <w:r w:rsidRPr="00710FDF">
        <w:rPr>
          <w:rFonts w:ascii="Arial" w:hAnsi="Arial" w:cs="Arial"/>
          <w:noProof/>
        </w:rPr>
        <w:drawing>
          <wp:anchor distT="0" distB="0" distL="114300" distR="114300" simplePos="0" relativeHeight="251658240" behindDoc="0" locked="0" layoutInCell="1" allowOverlap="1" wp14:anchorId="7E435975" wp14:editId="78CBD59C">
            <wp:simplePos x="0" y="0"/>
            <wp:positionH relativeFrom="column">
              <wp:posOffset>297813</wp:posOffset>
            </wp:positionH>
            <wp:positionV relativeFrom="paragraph">
              <wp:posOffset>6985</wp:posOffset>
            </wp:positionV>
            <wp:extent cx="2121006" cy="2121535"/>
            <wp:effectExtent l="0" t="0" r="0" b="0"/>
            <wp:wrapNone/>
            <wp:docPr id="197" name="Imagen 197"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Diagrama&#10;&#10;Descripción generada automáticamente con confianza baja"/>
                    <pic:cNvPicPr/>
                  </pic:nvPicPr>
                  <pic:blipFill>
                    <a:blip r:embed="rId21">
                      <a:extLst>
                        <a:ext uri="{BEBA8EAE-BF5A-486C-A8C5-ECC9F3942E4B}">
                          <a14:imgProps xmlns:a14="http://schemas.microsoft.com/office/drawing/2010/main">
                            <a14:imgLayer r:embed="rId22">
                              <a14:imgEffect>
                                <a14:backgroundRemoval t="1227" b="98160" l="628" r="99582">
                                  <a14:foregroundMark x1="45188" y1="13088" x2="45188" y2="13088"/>
                                  <a14:foregroundMark x1="31172" y1="12065" x2="8996" y2="3272"/>
                                  <a14:foregroundMark x1="8996" y1="3272" x2="31381" y2="10225"/>
                                  <a14:foregroundMark x1="31381" y1="10225" x2="84519" y2="2863"/>
                                  <a14:foregroundMark x1="68619" y1="53579" x2="68619" y2="53579"/>
                                  <a14:foregroundMark x1="39121" y1="1227" x2="82636" y2="2863"/>
                                  <a14:foregroundMark x1="91004" y1="11452" x2="98745" y2="10838"/>
                                  <a14:foregroundMark x1="6276" y1="2249" x2="11715" y2="59918"/>
                                  <a14:foregroundMark x1="628" y1="4908" x2="2929" y2="76483"/>
                                  <a14:foregroundMark x1="39749" y1="32720" x2="53138" y2="32924"/>
                                  <a14:foregroundMark x1="4393" y1="92229" x2="84937" y2="98364"/>
                                  <a14:foregroundMark x1="94979" y1="97751" x2="92887" y2="70552"/>
                                  <a14:foregroundMark x1="97071" y1="70961" x2="97071" y2="70961"/>
                                  <a14:foregroundMark x1="54603" y1="94479" x2="54603" y2="94479"/>
                                  <a14:foregroundMark x1="11297" y1="84049" x2="12134" y2="80982"/>
                                  <a14:foregroundMark x1="53556" y1="91820" x2="56485" y2="94888"/>
                                  <a14:foregroundMark x1="99372" y1="10838" x2="99582" y2="5930"/>
                                  <a14:foregroundMark x1="51255" y1="55215" x2="47490" y2="57873"/>
                                  <a14:foregroundMark x1="12134" y1="74233" x2="20711" y2="77710"/>
                                  <a14:backgroundMark x1="93933" y1="3272" x2="93305" y2="2658"/>
                                </a14:backgroundRemoval>
                              </a14:imgEffect>
                            </a14:imgLayer>
                          </a14:imgProps>
                        </a:ext>
                        <a:ext uri="{28A0092B-C50C-407E-A947-70E740481C1C}">
                          <a14:useLocalDpi xmlns:a14="http://schemas.microsoft.com/office/drawing/2010/main" val="0"/>
                        </a:ext>
                      </a:extLst>
                    </a:blip>
                    <a:stretch>
                      <a:fillRect/>
                    </a:stretch>
                  </pic:blipFill>
                  <pic:spPr>
                    <a:xfrm>
                      <a:off x="0" y="0"/>
                      <a:ext cx="2121960" cy="2122489"/>
                    </a:xfrm>
                    <a:prstGeom prst="rect">
                      <a:avLst/>
                    </a:prstGeom>
                  </pic:spPr>
                </pic:pic>
              </a:graphicData>
            </a:graphic>
            <wp14:sizeRelH relativeFrom="margin">
              <wp14:pctWidth>0</wp14:pctWidth>
            </wp14:sizeRelH>
            <wp14:sizeRelV relativeFrom="margin">
              <wp14:pctHeight>0</wp14:pctHeight>
            </wp14:sizeRelV>
          </wp:anchor>
        </w:drawing>
      </w:r>
      <w:r w:rsidRPr="00710FDF">
        <w:rPr>
          <w:rFonts w:ascii="Arial" w:hAnsi="Arial" w:cs="Arial"/>
          <w:noProof/>
        </w:rPr>
        <w:drawing>
          <wp:anchor distT="0" distB="0" distL="114300" distR="114300" simplePos="0" relativeHeight="251658242" behindDoc="0" locked="0" layoutInCell="1" allowOverlap="1" wp14:anchorId="3ECEC878" wp14:editId="50D28F89">
            <wp:simplePos x="0" y="0"/>
            <wp:positionH relativeFrom="column">
              <wp:posOffset>4215765</wp:posOffset>
            </wp:positionH>
            <wp:positionV relativeFrom="paragraph">
              <wp:posOffset>95885</wp:posOffset>
            </wp:positionV>
            <wp:extent cx="1542174" cy="2112645"/>
            <wp:effectExtent l="0" t="0" r="1270" b="1905"/>
            <wp:wrapNone/>
            <wp:docPr id="204" name="Imagen 204" descr="Imagen que contiene edificio, torre, andamios, esquia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n 204" descr="Imagen que contiene edificio, torre, andamios, esquiando&#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49192" cy="2122259"/>
                    </a:xfrm>
                    <a:prstGeom prst="rect">
                      <a:avLst/>
                    </a:prstGeom>
                  </pic:spPr>
                </pic:pic>
              </a:graphicData>
            </a:graphic>
            <wp14:sizeRelH relativeFrom="margin">
              <wp14:pctWidth>0</wp14:pctWidth>
            </wp14:sizeRelH>
            <wp14:sizeRelV relativeFrom="margin">
              <wp14:pctHeight>0</wp14:pctHeight>
            </wp14:sizeRelV>
          </wp:anchor>
        </w:drawing>
      </w:r>
      <w:r w:rsidRPr="00710FDF">
        <w:rPr>
          <w:rFonts w:ascii="Arial" w:hAnsi="Arial" w:cs="Arial"/>
          <w:noProof/>
        </w:rPr>
        <w:drawing>
          <wp:anchor distT="0" distB="0" distL="114300" distR="114300" simplePos="0" relativeHeight="251658241" behindDoc="0" locked="0" layoutInCell="1" allowOverlap="1" wp14:anchorId="39A46C00" wp14:editId="73D000B5">
            <wp:simplePos x="0" y="0"/>
            <wp:positionH relativeFrom="column">
              <wp:posOffset>2645704</wp:posOffset>
            </wp:positionH>
            <wp:positionV relativeFrom="paragraph">
              <wp:posOffset>202281</wp:posOffset>
            </wp:positionV>
            <wp:extent cx="1373147" cy="2122170"/>
            <wp:effectExtent l="0" t="0" r="0" b="0"/>
            <wp:wrapNone/>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83565" cy="2138271"/>
                    </a:xfrm>
                    <a:prstGeom prst="rect">
                      <a:avLst/>
                    </a:prstGeom>
                  </pic:spPr>
                </pic:pic>
              </a:graphicData>
            </a:graphic>
            <wp14:sizeRelH relativeFrom="margin">
              <wp14:pctWidth>0</wp14:pctWidth>
            </wp14:sizeRelH>
            <wp14:sizeRelV relativeFrom="margin">
              <wp14:pctHeight>0</wp14:pctHeight>
            </wp14:sizeRelV>
          </wp:anchor>
        </w:drawing>
      </w:r>
      <w:r w:rsidRPr="00710FDF">
        <w:rPr>
          <w:rFonts w:ascii="Arial" w:hAnsi="Arial" w:cs="Arial"/>
          <w:noProof/>
          <w:spacing w:val="2"/>
          <w:sz w:val="20"/>
          <w:lang w:eastAsia="es-PA"/>
        </w:rPr>
        <w:drawing>
          <wp:inline distT="0" distB="0" distL="0" distR="0" wp14:anchorId="0DB80F40" wp14:editId="692DC883">
            <wp:extent cx="5645150" cy="2914650"/>
            <wp:effectExtent l="0" t="0" r="0" b="0"/>
            <wp:docPr id="1" name="Diagram 5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295D891" w14:textId="2CB2E0F3" w:rsidR="00E17A21" w:rsidRPr="00710FDF" w:rsidRDefault="000D1333" w:rsidP="00E17A21">
      <w:pPr>
        <w:spacing w:line="276" w:lineRule="auto"/>
        <w:jc w:val="both"/>
        <w:rPr>
          <w:rFonts w:ascii="Arial" w:hAnsi="Arial" w:cs="Arial"/>
          <w:lang w:val="es-ES"/>
        </w:rPr>
      </w:pPr>
      <w:r w:rsidRPr="000D1333">
        <w:rPr>
          <w:rFonts w:ascii="Arial" w:hAnsi="Arial" w:cs="Arial"/>
          <w:b/>
        </w:rPr>
        <w:t>EL CONTRATISTA</w:t>
      </w:r>
      <w:r w:rsidR="00E17A21" w:rsidRPr="00710FDF">
        <w:rPr>
          <w:rFonts w:ascii="Arial" w:hAnsi="Arial" w:cs="Arial"/>
        </w:rPr>
        <w:t>,</w:t>
      </w:r>
      <w:r w:rsidR="00E17A21" w:rsidRPr="00710FDF">
        <w:rPr>
          <w:rFonts w:ascii="Arial" w:hAnsi="Arial" w:cs="Arial"/>
          <w:b/>
        </w:rPr>
        <w:t xml:space="preserve"> </w:t>
      </w:r>
      <w:r w:rsidR="00E17A21" w:rsidRPr="00710FDF">
        <w:rPr>
          <w:rFonts w:ascii="Arial" w:hAnsi="Arial" w:cs="Arial"/>
        </w:rPr>
        <w:t>se obliga a cumplir con las</w:t>
      </w:r>
      <w:r w:rsidR="00E17A21" w:rsidRPr="00710FDF">
        <w:rPr>
          <w:rFonts w:ascii="Arial" w:hAnsi="Arial" w:cs="Arial"/>
          <w:b/>
        </w:rPr>
        <w:t xml:space="preserve"> </w:t>
      </w:r>
      <w:r w:rsidR="00E17A21" w:rsidRPr="00710FDF">
        <w:rPr>
          <w:rFonts w:ascii="Arial" w:hAnsi="Arial" w:cs="Arial"/>
        </w:rPr>
        <w:t>disposiciones que forman</w:t>
      </w:r>
      <w:r w:rsidR="00E17A21" w:rsidRPr="00710FDF">
        <w:rPr>
          <w:rFonts w:ascii="Arial" w:hAnsi="Arial" w:cs="Arial"/>
          <w:b/>
        </w:rPr>
        <w:t xml:space="preserve"> </w:t>
      </w:r>
      <w:r w:rsidR="00E17A21" w:rsidRPr="00710FDF">
        <w:rPr>
          <w:rFonts w:ascii="Arial" w:hAnsi="Arial" w:cs="Arial"/>
        </w:rPr>
        <w:t xml:space="preserve">parte de este Contrato, además entregara el Plan de Prevención y Gestión de Riesgos Profesionales 45,588  CSS, el cual forma parte de los criterios de evaluación, </w:t>
      </w:r>
      <w:r w:rsidRPr="000D1333">
        <w:rPr>
          <w:rFonts w:ascii="Arial" w:hAnsi="Arial" w:cs="Arial"/>
          <w:b/>
        </w:rPr>
        <w:t>EL CONTRATISTA</w:t>
      </w:r>
      <w:r w:rsidR="00E17A21" w:rsidRPr="00710FDF">
        <w:rPr>
          <w:rFonts w:ascii="Arial" w:hAnsi="Arial" w:cs="Arial"/>
        </w:rPr>
        <w:t>,</w:t>
      </w:r>
      <w:r w:rsidR="00E17A21" w:rsidRPr="00710FDF">
        <w:rPr>
          <w:rFonts w:ascii="Arial" w:hAnsi="Arial" w:cs="Arial"/>
          <w:b/>
        </w:rPr>
        <w:t xml:space="preserve"> </w:t>
      </w:r>
      <w:r w:rsidR="00E17A21" w:rsidRPr="00710FDF">
        <w:rPr>
          <w:rFonts w:ascii="Arial" w:hAnsi="Arial" w:cs="Arial"/>
        </w:rPr>
        <w:t>declara conocer y asumir todos los gastos que éstas establezcan, sin ningún costo adicional para</w:t>
      </w:r>
      <w:r w:rsidR="00E17A21" w:rsidRPr="00710FDF">
        <w:rPr>
          <w:rFonts w:ascii="Arial" w:hAnsi="Arial" w:cs="Arial"/>
          <w:b/>
        </w:rPr>
        <w:t xml:space="preserve"> ENSA. Anexo 8 Formato de Evaluación del Plan de Prevención y Gestión de Riesgos. </w:t>
      </w:r>
      <w:r w:rsidR="00E17A21" w:rsidRPr="00710FDF">
        <w:rPr>
          <w:rFonts w:ascii="Arial" w:hAnsi="Arial" w:cs="Arial"/>
          <w:lang w:val="es-ES"/>
        </w:rPr>
        <w:t>Este ítem aplicar para todo tipo de trabajos.</w:t>
      </w:r>
    </w:p>
    <w:p w14:paraId="79A22ADC" w14:textId="77777777" w:rsidR="00E17A21" w:rsidRPr="00710FDF" w:rsidRDefault="00E17A21" w:rsidP="00E17A21">
      <w:pPr>
        <w:spacing w:line="276" w:lineRule="auto"/>
        <w:jc w:val="both"/>
        <w:rPr>
          <w:rFonts w:ascii="Arial" w:hAnsi="Arial" w:cs="Arial"/>
          <w:lang w:val="es-ES"/>
        </w:rPr>
      </w:pPr>
    </w:p>
    <w:p w14:paraId="5D53213F" w14:textId="639610C6" w:rsidR="00E17A21" w:rsidRPr="00710FDF" w:rsidRDefault="000D1333" w:rsidP="00E17A21">
      <w:pPr>
        <w:spacing w:line="276" w:lineRule="auto"/>
        <w:jc w:val="both"/>
        <w:rPr>
          <w:rFonts w:ascii="Arial" w:hAnsi="Arial" w:cs="Arial"/>
          <w:lang w:val="es-ES"/>
        </w:rPr>
      </w:pPr>
      <w:r w:rsidRPr="000D1333">
        <w:rPr>
          <w:rFonts w:ascii="Arial" w:hAnsi="Arial" w:cs="Arial"/>
          <w:b/>
        </w:rPr>
        <w:t>EL CONTRATISTA</w:t>
      </w:r>
      <w:r w:rsidR="00E17A21" w:rsidRPr="00710FDF">
        <w:rPr>
          <w:rFonts w:ascii="Arial" w:hAnsi="Arial" w:cs="Arial"/>
        </w:rPr>
        <w:t>,</w:t>
      </w:r>
      <w:r w:rsidR="00E17A21" w:rsidRPr="00710FDF">
        <w:rPr>
          <w:rFonts w:ascii="Arial" w:hAnsi="Arial" w:cs="Arial"/>
          <w:b/>
        </w:rPr>
        <w:t xml:space="preserve"> </w:t>
      </w:r>
      <w:r w:rsidR="00E17A21" w:rsidRPr="00710FDF">
        <w:rPr>
          <w:rFonts w:ascii="Arial" w:hAnsi="Arial" w:cs="Arial"/>
        </w:rPr>
        <w:t>se obliga a cumplir con las</w:t>
      </w:r>
      <w:r w:rsidR="00E17A21" w:rsidRPr="00710FDF">
        <w:rPr>
          <w:rFonts w:ascii="Arial" w:hAnsi="Arial" w:cs="Arial"/>
          <w:b/>
        </w:rPr>
        <w:t xml:space="preserve"> </w:t>
      </w:r>
      <w:r w:rsidR="00E17A21" w:rsidRPr="00710FDF">
        <w:rPr>
          <w:rFonts w:ascii="Arial" w:hAnsi="Arial" w:cs="Arial"/>
        </w:rPr>
        <w:t>disposiciones que forman</w:t>
      </w:r>
      <w:r w:rsidR="00E17A21" w:rsidRPr="00710FDF">
        <w:rPr>
          <w:rFonts w:ascii="Arial" w:hAnsi="Arial" w:cs="Arial"/>
          <w:b/>
        </w:rPr>
        <w:t xml:space="preserve"> </w:t>
      </w:r>
      <w:r w:rsidR="00E17A21" w:rsidRPr="00710FDF">
        <w:rPr>
          <w:rFonts w:ascii="Arial" w:hAnsi="Arial" w:cs="Arial"/>
        </w:rPr>
        <w:t xml:space="preserve">parte de este Contrato, además entregara el Plan de Seguridad, Salud  e Higiene en la Construcción. Decreto 2 de 15 de febrero de 2008 el cual forma parte de los criterios de evaluación, </w:t>
      </w:r>
      <w:r w:rsidRPr="000D1333">
        <w:rPr>
          <w:rFonts w:ascii="Arial" w:hAnsi="Arial" w:cs="Arial"/>
          <w:b/>
        </w:rPr>
        <w:t>EL CONTRATISTA</w:t>
      </w:r>
      <w:r w:rsidR="00E17A21" w:rsidRPr="00710FDF">
        <w:rPr>
          <w:rFonts w:ascii="Arial" w:hAnsi="Arial" w:cs="Arial"/>
        </w:rPr>
        <w:t>,</w:t>
      </w:r>
      <w:r w:rsidR="00E17A21" w:rsidRPr="00710FDF">
        <w:rPr>
          <w:rFonts w:ascii="Arial" w:hAnsi="Arial" w:cs="Arial"/>
          <w:b/>
        </w:rPr>
        <w:t xml:space="preserve"> </w:t>
      </w:r>
      <w:r w:rsidR="00E17A21" w:rsidRPr="00710FDF">
        <w:rPr>
          <w:rFonts w:ascii="Arial" w:hAnsi="Arial" w:cs="Arial"/>
        </w:rPr>
        <w:t>declara conocer y asumir todos los gastos que éstas establezcan, sin ningún costo adicional para</w:t>
      </w:r>
      <w:r w:rsidR="00E17A21" w:rsidRPr="00710FDF">
        <w:rPr>
          <w:rFonts w:ascii="Arial" w:hAnsi="Arial" w:cs="Arial"/>
          <w:b/>
        </w:rPr>
        <w:t xml:space="preserve"> ENSA. Anexo 8  Formato de Evaluación del </w:t>
      </w:r>
      <w:r w:rsidR="00E17A21" w:rsidRPr="00710FDF">
        <w:rPr>
          <w:rFonts w:ascii="Arial" w:hAnsi="Arial" w:cs="Arial"/>
        </w:rPr>
        <w:t xml:space="preserve">Plan de Seguridad, Salud  e Higiene en la Construcción. </w:t>
      </w:r>
      <w:r w:rsidR="00E17A21" w:rsidRPr="00710FDF">
        <w:rPr>
          <w:rFonts w:ascii="Arial" w:hAnsi="Arial" w:cs="Arial"/>
          <w:lang w:val="es-ES"/>
        </w:rPr>
        <w:t>Este ítem aplica solo para trabajos de Obra Civil.</w:t>
      </w:r>
    </w:p>
    <w:p w14:paraId="592F5A4F" w14:textId="77777777" w:rsidR="00E17A21" w:rsidRDefault="00E17A21" w:rsidP="00E17A21">
      <w:pPr>
        <w:jc w:val="both"/>
        <w:rPr>
          <w:rFonts w:ascii="Arial" w:hAnsi="Arial" w:cs="Arial"/>
        </w:rPr>
      </w:pPr>
    </w:p>
    <w:p w14:paraId="08A85C2C" w14:textId="77777777" w:rsidR="00E17A21" w:rsidRPr="003F3433" w:rsidRDefault="00E17A21" w:rsidP="00E17A21">
      <w:pPr>
        <w:jc w:val="both"/>
        <w:rPr>
          <w:rFonts w:ascii="Arial" w:hAnsi="Arial" w:cs="Arial"/>
        </w:rPr>
      </w:pPr>
    </w:p>
    <w:p w14:paraId="3DE4C4CC" w14:textId="77777777" w:rsidR="00E17A21" w:rsidRPr="003F3433" w:rsidRDefault="00E17A21" w:rsidP="00E17A21">
      <w:pPr>
        <w:pStyle w:val="Ttulo1"/>
        <w:pBdr>
          <w:bottom w:val="single" w:sz="4" w:space="1" w:color="auto"/>
        </w:pBdr>
        <w:jc w:val="both"/>
        <w:rPr>
          <w:rFonts w:ascii="Arial" w:hAnsi="Arial" w:cs="Arial"/>
          <w:b/>
          <w:sz w:val="24"/>
          <w:szCs w:val="24"/>
        </w:rPr>
      </w:pPr>
      <w:bookmarkStart w:id="123" w:name="_Toc155958060"/>
      <w:bookmarkStart w:id="124" w:name="_Toc174619225"/>
      <w:r w:rsidRPr="003F3433">
        <w:rPr>
          <w:rFonts w:ascii="Arial" w:hAnsi="Arial" w:cs="Arial"/>
          <w:b/>
          <w:sz w:val="24"/>
          <w:szCs w:val="24"/>
        </w:rPr>
        <w:t>GESTIÓN AMBIENTAL</w:t>
      </w:r>
      <w:bookmarkEnd w:id="123"/>
      <w:bookmarkEnd w:id="124"/>
    </w:p>
    <w:p w14:paraId="0C5EA486" w14:textId="77777777" w:rsidR="00E17A21" w:rsidRPr="003F3433" w:rsidRDefault="00E17A21" w:rsidP="00E17A21">
      <w:pPr>
        <w:rPr>
          <w:rFonts w:ascii="Arial" w:hAnsi="Arial" w:cs="Arial"/>
        </w:rPr>
      </w:pPr>
    </w:p>
    <w:p w14:paraId="25DA5710" w14:textId="62259331" w:rsidR="00E17A21" w:rsidRPr="003F3433" w:rsidRDefault="000D1333" w:rsidP="00E17A21">
      <w:pPr>
        <w:pStyle w:val="Prrafodelista"/>
        <w:ind w:left="0"/>
        <w:jc w:val="both"/>
        <w:rPr>
          <w:rFonts w:ascii="Arial" w:hAnsi="Arial" w:cs="Arial"/>
        </w:rPr>
      </w:pP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en todo momento tomará las precauciones necesarias para garantizar la protección del ambiente, cumpliendo con los requisitos legales ambientales de la República de Panamá, pero sin limitarse a ellos. </w:t>
      </w:r>
      <w:r w:rsidRPr="000D1333">
        <w:rPr>
          <w:rFonts w:ascii="Arial" w:hAnsi="Arial" w:cs="Arial"/>
          <w:b/>
          <w:bCs/>
        </w:rPr>
        <w:t>EL CONTRATISTA</w:t>
      </w:r>
      <w:r w:rsidR="00E17A21" w:rsidRPr="003F3433">
        <w:rPr>
          <w:rFonts w:ascii="Arial" w:hAnsi="Arial" w:cs="Arial"/>
          <w:b/>
        </w:rPr>
        <w:t>,</w:t>
      </w:r>
      <w:r w:rsidR="00E17A21" w:rsidRPr="003F3433">
        <w:rPr>
          <w:rFonts w:ascii="Arial" w:hAnsi="Arial" w:cs="Arial"/>
        </w:rPr>
        <w:t xml:space="preserve"> al servicio de </w:t>
      </w:r>
      <w:r w:rsidR="00E17A21" w:rsidRPr="003F3433">
        <w:rPr>
          <w:rFonts w:ascii="Arial" w:hAnsi="Arial" w:cs="Arial"/>
          <w:b/>
        </w:rPr>
        <w:t>ENSA</w:t>
      </w:r>
      <w:r w:rsidR="00E17A21" w:rsidRPr="003F3433">
        <w:rPr>
          <w:rFonts w:ascii="Arial" w:hAnsi="Arial" w:cs="Arial"/>
        </w:rPr>
        <w:t xml:space="preserve"> se obliga y compromete a cumplir con las indicaciones establecidas en la </w:t>
      </w:r>
      <w:r w:rsidR="00E17A21" w:rsidRPr="003F3433">
        <w:rPr>
          <w:rFonts w:ascii="Arial" w:hAnsi="Arial" w:cs="Arial"/>
          <w:lang w:val="es-AR"/>
        </w:rPr>
        <w:t xml:space="preserve">Política </w:t>
      </w:r>
      <w:r w:rsidR="00E17A21" w:rsidRPr="003F3433">
        <w:rPr>
          <w:rFonts w:ascii="Arial" w:hAnsi="Arial" w:cs="Arial"/>
          <w:lang w:val="es-AR"/>
        </w:rPr>
        <w:lastRenderedPageBreak/>
        <w:t xml:space="preserve">Ambiental adoptada por </w:t>
      </w:r>
      <w:r w:rsidR="00E17A21" w:rsidRPr="003F3433">
        <w:rPr>
          <w:rFonts w:ascii="Arial" w:hAnsi="Arial" w:cs="Arial"/>
          <w:b/>
          <w:bCs/>
          <w:lang w:val="es-AR"/>
        </w:rPr>
        <w:t>ENSA</w:t>
      </w:r>
      <w:r w:rsidR="00E17A21" w:rsidRPr="003F3433">
        <w:rPr>
          <w:rFonts w:ascii="Arial" w:hAnsi="Arial" w:cs="Arial"/>
        </w:rPr>
        <w:t xml:space="preserve">, </w:t>
      </w:r>
      <w:r w:rsidR="00E17A21" w:rsidRPr="003F3433">
        <w:rPr>
          <w:rFonts w:ascii="Arial" w:hAnsi="Arial" w:cs="Arial"/>
          <w:lang w:val="es-AR"/>
        </w:rPr>
        <w:t xml:space="preserve">en la cual se establecen las bases y los objetivos para las tareas a realizar por </w:t>
      </w:r>
      <w:r w:rsidR="00E17A21" w:rsidRPr="003F3433">
        <w:rPr>
          <w:rFonts w:ascii="Arial" w:hAnsi="Arial" w:cs="Arial"/>
          <w:b/>
          <w:bCs/>
          <w:lang w:val="es-AR"/>
        </w:rPr>
        <w:t xml:space="preserve">ENSA </w:t>
      </w:r>
      <w:r w:rsidR="00E17A21" w:rsidRPr="003F3433">
        <w:rPr>
          <w:rFonts w:ascii="Arial" w:hAnsi="Arial" w:cs="Arial"/>
          <w:lang w:val="es-AR"/>
        </w:rPr>
        <w:t xml:space="preserve">en pro del ambiente, la cual </w:t>
      </w:r>
      <w:r w:rsidRPr="000D1333">
        <w:rPr>
          <w:rFonts w:ascii="Arial" w:hAnsi="Arial" w:cs="Arial"/>
          <w:b/>
          <w:bCs/>
          <w:lang w:val="es-AR"/>
        </w:rPr>
        <w:t>EL CONTRATISTA</w:t>
      </w:r>
      <w:r w:rsidR="00E17A21" w:rsidRPr="003F3433">
        <w:rPr>
          <w:rFonts w:ascii="Arial" w:hAnsi="Arial" w:cs="Arial"/>
          <w:b/>
          <w:bCs/>
          <w:lang w:val="es-AR"/>
        </w:rPr>
        <w:t>,</w:t>
      </w:r>
      <w:r w:rsidR="00E17A21" w:rsidRPr="003F3433">
        <w:rPr>
          <w:rFonts w:ascii="Arial" w:hAnsi="Arial" w:cs="Arial"/>
          <w:lang w:val="es-AR"/>
        </w:rPr>
        <w:t xml:space="preserve"> declara conocer.</w:t>
      </w:r>
    </w:p>
    <w:p w14:paraId="444AC4FF" w14:textId="77777777" w:rsidR="00E17A21" w:rsidRPr="003F3433" w:rsidRDefault="00E17A21" w:rsidP="00E17A21">
      <w:pPr>
        <w:pStyle w:val="Sangradetextonormal"/>
        <w:snapToGrid w:val="0"/>
        <w:spacing w:after="0"/>
        <w:ind w:left="0"/>
        <w:jc w:val="both"/>
        <w:rPr>
          <w:rFonts w:ascii="Arial" w:hAnsi="Arial" w:cs="Arial"/>
          <w:lang w:val="es-AR"/>
        </w:rPr>
      </w:pPr>
    </w:p>
    <w:p w14:paraId="03744FB8" w14:textId="6D2FC192" w:rsidR="00E17A21" w:rsidRPr="003F3433" w:rsidRDefault="00E17A21" w:rsidP="00E17A21">
      <w:pPr>
        <w:pStyle w:val="Prrafodelista"/>
        <w:ind w:left="0"/>
        <w:jc w:val="both"/>
        <w:rPr>
          <w:rFonts w:ascii="Arial" w:hAnsi="Arial" w:cs="Arial"/>
        </w:rPr>
      </w:pPr>
      <w:r w:rsidRPr="003F3433">
        <w:rPr>
          <w:rFonts w:ascii="Arial" w:hAnsi="Arial" w:cs="Arial"/>
        </w:rPr>
        <w:t xml:space="preserve">De igual forma,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se obliga a cumplir con los controles ambientales establecidos para los tipos y clase de trabajo que les sean requeridos objeto de la contratación, los cuales están descritos en los siguientes procedimientos:</w:t>
      </w:r>
    </w:p>
    <w:p w14:paraId="2022FA98" w14:textId="77777777" w:rsidR="00E17A21" w:rsidRPr="003F3433" w:rsidRDefault="00E17A21" w:rsidP="00E17A21">
      <w:pPr>
        <w:jc w:val="both"/>
        <w:rPr>
          <w:rFonts w:ascii="Arial" w:hAnsi="Arial" w:cs="Arial"/>
        </w:rPr>
      </w:pPr>
    </w:p>
    <w:p w14:paraId="78F46E42" w14:textId="77777777" w:rsidR="00E17A21" w:rsidRPr="003F3433" w:rsidRDefault="00E17A21" w:rsidP="00BC2F98">
      <w:pPr>
        <w:pStyle w:val="Sangradetextonormal"/>
        <w:numPr>
          <w:ilvl w:val="1"/>
          <w:numId w:val="19"/>
        </w:numPr>
        <w:snapToGrid w:val="0"/>
        <w:spacing w:after="0" w:line="360" w:lineRule="auto"/>
        <w:ind w:left="1068"/>
        <w:jc w:val="both"/>
        <w:rPr>
          <w:rFonts w:ascii="Arial" w:hAnsi="Arial" w:cs="Arial"/>
          <w:lang w:val="es-AR"/>
        </w:rPr>
      </w:pPr>
      <w:r w:rsidRPr="003F3433">
        <w:rPr>
          <w:rFonts w:ascii="Arial" w:hAnsi="Arial" w:cs="Arial"/>
          <w:bCs/>
          <w:lang w:val="es-PA"/>
        </w:rPr>
        <w:t xml:space="preserve">Manejo de Derrames, Descargas y Fugas de Sustancias Químicas – P.06 </w:t>
      </w:r>
    </w:p>
    <w:p w14:paraId="5436E066" w14:textId="77777777" w:rsidR="00E17A21" w:rsidRPr="003F3433" w:rsidRDefault="00E17A21" w:rsidP="00BC2F98">
      <w:pPr>
        <w:pStyle w:val="Sangradetextonormal"/>
        <w:numPr>
          <w:ilvl w:val="1"/>
          <w:numId w:val="19"/>
        </w:numPr>
        <w:snapToGrid w:val="0"/>
        <w:spacing w:after="0" w:line="360" w:lineRule="auto"/>
        <w:ind w:left="1068"/>
        <w:jc w:val="both"/>
        <w:rPr>
          <w:rFonts w:ascii="Arial" w:hAnsi="Arial" w:cs="Arial"/>
          <w:lang w:val="es-AR"/>
        </w:rPr>
      </w:pPr>
      <w:r w:rsidRPr="003F3433">
        <w:rPr>
          <w:rFonts w:ascii="Arial" w:hAnsi="Arial" w:cs="Arial"/>
          <w:lang w:val="es-AR"/>
        </w:rPr>
        <w:t>Gestión de Residuos Sólidos No Peligrosos – P.11</w:t>
      </w:r>
    </w:p>
    <w:p w14:paraId="584B7DCC" w14:textId="77777777" w:rsidR="00E17A21" w:rsidRPr="003F3433" w:rsidRDefault="00E17A21" w:rsidP="00BC2F98">
      <w:pPr>
        <w:pStyle w:val="Sangradetextonormal"/>
        <w:numPr>
          <w:ilvl w:val="1"/>
          <w:numId w:val="19"/>
        </w:numPr>
        <w:snapToGrid w:val="0"/>
        <w:spacing w:after="0" w:line="360" w:lineRule="auto"/>
        <w:ind w:left="1068"/>
        <w:jc w:val="both"/>
        <w:rPr>
          <w:rFonts w:ascii="Arial" w:hAnsi="Arial" w:cs="Arial"/>
          <w:b/>
          <w:lang w:val="es-AR"/>
        </w:rPr>
      </w:pPr>
      <w:r w:rsidRPr="003F3433">
        <w:rPr>
          <w:rFonts w:ascii="Arial" w:hAnsi="Arial" w:cs="Arial"/>
          <w:lang w:val="es-AR"/>
        </w:rPr>
        <w:t xml:space="preserve">Buenas Prácticas ambientales – PO.27 </w:t>
      </w:r>
    </w:p>
    <w:p w14:paraId="6325E5A8" w14:textId="1F236246" w:rsidR="00E17A21" w:rsidRPr="003F3433" w:rsidRDefault="00E17A21" w:rsidP="00BC2F98">
      <w:pPr>
        <w:pStyle w:val="Sangradetextonormal"/>
        <w:numPr>
          <w:ilvl w:val="1"/>
          <w:numId w:val="19"/>
        </w:numPr>
        <w:snapToGrid w:val="0"/>
        <w:spacing w:after="0" w:line="360" w:lineRule="auto"/>
        <w:ind w:left="1068"/>
        <w:jc w:val="both"/>
        <w:rPr>
          <w:rFonts w:ascii="Arial" w:hAnsi="Arial" w:cs="Arial"/>
          <w:b/>
          <w:lang w:val="es-AR"/>
        </w:rPr>
      </w:pPr>
      <w:r w:rsidRPr="003F3433">
        <w:rPr>
          <w:rFonts w:ascii="Arial" w:hAnsi="Arial" w:cs="Arial"/>
          <w:lang w:val="es-PA"/>
        </w:rPr>
        <w:t>Demás leyes emitidas por la República de Panamá que le sean aplicables y las cuales</w:t>
      </w:r>
      <w:r w:rsidRPr="003F3433">
        <w:rPr>
          <w:rFonts w:ascii="Arial" w:hAnsi="Arial" w:cs="Arial"/>
          <w:b/>
          <w:bCs/>
          <w:lang w:val="es-PA"/>
        </w:rPr>
        <w:t xml:space="preserve"> </w:t>
      </w:r>
      <w:r w:rsidR="000D1333" w:rsidRPr="000D1333">
        <w:rPr>
          <w:rFonts w:ascii="Arial" w:hAnsi="Arial" w:cs="Arial"/>
          <w:b/>
          <w:bCs/>
          <w:lang w:val="es-PA"/>
        </w:rPr>
        <w:t>EL CONTRATISTA</w:t>
      </w:r>
      <w:r w:rsidRPr="003F3433">
        <w:rPr>
          <w:rFonts w:ascii="Arial" w:hAnsi="Arial" w:cs="Arial"/>
          <w:lang w:val="es-PA"/>
        </w:rPr>
        <w:t>,</w:t>
      </w:r>
      <w:r w:rsidRPr="003F3433">
        <w:rPr>
          <w:rFonts w:ascii="Arial" w:hAnsi="Arial" w:cs="Arial"/>
          <w:b/>
          <w:bCs/>
          <w:lang w:val="es-PA"/>
        </w:rPr>
        <w:t xml:space="preserve"> </w:t>
      </w:r>
      <w:r w:rsidRPr="003F3433">
        <w:rPr>
          <w:rFonts w:ascii="Arial" w:hAnsi="Arial" w:cs="Arial"/>
          <w:lang w:val="es-PA"/>
        </w:rPr>
        <w:t>declara conocer y asumir todos los gastos que éstas establezcan, sin ningún costo adicional para</w:t>
      </w:r>
      <w:r w:rsidRPr="003F3433">
        <w:rPr>
          <w:rFonts w:ascii="Arial" w:hAnsi="Arial" w:cs="Arial"/>
          <w:b/>
          <w:bCs/>
          <w:lang w:val="es-PA"/>
        </w:rPr>
        <w:t xml:space="preserve"> ENSA</w:t>
      </w:r>
      <w:r w:rsidRPr="003F3433">
        <w:rPr>
          <w:rFonts w:ascii="Arial" w:hAnsi="Arial" w:cs="Arial"/>
          <w:bCs/>
          <w:lang w:val="es-PA"/>
        </w:rPr>
        <w:t>.</w:t>
      </w:r>
    </w:p>
    <w:p w14:paraId="3FE8431C" w14:textId="77777777" w:rsidR="00E17A21" w:rsidRPr="003F3433" w:rsidRDefault="00E17A21" w:rsidP="00E17A21">
      <w:pPr>
        <w:pStyle w:val="Prrafodelista"/>
        <w:ind w:left="348"/>
        <w:jc w:val="both"/>
        <w:rPr>
          <w:rFonts w:ascii="Arial" w:hAnsi="Arial" w:cs="Arial"/>
        </w:rPr>
      </w:pPr>
    </w:p>
    <w:p w14:paraId="4C636449" w14:textId="14D80CB4" w:rsidR="00E17A21" w:rsidRPr="003F3433" w:rsidRDefault="00E17A21" w:rsidP="00E17A21">
      <w:pPr>
        <w:pStyle w:val="Prrafodelista"/>
        <w:ind w:left="0"/>
        <w:jc w:val="both"/>
        <w:rPr>
          <w:rFonts w:ascii="Arial" w:hAnsi="Arial" w:cs="Arial"/>
        </w:rPr>
      </w:pPr>
      <w:r w:rsidRPr="003F3433">
        <w:rPr>
          <w:rFonts w:ascii="Arial" w:hAnsi="Arial" w:cs="Arial"/>
        </w:rPr>
        <w:t xml:space="preserve">Dentro del normal desempeño de las actividades objeto del alcance del proyecto, sin limitarlo a ello exclusivamente,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será responsable y se obliga a lo siguiente:</w:t>
      </w:r>
    </w:p>
    <w:p w14:paraId="1C0B1991" w14:textId="77777777" w:rsidR="00E17A21" w:rsidRPr="003F3433" w:rsidRDefault="00E17A21" w:rsidP="00E17A21">
      <w:pPr>
        <w:pStyle w:val="Prrafodelista"/>
        <w:jc w:val="both"/>
        <w:rPr>
          <w:rFonts w:ascii="Arial" w:hAnsi="Arial" w:cs="Arial"/>
          <w:b/>
        </w:rPr>
      </w:pPr>
    </w:p>
    <w:p w14:paraId="70E0895E" w14:textId="77777777" w:rsidR="00E17A21" w:rsidRPr="003F3433" w:rsidRDefault="00E17A21" w:rsidP="00E17A21">
      <w:pPr>
        <w:pStyle w:val="Ttulo2"/>
        <w:rPr>
          <w:rFonts w:ascii="Arial" w:hAnsi="Arial" w:cs="Arial"/>
          <w:b/>
          <w:sz w:val="24"/>
          <w:szCs w:val="24"/>
        </w:rPr>
      </w:pPr>
      <w:bookmarkStart w:id="125" w:name="_Toc155958061"/>
      <w:bookmarkStart w:id="126" w:name="_Toc174619226"/>
      <w:r w:rsidRPr="003F3433">
        <w:rPr>
          <w:rFonts w:ascii="Arial" w:hAnsi="Arial" w:cs="Arial"/>
          <w:b/>
          <w:sz w:val="24"/>
          <w:szCs w:val="24"/>
        </w:rPr>
        <w:t>PREVENCIÓN DE RIESGOS AMBIENTALES</w:t>
      </w:r>
      <w:bookmarkEnd w:id="125"/>
      <w:bookmarkEnd w:id="126"/>
    </w:p>
    <w:p w14:paraId="7102D61A" w14:textId="77777777" w:rsidR="00E17A21" w:rsidRPr="003F3433" w:rsidRDefault="00E17A21" w:rsidP="00E17A21">
      <w:pPr>
        <w:jc w:val="both"/>
        <w:rPr>
          <w:rFonts w:ascii="Arial" w:hAnsi="Arial" w:cs="Arial"/>
        </w:rPr>
      </w:pPr>
      <w:r w:rsidRPr="003F3433">
        <w:rPr>
          <w:rFonts w:ascii="Arial" w:hAnsi="Arial" w:cs="Arial"/>
        </w:rPr>
        <w:t xml:space="preserve"> </w:t>
      </w:r>
    </w:p>
    <w:p w14:paraId="14DCA67F" w14:textId="324EB3C6" w:rsidR="00E17A21" w:rsidRPr="003F3433" w:rsidRDefault="000D1333" w:rsidP="00BC2F98">
      <w:pPr>
        <w:pStyle w:val="Sangradetextonormal"/>
        <w:numPr>
          <w:ilvl w:val="0"/>
          <w:numId w:val="20"/>
        </w:numPr>
        <w:snapToGrid w:val="0"/>
        <w:spacing w:after="0"/>
        <w:jc w:val="both"/>
        <w:rPr>
          <w:rFonts w:ascii="Arial" w:hAnsi="Arial" w:cs="Arial"/>
          <w:lang w:val="es-AR"/>
        </w:rPr>
      </w:pPr>
      <w:r w:rsidRPr="000D1333">
        <w:rPr>
          <w:rFonts w:ascii="Arial" w:hAnsi="Arial" w:cs="Arial"/>
          <w:b/>
          <w:bCs/>
          <w:lang w:val="es-PA"/>
        </w:rPr>
        <w:t>EL CONTRATISTA</w:t>
      </w:r>
      <w:r w:rsidR="00E17A21" w:rsidRPr="003F3433">
        <w:rPr>
          <w:rFonts w:ascii="Arial" w:hAnsi="Arial" w:cs="Arial"/>
          <w:b/>
          <w:bCs/>
          <w:lang w:val="es-PA"/>
        </w:rPr>
        <w:t>,</w:t>
      </w:r>
      <w:r w:rsidR="00E17A21" w:rsidRPr="003F3433">
        <w:rPr>
          <w:rFonts w:ascii="Arial" w:hAnsi="Arial" w:cs="Arial"/>
          <w:lang w:val="es-PA"/>
        </w:rPr>
        <w:t xml:space="preserve"> debe hacerse responsable de la prevención de accidentes ambientales y de la remediación en caso de que ocurra un accidente ambiental, tomando en cuenta la protección física de todo su personal y el de sus subcontratistas, así como también de los sitios de trabajo, por lo que debe adoptar y mantener medidas de protección contra todo riesgo de accidentes ambientales que generen impactos significativos que puedan afectar suelo, agua o aire.</w:t>
      </w:r>
    </w:p>
    <w:p w14:paraId="6FEC2422" w14:textId="77777777" w:rsidR="00E17A21" w:rsidRPr="003F3433" w:rsidRDefault="00E17A21" w:rsidP="00E17A21">
      <w:pPr>
        <w:pStyle w:val="Sangradetextonormal"/>
        <w:snapToGrid w:val="0"/>
        <w:spacing w:after="0"/>
        <w:ind w:left="720"/>
        <w:jc w:val="both"/>
        <w:rPr>
          <w:rFonts w:ascii="Arial" w:hAnsi="Arial" w:cs="Arial"/>
          <w:lang w:val="es-AR"/>
        </w:rPr>
      </w:pPr>
    </w:p>
    <w:p w14:paraId="51332FED" w14:textId="6E43EAA5" w:rsidR="00E17A21" w:rsidRPr="003F3433" w:rsidRDefault="00E17A21" w:rsidP="00BC2F98">
      <w:pPr>
        <w:pStyle w:val="Sangradetextonormal"/>
        <w:numPr>
          <w:ilvl w:val="0"/>
          <w:numId w:val="20"/>
        </w:numPr>
        <w:snapToGrid w:val="0"/>
        <w:spacing w:after="0"/>
        <w:jc w:val="both"/>
        <w:rPr>
          <w:rFonts w:ascii="Arial" w:hAnsi="Arial" w:cs="Arial"/>
          <w:lang w:val="es-AR"/>
        </w:rPr>
      </w:pPr>
      <w:r w:rsidRPr="003F3433">
        <w:rPr>
          <w:rFonts w:ascii="Arial" w:hAnsi="Arial" w:cs="Arial"/>
          <w:b/>
        </w:rPr>
        <w:t xml:space="preserve">ENSA </w:t>
      </w:r>
      <w:r w:rsidRPr="003F3433">
        <w:rPr>
          <w:rFonts w:ascii="Arial" w:hAnsi="Arial" w:cs="Arial"/>
        </w:rPr>
        <w:t xml:space="preserve">podrá realizar inspecciones durante o posterior a las labores de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en campo, con el fin de evaluar el cumplimiento de los controles ambientales establecidos para la prevención de riesgos ambientales de acuerdo al tipo y clase de trabajo que les sean requeridos objeto del presente alcance del proyecto,</w:t>
      </w:r>
      <w:r w:rsidRPr="003F3433">
        <w:rPr>
          <w:rFonts w:ascii="Arial" w:hAnsi="Arial" w:cs="Arial"/>
          <w:b/>
        </w:rPr>
        <w:t xml:space="preserve"> </w:t>
      </w:r>
      <w:r w:rsidRPr="003F3433">
        <w:rPr>
          <w:rFonts w:ascii="Arial" w:hAnsi="Arial" w:cs="Arial"/>
        </w:rPr>
        <w:t xml:space="preserve">de igual forma </w:t>
      </w:r>
      <w:r w:rsidRPr="003F3433">
        <w:rPr>
          <w:rFonts w:ascii="Arial" w:hAnsi="Arial" w:cs="Arial"/>
          <w:b/>
        </w:rPr>
        <w:t>ENSA</w:t>
      </w:r>
      <w:r w:rsidRPr="003F3433">
        <w:rPr>
          <w:rFonts w:ascii="Arial" w:hAnsi="Arial" w:cs="Arial"/>
        </w:rPr>
        <w:t xml:space="preserve"> podrá aplicar las penalizaciones y/o medidas que correspondan en la medida en que, de dicha evaluación se evidencien contravenciones a lo expuesto en este documento.</w:t>
      </w:r>
    </w:p>
    <w:p w14:paraId="33C26F70" w14:textId="77777777" w:rsidR="00E17A21" w:rsidRPr="003F3433" w:rsidRDefault="00E17A21" w:rsidP="00E17A21">
      <w:pPr>
        <w:pStyle w:val="Sangradetextonormal"/>
        <w:snapToGrid w:val="0"/>
        <w:spacing w:after="0"/>
        <w:ind w:left="720"/>
        <w:jc w:val="both"/>
        <w:rPr>
          <w:rFonts w:ascii="Arial" w:hAnsi="Arial" w:cs="Arial"/>
          <w:lang w:val="es-AR"/>
        </w:rPr>
      </w:pPr>
    </w:p>
    <w:p w14:paraId="4539FB72" w14:textId="5B332EBF" w:rsidR="00E17A21" w:rsidRPr="003F3433" w:rsidRDefault="000D1333" w:rsidP="00BC2F98">
      <w:pPr>
        <w:pStyle w:val="Sangradetextonormal"/>
        <w:numPr>
          <w:ilvl w:val="0"/>
          <w:numId w:val="20"/>
        </w:numPr>
        <w:snapToGrid w:val="0"/>
        <w:spacing w:after="0"/>
        <w:jc w:val="both"/>
        <w:rPr>
          <w:rFonts w:ascii="Arial" w:hAnsi="Arial" w:cs="Arial"/>
          <w:lang w:val="es-AR"/>
        </w:rPr>
      </w:pPr>
      <w:r w:rsidRPr="000D1333">
        <w:rPr>
          <w:rFonts w:ascii="Arial" w:hAnsi="Arial" w:cs="Arial"/>
          <w:b/>
          <w:bCs/>
          <w:lang w:val="es-PA"/>
        </w:rPr>
        <w:t>EL CONTRATISTA</w:t>
      </w:r>
      <w:r w:rsidR="00E17A21" w:rsidRPr="003F3433">
        <w:rPr>
          <w:rFonts w:ascii="Arial" w:hAnsi="Arial" w:cs="Arial"/>
          <w:b/>
          <w:bCs/>
          <w:lang w:val="es-PA"/>
        </w:rPr>
        <w:t>,</w:t>
      </w:r>
      <w:r w:rsidR="00E17A21" w:rsidRPr="003F3433">
        <w:rPr>
          <w:rFonts w:ascii="Arial" w:hAnsi="Arial" w:cs="Arial"/>
          <w:lang w:val="es-PA"/>
        </w:rPr>
        <w:t xml:space="preserve"> está en la obligación de preparar y concientizar a su personal mediante, charlas de preingreso, u otros mecanismos de inducción sobre la prevención y mitigación de accidentes ambientales, además de cómo reaccionar en casos de presentarse un accidente ambiental los cuales deben conocer y practicar. </w:t>
      </w:r>
    </w:p>
    <w:p w14:paraId="5C70237F" w14:textId="77777777" w:rsidR="00E17A21" w:rsidRPr="003F3433" w:rsidRDefault="00E17A21" w:rsidP="00E17A21">
      <w:pPr>
        <w:pStyle w:val="Sangradetextonormal"/>
        <w:snapToGrid w:val="0"/>
        <w:spacing w:after="0"/>
        <w:ind w:left="0"/>
        <w:jc w:val="both"/>
        <w:rPr>
          <w:rFonts w:ascii="Arial" w:hAnsi="Arial" w:cs="Arial"/>
          <w:lang w:val="es-AR"/>
        </w:rPr>
      </w:pPr>
    </w:p>
    <w:p w14:paraId="550EAC3B" w14:textId="58AEA551" w:rsidR="00E17A21" w:rsidRPr="003F3433" w:rsidRDefault="000D1333" w:rsidP="00BC2F98">
      <w:pPr>
        <w:pStyle w:val="Sangradetextonormal"/>
        <w:numPr>
          <w:ilvl w:val="0"/>
          <w:numId w:val="20"/>
        </w:numPr>
        <w:snapToGrid w:val="0"/>
        <w:spacing w:after="0"/>
        <w:jc w:val="both"/>
        <w:rPr>
          <w:rFonts w:ascii="Arial" w:hAnsi="Arial" w:cs="Arial"/>
          <w:lang w:val="es-AR"/>
        </w:rPr>
      </w:pPr>
      <w:r w:rsidRPr="000D1333">
        <w:rPr>
          <w:rFonts w:ascii="Arial" w:hAnsi="Arial" w:cs="Arial"/>
          <w:b/>
          <w:bCs/>
          <w:lang w:val="es-AR"/>
        </w:rPr>
        <w:lastRenderedPageBreak/>
        <w:t>EL CONTRATISTA</w:t>
      </w:r>
      <w:r w:rsidR="00E17A21" w:rsidRPr="003F3433">
        <w:rPr>
          <w:rFonts w:ascii="Arial" w:hAnsi="Arial" w:cs="Arial"/>
          <w:b/>
          <w:lang w:val="es-AR"/>
        </w:rPr>
        <w:t xml:space="preserve">, </w:t>
      </w:r>
      <w:r w:rsidR="00E17A21" w:rsidRPr="003F3433">
        <w:rPr>
          <w:rFonts w:ascii="Arial" w:hAnsi="Arial" w:cs="Arial"/>
          <w:lang w:val="es-AR"/>
        </w:rPr>
        <w:t xml:space="preserve">se obliga y compromete a reportar al coordinador de medio ambiente de </w:t>
      </w:r>
      <w:r w:rsidR="00E17A21" w:rsidRPr="003F3433">
        <w:rPr>
          <w:rFonts w:ascii="Arial" w:hAnsi="Arial" w:cs="Arial"/>
          <w:b/>
          <w:lang w:val="es-AR"/>
        </w:rPr>
        <w:t>ENSA</w:t>
      </w:r>
      <w:r w:rsidR="00E17A21" w:rsidRPr="003F3433">
        <w:rPr>
          <w:rFonts w:ascii="Arial" w:hAnsi="Arial" w:cs="Arial"/>
          <w:lang w:val="es-AR"/>
        </w:rPr>
        <w:t>, dentro de las primeras 24 horas después de ocurrido un accidente ambiental:</w:t>
      </w:r>
    </w:p>
    <w:p w14:paraId="2EF23F42" w14:textId="77777777" w:rsidR="00E17A21" w:rsidRPr="003F3433" w:rsidRDefault="00E17A21" w:rsidP="00E17A21">
      <w:pPr>
        <w:pStyle w:val="Sangradetextonormal"/>
        <w:jc w:val="both"/>
        <w:rPr>
          <w:rFonts w:ascii="Arial" w:hAnsi="Arial" w:cs="Arial"/>
          <w:lang w:val="es-AR"/>
        </w:rPr>
      </w:pPr>
    </w:p>
    <w:p w14:paraId="1E718911" w14:textId="56A6417C" w:rsidR="00E17A21" w:rsidRPr="003F3433" w:rsidRDefault="00E17A21" w:rsidP="00BC2F98">
      <w:pPr>
        <w:pStyle w:val="Prrafodelista"/>
        <w:numPr>
          <w:ilvl w:val="0"/>
          <w:numId w:val="23"/>
        </w:numPr>
        <w:jc w:val="both"/>
        <w:rPr>
          <w:rFonts w:ascii="Arial" w:hAnsi="Arial" w:cs="Arial"/>
          <w:bCs/>
          <w:lang w:val="es-AR"/>
        </w:rPr>
      </w:pPr>
      <w:r w:rsidRPr="003F3433">
        <w:rPr>
          <w:rFonts w:ascii="Arial" w:hAnsi="Arial" w:cs="Arial"/>
          <w:b/>
          <w:lang w:val="es-AR"/>
        </w:rPr>
        <w:t>Reporte de Accidente Ambiental</w:t>
      </w:r>
      <w:r w:rsidRPr="003F3433">
        <w:rPr>
          <w:rFonts w:ascii="Arial" w:hAnsi="Arial" w:cs="Arial"/>
          <w:lang w:val="es-AR"/>
        </w:rPr>
        <w:t xml:space="preserve">: </w:t>
      </w:r>
      <w:r w:rsidR="000D1333" w:rsidRPr="000D1333">
        <w:rPr>
          <w:rFonts w:ascii="Arial" w:hAnsi="Arial" w:cs="Arial"/>
          <w:b/>
          <w:bCs/>
          <w:lang w:val="es-AR"/>
        </w:rPr>
        <w:t>EL CONTRATISTA</w:t>
      </w:r>
      <w:r w:rsidRPr="003F3433">
        <w:rPr>
          <w:rFonts w:ascii="Arial" w:hAnsi="Arial" w:cs="Arial"/>
          <w:b/>
          <w:lang w:val="es-AR"/>
        </w:rPr>
        <w:t>,</w:t>
      </w:r>
      <w:r w:rsidRPr="003F3433">
        <w:rPr>
          <w:rFonts w:ascii="Arial" w:hAnsi="Arial" w:cs="Arial"/>
          <w:lang w:val="es-AR"/>
        </w:rPr>
        <w:t xml:space="preserve"> </w:t>
      </w:r>
      <w:r w:rsidRPr="003F3433">
        <w:rPr>
          <w:rFonts w:ascii="Arial" w:hAnsi="Arial" w:cs="Arial"/>
          <w:bCs/>
          <w:lang w:val="es-AR"/>
        </w:rPr>
        <w:t>debe reportar información completa sobre el accidente ambiental ocurrido y evidencia de la remediación realizada según lo establecido en el Procedimiento P.06 Manejo de Derrames Descargas y Fugas de Sustancias Químicas.</w:t>
      </w:r>
    </w:p>
    <w:p w14:paraId="04A40C99" w14:textId="77777777" w:rsidR="00E17A21" w:rsidRPr="003F3433" w:rsidRDefault="00E17A21" w:rsidP="00E17A21">
      <w:pPr>
        <w:pStyle w:val="Ttulo"/>
        <w:ind w:left="567"/>
        <w:jc w:val="both"/>
        <w:rPr>
          <w:rFonts w:ascii="Arial" w:hAnsi="Arial" w:cs="Arial"/>
          <w:sz w:val="24"/>
          <w:szCs w:val="24"/>
        </w:rPr>
      </w:pPr>
    </w:p>
    <w:p w14:paraId="2483FEA2" w14:textId="77777777" w:rsidR="00E17A21" w:rsidRPr="003F3433" w:rsidRDefault="00E17A21" w:rsidP="00E17A21">
      <w:pPr>
        <w:pStyle w:val="Ttulo2"/>
        <w:rPr>
          <w:rFonts w:ascii="Arial" w:hAnsi="Arial" w:cs="Arial"/>
          <w:b/>
          <w:sz w:val="24"/>
          <w:szCs w:val="24"/>
        </w:rPr>
      </w:pPr>
      <w:bookmarkStart w:id="127" w:name="_Toc155958062"/>
      <w:bookmarkStart w:id="128" w:name="_Toc174619227"/>
      <w:r w:rsidRPr="003F3433">
        <w:rPr>
          <w:rFonts w:ascii="Arial" w:hAnsi="Arial" w:cs="Arial"/>
          <w:b/>
          <w:sz w:val="24"/>
          <w:szCs w:val="24"/>
        </w:rPr>
        <w:t>MANEJO Y ALMACENAMIENTO DE SUSTANCIAS QUÍMICAS</w:t>
      </w:r>
      <w:bookmarkEnd w:id="127"/>
      <w:bookmarkEnd w:id="128"/>
    </w:p>
    <w:p w14:paraId="76CC5767" w14:textId="77777777" w:rsidR="00E17A21" w:rsidRPr="003F3433" w:rsidRDefault="00E17A21" w:rsidP="00E17A21">
      <w:pPr>
        <w:jc w:val="both"/>
        <w:rPr>
          <w:rFonts w:ascii="Arial" w:hAnsi="Arial" w:cs="Arial"/>
        </w:rPr>
      </w:pPr>
      <w:r w:rsidRPr="003F3433">
        <w:rPr>
          <w:rFonts w:ascii="Arial" w:hAnsi="Arial" w:cs="Arial"/>
        </w:rPr>
        <w:t xml:space="preserve"> </w:t>
      </w:r>
    </w:p>
    <w:p w14:paraId="1842005C" w14:textId="654E76D1" w:rsidR="00E17A21" w:rsidRPr="003F3433" w:rsidRDefault="000D1333" w:rsidP="00BC2F98">
      <w:pPr>
        <w:pStyle w:val="Sangradetextonormal"/>
        <w:numPr>
          <w:ilvl w:val="0"/>
          <w:numId w:val="20"/>
        </w:numPr>
        <w:snapToGrid w:val="0"/>
        <w:spacing w:after="0"/>
        <w:jc w:val="both"/>
        <w:rPr>
          <w:rFonts w:ascii="Arial" w:hAnsi="Arial" w:cs="Arial"/>
          <w:lang w:val="es-AR"/>
        </w:rPr>
      </w:pPr>
      <w:r w:rsidRPr="000D1333">
        <w:rPr>
          <w:rFonts w:ascii="Arial" w:hAnsi="Arial" w:cs="Arial"/>
          <w:b/>
          <w:bCs/>
          <w:lang w:val="es-PA"/>
        </w:rPr>
        <w:t>EL CONTRATISTA</w:t>
      </w:r>
      <w:r w:rsidR="00E17A21" w:rsidRPr="003F3433">
        <w:rPr>
          <w:rFonts w:ascii="Arial" w:hAnsi="Arial" w:cs="Arial"/>
          <w:b/>
          <w:bCs/>
          <w:lang w:val="es-PA"/>
        </w:rPr>
        <w:t>,</w:t>
      </w:r>
      <w:r w:rsidR="00E17A21" w:rsidRPr="003F3433">
        <w:rPr>
          <w:rFonts w:ascii="Arial" w:hAnsi="Arial" w:cs="Arial"/>
          <w:lang w:val="es-PA"/>
        </w:rPr>
        <w:t xml:space="preserve"> está en la obligación de contar con la hoja de seguridad de cada una de las sustancias químicas que almacene y/o</w:t>
      </w:r>
      <w:r w:rsidR="00E17A21" w:rsidRPr="003F3433">
        <w:rPr>
          <w:rFonts w:ascii="Arial" w:hAnsi="Arial" w:cs="Arial"/>
        </w:rPr>
        <w:t xml:space="preserve"> </w:t>
      </w:r>
      <w:r w:rsidR="00E17A21" w:rsidRPr="003F3433">
        <w:rPr>
          <w:rFonts w:ascii="Arial" w:hAnsi="Arial" w:cs="Arial"/>
          <w:lang w:val="es-PA"/>
        </w:rPr>
        <w:t xml:space="preserve">utilice para el alcance del proyecto de acuerdo con lo establecido en la Norma Técnica DGNTI-COPANIT 43-2001. </w:t>
      </w:r>
    </w:p>
    <w:p w14:paraId="3714794D" w14:textId="77777777" w:rsidR="00E17A21" w:rsidRPr="003F3433" w:rsidRDefault="00E17A21" w:rsidP="00E17A21">
      <w:pPr>
        <w:pStyle w:val="Sangradetextonormal"/>
        <w:snapToGrid w:val="0"/>
        <w:spacing w:after="0"/>
        <w:ind w:left="720"/>
        <w:jc w:val="both"/>
        <w:rPr>
          <w:rFonts w:ascii="Arial" w:hAnsi="Arial" w:cs="Arial"/>
          <w:lang w:val="es-AR"/>
        </w:rPr>
      </w:pPr>
    </w:p>
    <w:p w14:paraId="277E5B70" w14:textId="0C86BC67" w:rsidR="00E17A21" w:rsidRPr="003F3433" w:rsidRDefault="000D1333" w:rsidP="00BC2F98">
      <w:pPr>
        <w:pStyle w:val="Sangradetextonormal"/>
        <w:numPr>
          <w:ilvl w:val="0"/>
          <w:numId w:val="20"/>
        </w:numPr>
        <w:snapToGrid w:val="0"/>
        <w:spacing w:after="0"/>
        <w:jc w:val="both"/>
        <w:rPr>
          <w:rFonts w:ascii="Arial" w:hAnsi="Arial" w:cs="Arial"/>
          <w:lang w:val="es-AR"/>
        </w:rPr>
      </w:pPr>
      <w:r w:rsidRPr="000D1333">
        <w:rPr>
          <w:rFonts w:ascii="Arial" w:hAnsi="Arial" w:cs="Arial"/>
          <w:b/>
          <w:bCs/>
          <w:lang w:val="es-AR"/>
        </w:rPr>
        <w:t>EL CONTRATISTA</w:t>
      </w:r>
      <w:r w:rsidR="00E17A21" w:rsidRPr="003F3433">
        <w:rPr>
          <w:rFonts w:ascii="Arial" w:hAnsi="Arial" w:cs="Arial"/>
          <w:b/>
          <w:lang w:val="es-AR"/>
        </w:rPr>
        <w:t>,</w:t>
      </w:r>
      <w:r w:rsidR="00E17A21" w:rsidRPr="003F3433">
        <w:rPr>
          <w:rFonts w:ascii="Arial" w:hAnsi="Arial" w:cs="Arial"/>
          <w:lang w:val="es-AR"/>
        </w:rPr>
        <w:t xml:space="preserve"> está en la obligación de rotular e identificar el contenido de todo recipiente que sea utilizado para almacenar o transportar sustancias químicas, tal como lo establece el numeral 4.1 de la Norma</w:t>
      </w:r>
      <w:r w:rsidR="00E17A21" w:rsidRPr="003F3433">
        <w:rPr>
          <w:rFonts w:ascii="Arial" w:hAnsi="Arial" w:cs="Arial"/>
          <w:lang w:val="es-PA"/>
        </w:rPr>
        <w:t xml:space="preserve"> Técnica DGNTI-COPANIT 43-2001.</w:t>
      </w:r>
    </w:p>
    <w:p w14:paraId="358690B5" w14:textId="77777777" w:rsidR="00E17A21" w:rsidRPr="003F3433" w:rsidRDefault="00E17A21" w:rsidP="00E17A21">
      <w:pPr>
        <w:pStyle w:val="Sangradetextonormal"/>
        <w:snapToGrid w:val="0"/>
        <w:spacing w:after="0"/>
        <w:ind w:left="0"/>
        <w:jc w:val="both"/>
        <w:rPr>
          <w:rFonts w:ascii="Arial" w:hAnsi="Arial" w:cs="Arial"/>
          <w:lang w:val="es-AR"/>
        </w:rPr>
      </w:pPr>
    </w:p>
    <w:p w14:paraId="066A525D" w14:textId="77777777" w:rsidR="00E17A21" w:rsidRPr="003F3433" w:rsidRDefault="00E17A21" w:rsidP="00E17A21">
      <w:pPr>
        <w:pStyle w:val="Ttulo2"/>
        <w:rPr>
          <w:rFonts w:ascii="Arial" w:hAnsi="Arial" w:cs="Arial"/>
          <w:b/>
          <w:sz w:val="24"/>
          <w:szCs w:val="24"/>
        </w:rPr>
      </w:pPr>
      <w:bookmarkStart w:id="129" w:name="_Toc155958063"/>
      <w:bookmarkStart w:id="130" w:name="_Toc174619228"/>
      <w:r w:rsidRPr="003F3433">
        <w:rPr>
          <w:rFonts w:ascii="Arial" w:hAnsi="Arial" w:cs="Arial"/>
          <w:b/>
          <w:sz w:val="24"/>
          <w:szCs w:val="24"/>
        </w:rPr>
        <w:t>GESTIÓN DE RESIDUOS</w:t>
      </w:r>
      <w:bookmarkEnd w:id="129"/>
      <w:bookmarkEnd w:id="130"/>
    </w:p>
    <w:p w14:paraId="37E66EC3" w14:textId="77777777" w:rsidR="00E17A21" w:rsidRPr="003F3433" w:rsidRDefault="00E17A21" w:rsidP="00E17A21">
      <w:pPr>
        <w:jc w:val="both"/>
        <w:rPr>
          <w:rFonts w:ascii="Arial" w:hAnsi="Arial" w:cs="Arial"/>
          <w:lang w:val="es-AR"/>
        </w:rPr>
      </w:pPr>
      <w:r w:rsidRPr="003F3433">
        <w:rPr>
          <w:rFonts w:ascii="Arial" w:hAnsi="Arial" w:cs="Arial"/>
        </w:rPr>
        <w:t xml:space="preserve"> </w:t>
      </w:r>
    </w:p>
    <w:p w14:paraId="1E33F26D" w14:textId="33094460" w:rsidR="00E17A21" w:rsidRPr="003F3433" w:rsidRDefault="000D1333" w:rsidP="00BC2F98">
      <w:pPr>
        <w:pStyle w:val="Sangradetextonormal"/>
        <w:numPr>
          <w:ilvl w:val="0"/>
          <w:numId w:val="20"/>
        </w:numPr>
        <w:snapToGrid w:val="0"/>
        <w:spacing w:after="0"/>
        <w:jc w:val="both"/>
        <w:rPr>
          <w:rFonts w:ascii="Arial" w:hAnsi="Arial" w:cs="Arial"/>
          <w:lang w:val="es-AR"/>
        </w:rPr>
      </w:pPr>
      <w:r w:rsidRPr="000D1333">
        <w:rPr>
          <w:rFonts w:ascii="Arial" w:hAnsi="Arial" w:cs="Arial"/>
          <w:b/>
          <w:bCs/>
          <w:lang w:val="es-PA"/>
        </w:rPr>
        <w:t>EL CONTRATISTA</w:t>
      </w:r>
      <w:r w:rsidR="00E17A21" w:rsidRPr="003F3433">
        <w:rPr>
          <w:rFonts w:ascii="Arial" w:hAnsi="Arial" w:cs="Arial"/>
          <w:b/>
          <w:bCs/>
          <w:lang w:val="es-PA"/>
        </w:rPr>
        <w:t>,</w:t>
      </w:r>
      <w:r w:rsidR="00E17A21" w:rsidRPr="003F3433">
        <w:rPr>
          <w:rFonts w:ascii="Arial" w:hAnsi="Arial" w:cs="Arial"/>
          <w:lang w:val="es-PA"/>
        </w:rPr>
        <w:t xml:space="preserve"> está en la obligación de mantener las áreas limpias y ordenadas dentro de las instalaciones de </w:t>
      </w:r>
      <w:r w:rsidR="00E17A21" w:rsidRPr="003F3433">
        <w:rPr>
          <w:rFonts w:ascii="Arial" w:hAnsi="Arial" w:cs="Arial"/>
          <w:b/>
          <w:lang w:val="es-PA"/>
        </w:rPr>
        <w:t>ENSA</w:t>
      </w:r>
      <w:r w:rsidR="00E17A21" w:rsidRPr="003F3433">
        <w:rPr>
          <w:rFonts w:ascii="Arial" w:hAnsi="Arial" w:cs="Arial"/>
          <w:lang w:val="es-PA"/>
        </w:rPr>
        <w:t xml:space="preserve">, con el fin de evitar la proliferación de vectores que puedan generar enfermedades.  </w:t>
      </w:r>
    </w:p>
    <w:p w14:paraId="49E8134B" w14:textId="77777777" w:rsidR="00E17A21" w:rsidRPr="003F3433" w:rsidRDefault="00E17A21" w:rsidP="00E17A21">
      <w:pPr>
        <w:pStyle w:val="Sangradetextonormal"/>
        <w:snapToGrid w:val="0"/>
        <w:spacing w:after="0"/>
        <w:ind w:left="720"/>
        <w:jc w:val="both"/>
        <w:rPr>
          <w:rFonts w:ascii="Arial" w:hAnsi="Arial" w:cs="Arial"/>
          <w:lang w:val="es-AR"/>
        </w:rPr>
      </w:pPr>
    </w:p>
    <w:p w14:paraId="6738F9F6" w14:textId="21D76C07" w:rsidR="00E17A21" w:rsidRPr="003F3433" w:rsidRDefault="000D1333" w:rsidP="00BC2F98">
      <w:pPr>
        <w:pStyle w:val="Sangradetextonormal"/>
        <w:numPr>
          <w:ilvl w:val="0"/>
          <w:numId w:val="20"/>
        </w:numPr>
        <w:snapToGrid w:val="0"/>
        <w:spacing w:after="0"/>
        <w:jc w:val="both"/>
        <w:rPr>
          <w:rFonts w:ascii="Arial" w:hAnsi="Arial" w:cs="Arial"/>
          <w:lang w:val="es-AR"/>
        </w:rPr>
      </w:pPr>
      <w:r w:rsidRPr="000D1333">
        <w:rPr>
          <w:rFonts w:ascii="Arial" w:hAnsi="Arial" w:cs="Arial"/>
          <w:b/>
          <w:bCs/>
          <w:lang w:val="es-AR"/>
        </w:rPr>
        <w:t>EL CONTRATISTA</w:t>
      </w:r>
      <w:r w:rsidR="00E17A21" w:rsidRPr="003F3433">
        <w:rPr>
          <w:rFonts w:ascii="Arial" w:hAnsi="Arial" w:cs="Arial"/>
          <w:b/>
          <w:lang w:val="es-AR"/>
        </w:rPr>
        <w:t>,</w:t>
      </w:r>
      <w:r w:rsidR="00E17A21" w:rsidRPr="003F3433">
        <w:rPr>
          <w:rFonts w:ascii="Arial" w:hAnsi="Arial" w:cs="Arial"/>
          <w:lang w:val="es-AR"/>
        </w:rPr>
        <w:t xml:space="preserve"> debe dejar el área limpia al terminar su trabajo en campo</w:t>
      </w:r>
      <w:r w:rsidR="00E17A21" w:rsidRPr="003F3433">
        <w:rPr>
          <w:rFonts w:ascii="Arial" w:hAnsi="Arial" w:cs="Arial"/>
          <w:lang w:val="es-PA"/>
        </w:rPr>
        <w:t xml:space="preserve">, recogiendo todos los descartes, basura, envases, y en general todo aquello que no se considere ambientalmente adecuado y pueda afectar la imagen y proyección de </w:t>
      </w:r>
      <w:r w:rsidR="00E17A21" w:rsidRPr="003F3433">
        <w:rPr>
          <w:rFonts w:ascii="Arial" w:hAnsi="Arial" w:cs="Arial"/>
          <w:b/>
          <w:lang w:val="es-PA"/>
        </w:rPr>
        <w:t>ENSA</w:t>
      </w:r>
      <w:r w:rsidR="00E17A21" w:rsidRPr="003F3433">
        <w:rPr>
          <w:rFonts w:ascii="Arial" w:hAnsi="Arial" w:cs="Arial"/>
          <w:lang w:val="es-PA"/>
        </w:rPr>
        <w:t>.</w:t>
      </w:r>
    </w:p>
    <w:p w14:paraId="0FDA4AC8" w14:textId="77777777" w:rsidR="00E17A21" w:rsidRPr="003F3433" w:rsidRDefault="00E17A21" w:rsidP="00E17A21">
      <w:pPr>
        <w:pStyle w:val="Sangradetextonormal"/>
        <w:snapToGrid w:val="0"/>
        <w:spacing w:after="0"/>
        <w:ind w:left="720"/>
        <w:jc w:val="both"/>
        <w:rPr>
          <w:rFonts w:ascii="Arial" w:hAnsi="Arial" w:cs="Arial"/>
          <w:lang w:val="es-AR"/>
        </w:rPr>
      </w:pPr>
    </w:p>
    <w:p w14:paraId="44738A29" w14:textId="2F098856" w:rsidR="00E17A21" w:rsidRPr="003F3433" w:rsidRDefault="00E17A21" w:rsidP="00BC2F98">
      <w:pPr>
        <w:pStyle w:val="Sangradetextonormal"/>
        <w:numPr>
          <w:ilvl w:val="0"/>
          <w:numId w:val="20"/>
        </w:numPr>
        <w:snapToGrid w:val="0"/>
        <w:spacing w:after="0"/>
        <w:jc w:val="both"/>
        <w:rPr>
          <w:rFonts w:ascii="Arial" w:hAnsi="Arial" w:cs="Arial"/>
          <w:lang w:val="es-AR"/>
        </w:rPr>
      </w:pPr>
      <w:r w:rsidRPr="003F3433">
        <w:rPr>
          <w:rFonts w:ascii="Arial" w:hAnsi="Arial" w:cs="Arial"/>
          <w:lang w:val="es-AR"/>
        </w:rPr>
        <w:t xml:space="preserve">Es responsabilidad de </w:t>
      </w:r>
      <w:r w:rsidR="000D1333" w:rsidRPr="000D1333">
        <w:rPr>
          <w:rFonts w:ascii="Arial" w:hAnsi="Arial" w:cs="Arial"/>
          <w:b/>
          <w:bCs/>
          <w:lang w:val="es-AR"/>
        </w:rPr>
        <w:t>EL CONTRATISTA</w:t>
      </w:r>
      <w:r w:rsidRPr="003F3433">
        <w:rPr>
          <w:rFonts w:ascii="Arial" w:hAnsi="Arial" w:cs="Arial"/>
          <w:lang w:val="es-AR"/>
        </w:rPr>
        <w:t xml:space="preserve">, disponer de manera responsable los residuos aceitosos derivados de la atención de un derrame o fuga, los cuales </w:t>
      </w:r>
      <w:r w:rsidRPr="003F3433">
        <w:rPr>
          <w:rFonts w:ascii="Arial" w:hAnsi="Arial" w:cs="Arial"/>
          <w:b/>
          <w:lang w:val="es-AR"/>
        </w:rPr>
        <w:t>NO</w:t>
      </w:r>
      <w:r w:rsidRPr="003F3433">
        <w:rPr>
          <w:rFonts w:ascii="Arial" w:hAnsi="Arial" w:cs="Arial"/>
          <w:lang w:val="es-AR"/>
        </w:rPr>
        <w:t xml:space="preserve"> pueden ser dispuestos en tanques o recipientes de basura municipal o doméstica, así como en el suelo, en cuerpos de aguas superficiales y subterráneas, en sistemas sépticos y en sistemas de alcantarillado municipal, privado o nacional, o en cualquier otro lugar donde puedan contaminar el ambiente o las personas. </w:t>
      </w:r>
    </w:p>
    <w:p w14:paraId="1F8826E1" w14:textId="77777777" w:rsidR="00E17A21" w:rsidRPr="003F3433" w:rsidRDefault="00E17A21" w:rsidP="00E17A21">
      <w:pPr>
        <w:spacing w:line="276" w:lineRule="auto"/>
        <w:jc w:val="both"/>
        <w:rPr>
          <w:rFonts w:ascii="Arial" w:hAnsi="Arial" w:cs="Arial"/>
        </w:rPr>
      </w:pPr>
      <w:bookmarkStart w:id="131" w:name="_Toc436386090"/>
      <w:bookmarkStart w:id="132" w:name="_Toc436386091"/>
      <w:bookmarkStart w:id="133" w:name="_Toc436386092"/>
      <w:bookmarkStart w:id="134" w:name="_Toc436386093"/>
      <w:bookmarkStart w:id="135" w:name="_Toc436386094"/>
      <w:bookmarkStart w:id="136" w:name="_Toc436386095"/>
      <w:bookmarkStart w:id="137" w:name="_Toc436386096"/>
      <w:bookmarkStart w:id="138" w:name="_Toc436386097"/>
      <w:bookmarkStart w:id="139" w:name="_Toc436386098"/>
      <w:bookmarkStart w:id="140" w:name="_Toc436386099"/>
      <w:bookmarkStart w:id="141" w:name="_Toc436386100"/>
      <w:bookmarkStart w:id="142" w:name="_Toc436386101"/>
      <w:bookmarkStart w:id="143" w:name="_Toc436386102"/>
      <w:bookmarkStart w:id="144" w:name="_Toc436386103"/>
      <w:bookmarkStart w:id="145" w:name="_Toc436386104"/>
      <w:bookmarkStart w:id="146" w:name="_Toc436386105"/>
      <w:bookmarkStart w:id="147" w:name="_Toc436386106"/>
      <w:bookmarkStart w:id="148" w:name="_Toc436386107"/>
      <w:bookmarkStart w:id="149" w:name="_Toc436386108"/>
      <w:bookmarkStart w:id="150" w:name="_Toc436386109"/>
      <w:bookmarkStart w:id="151" w:name="_Toc436386110"/>
      <w:bookmarkStart w:id="152" w:name="_Toc436386111"/>
      <w:bookmarkStart w:id="153" w:name="_Toc436386112"/>
      <w:bookmarkStart w:id="154" w:name="_Toc436386113"/>
      <w:bookmarkStart w:id="155" w:name="_Toc436386114"/>
      <w:bookmarkStart w:id="156" w:name="_Toc436386115"/>
      <w:bookmarkStart w:id="157" w:name="_Toc436385384"/>
      <w:bookmarkStart w:id="158" w:name="_Toc436386117"/>
      <w:bookmarkStart w:id="159" w:name="_Toc423976398"/>
      <w:bookmarkStart w:id="160" w:name="_Toc423976612"/>
      <w:bookmarkStart w:id="161" w:name="_Toc423976762"/>
      <w:bookmarkStart w:id="162" w:name="_Toc423976890"/>
      <w:bookmarkStart w:id="163" w:name="_Toc423976948"/>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4548535D" w14:textId="77777777" w:rsidR="00E17A21" w:rsidRPr="003F3433" w:rsidRDefault="00E17A21" w:rsidP="00E17A21">
      <w:pPr>
        <w:pStyle w:val="Ttulo1"/>
        <w:pBdr>
          <w:bottom w:val="single" w:sz="4" w:space="1" w:color="auto"/>
        </w:pBdr>
        <w:spacing w:line="276" w:lineRule="auto"/>
        <w:jc w:val="both"/>
        <w:rPr>
          <w:rFonts w:ascii="Arial" w:hAnsi="Arial" w:cs="Arial"/>
          <w:b/>
          <w:sz w:val="24"/>
          <w:szCs w:val="24"/>
        </w:rPr>
      </w:pPr>
      <w:bookmarkStart w:id="164" w:name="_Toc155958064"/>
      <w:bookmarkStart w:id="165" w:name="_Toc174619229"/>
      <w:r w:rsidRPr="003F3433">
        <w:rPr>
          <w:rFonts w:ascii="Arial" w:hAnsi="Arial" w:cs="Arial"/>
          <w:b/>
          <w:sz w:val="24"/>
          <w:szCs w:val="24"/>
        </w:rPr>
        <w:t>PENALIZACIONES</w:t>
      </w:r>
      <w:bookmarkEnd w:id="164"/>
      <w:bookmarkEnd w:id="165"/>
    </w:p>
    <w:p w14:paraId="02B2F786" w14:textId="77777777" w:rsidR="00E17A21" w:rsidRPr="003F3433" w:rsidRDefault="00E17A21" w:rsidP="00E17A21">
      <w:pPr>
        <w:spacing w:line="276" w:lineRule="auto"/>
        <w:jc w:val="both"/>
        <w:rPr>
          <w:rFonts w:ascii="Arial" w:hAnsi="Arial" w:cs="Arial"/>
        </w:rPr>
      </w:pPr>
    </w:p>
    <w:p w14:paraId="26CE6FE7" w14:textId="77777777" w:rsidR="00E17A21" w:rsidRPr="003F3433" w:rsidRDefault="00E17A21" w:rsidP="00E17A21">
      <w:pPr>
        <w:spacing w:line="276" w:lineRule="auto"/>
        <w:jc w:val="both"/>
        <w:rPr>
          <w:rFonts w:ascii="Arial" w:hAnsi="Arial" w:cs="Arial"/>
        </w:rPr>
      </w:pPr>
      <w:r w:rsidRPr="003F3433">
        <w:rPr>
          <w:rFonts w:ascii="Arial" w:hAnsi="Arial" w:cs="Arial"/>
        </w:rPr>
        <w:t xml:space="preserve">Las penalizaciones que se indican a continuación tienen como objetivo principal lograr la calidad esperada del alcance del proyecto, el cumplimiento de las normas técnicas y de </w:t>
      </w:r>
      <w:r w:rsidRPr="003F3433">
        <w:rPr>
          <w:rFonts w:ascii="Arial" w:hAnsi="Arial" w:cs="Arial"/>
        </w:rPr>
        <w:lastRenderedPageBreak/>
        <w:t>seguridad, así como de los estándares de servicio y de respuesta en el plazo de las órdenes o solicitudes de trabajo respectivas.</w:t>
      </w:r>
    </w:p>
    <w:p w14:paraId="58A7A871" w14:textId="77777777" w:rsidR="00E17A21" w:rsidRPr="003F3433" w:rsidRDefault="00E17A21" w:rsidP="00E17A21">
      <w:pPr>
        <w:spacing w:line="276" w:lineRule="auto"/>
        <w:jc w:val="both"/>
        <w:rPr>
          <w:rFonts w:ascii="Arial" w:hAnsi="Arial" w:cs="Arial"/>
        </w:rPr>
      </w:pPr>
    </w:p>
    <w:p w14:paraId="32F5D862" w14:textId="78775C2D" w:rsidR="00E17A21" w:rsidRPr="003F3433" w:rsidRDefault="00E17A21" w:rsidP="00E17A21">
      <w:pPr>
        <w:spacing w:line="276" w:lineRule="auto"/>
        <w:jc w:val="both"/>
        <w:rPr>
          <w:rFonts w:ascii="Arial" w:hAnsi="Arial" w:cs="Arial"/>
        </w:rPr>
      </w:pPr>
      <w:r w:rsidRPr="003F3433">
        <w:rPr>
          <w:rFonts w:ascii="Arial" w:hAnsi="Arial" w:cs="Arial"/>
        </w:rPr>
        <w:t xml:space="preserve">En todos los casos, las penalizaciones se pagarán en favor de </w:t>
      </w:r>
      <w:r w:rsidRPr="003F3433">
        <w:rPr>
          <w:rFonts w:ascii="Arial" w:hAnsi="Arial" w:cs="Arial"/>
          <w:b/>
        </w:rPr>
        <w:t>ENSA</w:t>
      </w:r>
      <w:r w:rsidRPr="003F3433">
        <w:rPr>
          <w:rFonts w:ascii="Arial" w:hAnsi="Arial" w:cs="Arial"/>
        </w:rPr>
        <w:t xml:space="preserve"> y su pago no libera a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de su responsabilidad civil frente a terceros o frente a </w:t>
      </w:r>
      <w:r w:rsidRPr="003F3433">
        <w:rPr>
          <w:rFonts w:ascii="Arial" w:hAnsi="Arial" w:cs="Arial"/>
          <w:b/>
        </w:rPr>
        <w:t>ENSA</w:t>
      </w:r>
      <w:r w:rsidRPr="003F3433">
        <w:rPr>
          <w:rFonts w:ascii="Arial" w:hAnsi="Arial" w:cs="Arial"/>
        </w:rPr>
        <w:t xml:space="preserve"> por las consecuencias ante un eventual incumplimiento de sus obligaciones, y por los daños y perjuicios que pudiera ocasionar a terceros y/o a </w:t>
      </w:r>
      <w:r w:rsidRPr="003F3433">
        <w:rPr>
          <w:rFonts w:ascii="Arial" w:hAnsi="Arial" w:cs="Arial"/>
          <w:b/>
        </w:rPr>
        <w:t xml:space="preserve">ENSA </w:t>
      </w:r>
      <w:r w:rsidRPr="003F3433">
        <w:rPr>
          <w:rFonts w:ascii="Arial" w:hAnsi="Arial" w:cs="Arial"/>
        </w:rPr>
        <w:t xml:space="preserve">originados durante el desempeño de sus funciones. De igual manera, la aplicación de las penalizaciones no exime a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de su obligación contractual de realizar el trabajo asignado en las condiciones y calidad establecidas en el presente documento.</w:t>
      </w:r>
    </w:p>
    <w:p w14:paraId="1C7AFF92" w14:textId="77777777" w:rsidR="00E17A21" w:rsidRPr="003F3433" w:rsidRDefault="00E17A21" w:rsidP="00E17A21">
      <w:pPr>
        <w:spacing w:line="276" w:lineRule="auto"/>
        <w:jc w:val="both"/>
        <w:rPr>
          <w:rFonts w:ascii="Arial" w:hAnsi="Arial" w:cs="Arial"/>
        </w:rPr>
      </w:pPr>
    </w:p>
    <w:p w14:paraId="35AB40F5" w14:textId="39980436" w:rsidR="00E17A21" w:rsidRPr="003F3433" w:rsidRDefault="00E17A21" w:rsidP="00E17A21">
      <w:pPr>
        <w:spacing w:line="276" w:lineRule="auto"/>
        <w:jc w:val="both"/>
        <w:rPr>
          <w:rFonts w:ascii="Arial" w:hAnsi="Arial" w:cs="Arial"/>
        </w:rPr>
      </w:pPr>
      <w:r w:rsidRPr="003F3433">
        <w:rPr>
          <w:rFonts w:ascii="Arial" w:hAnsi="Arial" w:cs="Arial"/>
          <w:b/>
        </w:rPr>
        <w:t>ENSA</w:t>
      </w:r>
      <w:r w:rsidRPr="003F3433">
        <w:rPr>
          <w:rFonts w:ascii="Arial" w:hAnsi="Arial" w:cs="Arial"/>
        </w:rPr>
        <w:t xml:space="preserve"> tendrá un sistema de inspección y control destinado a detectar las diferentes irregularidades que pudieran ocurrir, en especial aquellas que tengan relación con deficiencia o error en la ejecución o en la entrega de los trabajos por personal de </w:t>
      </w:r>
      <w:r w:rsidR="000D1333" w:rsidRPr="000D1333">
        <w:rPr>
          <w:rFonts w:ascii="Arial" w:hAnsi="Arial" w:cs="Arial"/>
          <w:b/>
          <w:bCs/>
        </w:rPr>
        <w:t>EL CONTRATISTA</w:t>
      </w:r>
      <w:r w:rsidRPr="003F3433">
        <w:rPr>
          <w:rFonts w:ascii="Arial" w:hAnsi="Arial" w:cs="Arial"/>
        </w:rPr>
        <w:t>.</w:t>
      </w:r>
    </w:p>
    <w:p w14:paraId="05E7C455" w14:textId="77777777" w:rsidR="00E17A21" w:rsidRPr="003F3433" w:rsidRDefault="00E17A21" w:rsidP="00E17A21">
      <w:pPr>
        <w:spacing w:line="276" w:lineRule="auto"/>
        <w:jc w:val="both"/>
        <w:rPr>
          <w:rFonts w:ascii="Arial" w:hAnsi="Arial" w:cs="Arial"/>
        </w:rPr>
      </w:pPr>
    </w:p>
    <w:p w14:paraId="2763B5BD" w14:textId="45589C78" w:rsidR="00E17A21" w:rsidRPr="003F3433" w:rsidRDefault="00E17A21" w:rsidP="00E17A21">
      <w:pPr>
        <w:spacing w:line="276" w:lineRule="auto"/>
        <w:jc w:val="both"/>
        <w:rPr>
          <w:rFonts w:ascii="Arial" w:hAnsi="Arial" w:cs="Arial"/>
        </w:rPr>
      </w:pPr>
      <w:r w:rsidRPr="003F3433">
        <w:rPr>
          <w:rFonts w:ascii="Arial" w:hAnsi="Arial" w:cs="Arial"/>
        </w:rPr>
        <w:t xml:space="preserve">El importe de todas las penalizaciones indicadas en esta cláusula, u otras de esta contratación, podrá ser descontado de cualquier factura o crédito que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tenga a su favor.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podrá solicitar reconsideración a cualquiera de estas penalizaciones, presentando justificación de las causas, planes correctivos que se han implementado y muestre mejoras en los procesos que originaron las penalizaciones.</w:t>
      </w:r>
    </w:p>
    <w:p w14:paraId="373FEABA" w14:textId="77777777" w:rsidR="00E17A21" w:rsidRPr="003F3433" w:rsidRDefault="00E17A21" w:rsidP="00E17A21">
      <w:pPr>
        <w:spacing w:line="276" w:lineRule="auto"/>
        <w:jc w:val="both"/>
        <w:rPr>
          <w:rFonts w:ascii="Arial" w:hAnsi="Arial" w:cs="Arial"/>
        </w:rPr>
      </w:pPr>
    </w:p>
    <w:p w14:paraId="2A1CBDF5" w14:textId="77777777" w:rsidR="00E17A21" w:rsidRPr="003F3433" w:rsidRDefault="00E17A21" w:rsidP="00E17A21">
      <w:pPr>
        <w:spacing w:line="276" w:lineRule="auto"/>
        <w:jc w:val="both"/>
        <w:rPr>
          <w:rFonts w:ascii="Arial" w:hAnsi="Arial" w:cs="Arial"/>
        </w:rPr>
      </w:pPr>
      <w:r w:rsidRPr="003F3433">
        <w:rPr>
          <w:rFonts w:ascii="Arial" w:hAnsi="Arial" w:cs="Arial"/>
        </w:rPr>
        <w:t>A continuación, se indican las penalizaciones que son aplicables a esta contratación:</w:t>
      </w:r>
      <w:bookmarkStart w:id="166" w:name="_Toc423976401"/>
      <w:bookmarkStart w:id="167" w:name="_Toc423976615"/>
      <w:bookmarkStart w:id="168" w:name="_Toc423976765"/>
      <w:bookmarkStart w:id="169" w:name="_Toc423976893"/>
      <w:bookmarkStart w:id="170" w:name="_Toc423976951"/>
      <w:bookmarkEnd w:id="166"/>
      <w:bookmarkEnd w:id="167"/>
      <w:bookmarkEnd w:id="168"/>
      <w:bookmarkEnd w:id="169"/>
      <w:bookmarkEnd w:id="170"/>
    </w:p>
    <w:p w14:paraId="2BB0386C" w14:textId="77777777" w:rsidR="00E17A21" w:rsidRPr="003F3433" w:rsidRDefault="00E17A21" w:rsidP="00E17A21">
      <w:pPr>
        <w:spacing w:line="276" w:lineRule="auto"/>
        <w:jc w:val="both"/>
        <w:rPr>
          <w:rFonts w:ascii="Arial" w:hAnsi="Arial" w:cs="Arial"/>
        </w:rPr>
      </w:pPr>
    </w:p>
    <w:p w14:paraId="2271479A" w14:textId="77777777" w:rsidR="00E17A21" w:rsidRPr="003F3433" w:rsidRDefault="00E17A21" w:rsidP="00E17A21">
      <w:pPr>
        <w:pStyle w:val="Ttulo2"/>
        <w:spacing w:line="276" w:lineRule="auto"/>
        <w:rPr>
          <w:rFonts w:ascii="Arial" w:hAnsi="Arial" w:cs="Arial"/>
          <w:b/>
          <w:noProof w:val="0"/>
          <w:sz w:val="24"/>
          <w:szCs w:val="24"/>
        </w:rPr>
      </w:pPr>
      <w:bookmarkStart w:id="171" w:name="_Toc155958065"/>
      <w:bookmarkStart w:id="172" w:name="_Toc174619230"/>
      <w:r w:rsidRPr="003F3433">
        <w:rPr>
          <w:rFonts w:ascii="Arial" w:hAnsi="Arial" w:cs="Arial"/>
          <w:b/>
          <w:noProof w:val="0"/>
          <w:sz w:val="24"/>
          <w:szCs w:val="24"/>
        </w:rPr>
        <w:t>PENALIZACIONES POR FALTAS</w:t>
      </w:r>
      <w:bookmarkEnd w:id="171"/>
      <w:bookmarkEnd w:id="172"/>
    </w:p>
    <w:p w14:paraId="6ED4938B" w14:textId="77777777" w:rsidR="00E17A21" w:rsidRPr="003F3433" w:rsidRDefault="00E17A21" w:rsidP="00E17A21">
      <w:pPr>
        <w:spacing w:line="276" w:lineRule="auto"/>
        <w:jc w:val="both"/>
        <w:rPr>
          <w:rFonts w:ascii="Arial" w:hAnsi="Arial" w:cs="Arial"/>
        </w:rPr>
      </w:pPr>
    </w:p>
    <w:tbl>
      <w:tblPr>
        <w:tblpPr w:leftFromText="141" w:rightFromText="141" w:vertAnchor="text" w:tblpY="1"/>
        <w:tblOverlap w:val="never"/>
        <w:tblW w:w="0" w:type="auto"/>
        <w:tblCellMar>
          <w:left w:w="70" w:type="dxa"/>
          <w:right w:w="70" w:type="dxa"/>
        </w:tblCellMar>
        <w:tblLook w:val="04A0" w:firstRow="1" w:lastRow="0" w:firstColumn="1" w:lastColumn="0" w:noHBand="0" w:noVBand="1"/>
      </w:tblPr>
      <w:tblGrid>
        <w:gridCol w:w="760"/>
        <w:gridCol w:w="4150"/>
        <w:gridCol w:w="4459"/>
      </w:tblGrid>
      <w:tr w:rsidR="00E17A21" w:rsidRPr="00A71C68" w14:paraId="17FF352B" w14:textId="77777777" w:rsidTr="00A36377">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C2D28F7" w14:textId="77777777" w:rsidR="00E17A21" w:rsidRPr="00A71C68" w:rsidRDefault="00E17A21" w:rsidP="00A36377">
            <w:pPr>
              <w:jc w:val="center"/>
              <w:rPr>
                <w:rFonts w:ascii="Arial" w:hAnsi="Arial" w:cs="Arial"/>
                <w:b/>
                <w:bCs/>
                <w:color w:val="000000"/>
                <w:sz w:val="18"/>
                <w:szCs w:val="18"/>
                <w:lang w:val="es-PA" w:eastAsia="es-PA"/>
              </w:rPr>
            </w:pPr>
            <w:r w:rsidRPr="00A71C68">
              <w:rPr>
                <w:rFonts w:ascii="Arial" w:hAnsi="Arial" w:cs="Arial"/>
                <w:b/>
                <w:bCs/>
                <w:color w:val="000000"/>
                <w:sz w:val="18"/>
                <w:szCs w:val="18"/>
              </w:rPr>
              <w:t>Código</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1B89741C" w14:textId="77777777" w:rsidR="00E17A21" w:rsidRPr="00A71C68" w:rsidRDefault="00E17A21" w:rsidP="00A36377">
            <w:pPr>
              <w:jc w:val="center"/>
              <w:rPr>
                <w:rFonts w:ascii="Arial" w:hAnsi="Arial" w:cs="Arial"/>
                <w:b/>
                <w:bCs/>
                <w:color w:val="000000"/>
                <w:sz w:val="18"/>
                <w:szCs w:val="18"/>
              </w:rPr>
            </w:pPr>
            <w:r w:rsidRPr="00A71C68">
              <w:rPr>
                <w:rFonts w:ascii="Arial" w:hAnsi="Arial" w:cs="Arial"/>
                <w:b/>
                <w:bCs/>
                <w:color w:val="000000"/>
                <w:sz w:val="18"/>
                <w:szCs w:val="18"/>
              </w:rPr>
              <w:t>Falta</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03380AB3" w14:textId="77777777" w:rsidR="00E17A21" w:rsidRPr="00A71C68" w:rsidRDefault="00E17A21" w:rsidP="00A36377">
            <w:pPr>
              <w:jc w:val="center"/>
              <w:rPr>
                <w:rFonts w:ascii="Arial" w:hAnsi="Arial" w:cs="Arial"/>
                <w:b/>
                <w:bCs/>
                <w:color w:val="000000"/>
                <w:sz w:val="18"/>
                <w:szCs w:val="18"/>
              </w:rPr>
            </w:pPr>
            <w:r w:rsidRPr="00A71C68">
              <w:rPr>
                <w:rFonts w:ascii="Arial" w:hAnsi="Arial" w:cs="Arial"/>
                <w:b/>
                <w:bCs/>
                <w:color w:val="000000"/>
                <w:sz w:val="18"/>
                <w:szCs w:val="18"/>
              </w:rPr>
              <w:t>Penalización</w:t>
            </w:r>
          </w:p>
        </w:tc>
      </w:tr>
      <w:tr w:rsidR="00E17A21" w:rsidRPr="00A71C68" w14:paraId="682F70CE" w14:textId="77777777" w:rsidTr="00A3637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A778AF" w14:textId="77777777" w:rsidR="00E17A21" w:rsidRPr="00A71C68" w:rsidRDefault="00E17A21" w:rsidP="00A36377">
            <w:pPr>
              <w:rPr>
                <w:rFonts w:ascii="Arial" w:hAnsi="Arial" w:cs="Arial"/>
                <w:color w:val="000000"/>
                <w:sz w:val="18"/>
                <w:szCs w:val="18"/>
              </w:rPr>
            </w:pPr>
            <w:r w:rsidRPr="00A71C68">
              <w:rPr>
                <w:rFonts w:ascii="Arial" w:hAnsi="Arial" w:cs="Arial"/>
                <w:color w:val="000000"/>
                <w:sz w:val="18"/>
                <w:szCs w:val="18"/>
              </w:rPr>
              <w:t>P.01</w:t>
            </w:r>
          </w:p>
        </w:tc>
        <w:tc>
          <w:tcPr>
            <w:tcW w:w="0" w:type="auto"/>
            <w:tcBorders>
              <w:top w:val="nil"/>
              <w:left w:val="nil"/>
              <w:bottom w:val="single" w:sz="4" w:space="0" w:color="auto"/>
              <w:right w:val="single" w:sz="4" w:space="0" w:color="auto"/>
            </w:tcBorders>
            <w:shd w:val="clear" w:color="auto" w:fill="auto"/>
            <w:vAlign w:val="center"/>
            <w:hideMark/>
          </w:tcPr>
          <w:p w14:paraId="17CD95B0"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No presentar los registros fotográficos o presentar los mismos de manera deficiente.</w:t>
            </w:r>
          </w:p>
        </w:tc>
        <w:tc>
          <w:tcPr>
            <w:tcW w:w="0" w:type="auto"/>
            <w:tcBorders>
              <w:top w:val="nil"/>
              <w:left w:val="nil"/>
              <w:bottom w:val="single" w:sz="4" w:space="0" w:color="auto"/>
              <w:right w:val="single" w:sz="4" w:space="0" w:color="auto"/>
            </w:tcBorders>
            <w:shd w:val="clear" w:color="auto" w:fill="auto"/>
            <w:vAlign w:val="center"/>
            <w:hideMark/>
          </w:tcPr>
          <w:p w14:paraId="44F438AF"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$USD. 25.00 por la no entrega o deficiencia de los registros fotográficos.</w:t>
            </w:r>
          </w:p>
        </w:tc>
      </w:tr>
      <w:tr w:rsidR="00E17A21" w:rsidRPr="00A71C68" w14:paraId="32C218AD" w14:textId="77777777" w:rsidTr="00A36377">
        <w:trPr>
          <w:trHeight w:val="2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F0789DD"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P.02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0ED3A"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No cumplir con la entrega de los Informes de seguridad y de supervisión.</w:t>
            </w:r>
          </w:p>
        </w:tc>
        <w:tc>
          <w:tcPr>
            <w:tcW w:w="0" w:type="auto"/>
            <w:tcBorders>
              <w:top w:val="nil"/>
              <w:left w:val="nil"/>
              <w:bottom w:val="single" w:sz="4" w:space="0" w:color="auto"/>
              <w:right w:val="single" w:sz="4" w:space="0" w:color="auto"/>
            </w:tcBorders>
            <w:shd w:val="clear" w:color="auto" w:fill="auto"/>
            <w:vAlign w:val="center"/>
            <w:hideMark/>
          </w:tcPr>
          <w:p w14:paraId="58D9B358"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a) $USD. 30.00 por atraso en más de 7 días laborales en la entrega de Informes y</w:t>
            </w:r>
          </w:p>
        </w:tc>
      </w:tr>
      <w:tr w:rsidR="00E17A21" w:rsidRPr="00A71C68" w14:paraId="46DFA670" w14:textId="77777777" w:rsidTr="00A36377">
        <w:trPr>
          <w:trHeight w:val="20"/>
        </w:trPr>
        <w:tc>
          <w:tcPr>
            <w:tcW w:w="0" w:type="auto"/>
            <w:vMerge/>
            <w:tcBorders>
              <w:top w:val="nil"/>
              <w:left w:val="single" w:sz="4" w:space="0" w:color="auto"/>
              <w:bottom w:val="single" w:sz="4" w:space="0" w:color="auto"/>
              <w:right w:val="single" w:sz="4" w:space="0" w:color="auto"/>
            </w:tcBorders>
            <w:vAlign w:val="center"/>
            <w:hideMark/>
          </w:tcPr>
          <w:p w14:paraId="5B39794A" w14:textId="77777777" w:rsidR="00E17A21" w:rsidRPr="00A71C68" w:rsidRDefault="00E17A21" w:rsidP="00A36377">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46EF00EC" w14:textId="77777777" w:rsidR="00E17A21" w:rsidRPr="00A71C68" w:rsidRDefault="00E17A21" w:rsidP="00A36377">
            <w:pPr>
              <w:jc w:val="both"/>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5A032CEF"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 xml:space="preserve">b) $USD. 50.00 adicionales por cada día laboral posterior. </w:t>
            </w:r>
          </w:p>
        </w:tc>
      </w:tr>
      <w:tr w:rsidR="00E17A21" w:rsidRPr="00A71C68" w14:paraId="7F573F74" w14:textId="77777777" w:rsidTr="00A36377">
        <w:trPr>
          <w:trHeight w:val="20"/>
        </w:trPr>
        <w:tc>
          <w:tcPr>
            <w:tcW w:w="0" w:type="auto"/>
            <w:vMerge/>
            <w:tcBorders>
              <w:top w:val="nil"/>
              <w:left w:val="single" w:sz="4" w:space="0" w:color="auto"/>
              <w:bottom w:val="single" w:sz="4" w:space="0" w:color="auto"/>
              <w:right w:val="single" w:sz="4" w:space="0" w:color="auto"/>
            </w:tcBorders>
            <w:vAlign w:val="center"/>
            <w:hideMark/>
          </w:tcPr>
          <w:p w14:paraId="0D00F9D2" w14:textId="77777777" w:rsidR="00E17A21" w:rsidRPr="00A71C68" w:rsidRDefault="00E17A21" w:rsidP="00A36377">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797CACAD" w14:textId="77777777" w:rsidR="00E17A21" w:rsidRPr="00A71C68" w:rsidRDefault="00E17A21" w:rsidP="00A36377">
            <w:pPr>
              <w:jc w:val="both"/>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3EF95C50"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c) Hasta un máximo de diez (10) días laborales.</w:t>
            </w:r>
          </w:p>
        </w:tc>
      </w:tr>
      <w:tr w:rsidR="00E17A21" w:rsidRPr="00A71C68" w14:paraId="79F62B50" w14:textId="77777777" w:rsidTr="00A36377">
        <w:trPr>
          <w:trHeight w:val="2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12A2F8A"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P.03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A6E9846"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Errores en la ejecución del proyecto, falta a los procedimientos o guías de trabajo, daños ocasionados a terceros, mala o deficiente ejecución de labores técnicas, baja efectividad del trabajo asignado, falta de información requerida por ENSA.</w:t>
            </w:r>
          </w:p>
        </w:tc>
        <w:tc>
          <w:tcPr>
            <w:tcW w:w="0" w:type="auto"/>
            <w:tcBorders>
              <w:top w:val="nil"/>
              <w:left w:val="nil"/>
              <w:bottom w:val="single" w:sz="4" w:space="0" w:color="auto"/>
              <w:right w:val="single" w:sz="4" w:space="0" w:color="auto"/>
            </w:tcBorders>
            <w:shd w:val="clear" w:color="auto" w:fill="auto"/>
            <w:vAlign w:val="center"/>
            <w:hideMark/>
          </w:tcPr>
          <w:p w14:paraId="5FD498C8"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a) $USD. 25.00 por cada acción no realizada.</w:t>
            </w:r>
          </w:p>
        </w:tc>
      </w:tr>
      <w:tr w:rsidR="00E17A21" w:rsidRPr="00A71C68" w14:paraId="7EFF54DE" w14:textId="77777777" w:rsidTr="00A36377">
        <w:trPr>
          <w:trHeight w:val="20"/>
        </w:trPr>
        <w:tc>
          <w:tcPr>
            <w:tcW w:w="0" w:type="auto"/>
            <w:vMerge/>
            <w:tcBorders>
              <w:top w:val="nil"/>
              <w:left w:val="single" w:sz="4" w:space="0" w:color="auto"/>
              <w:bottom w:val="single" w:sz="4" w:space="0" w:color="auto"/>
              <w:right w:val="single" w:sz="4" w:space="0" w:color="auto"/>
            </w:tcBorders>
            <w:vAlign w:val="center"/>
            <w:hideMark/>
          </w:tcPr>
          <w:p w14:paraId="73E88329" w14:textId="77777777" w:rsidR="00E17A21" w:rsidRPr="00A71C68" w:rsidRDefault="00E17A21" w:rsidP="00A36377">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39FCB9B3" w14:textId="77777777" w:rsidR="00E17A21" w:rsidRPr="00A71C68" w:rsidRDefault="00E17A21" w:rsidP="00A36377">
            <w:pPr>
              <w:jc w:val="both"/>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2F6CE0F8"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b) En el caso de daños a terceros tendrá que cubrir el costo de los daños ocasionados.</w:t>
            </w:r>
          </w:p>
        </w:tc>
      </w:tr>
      <w:tr w:rsidR="00E17A21" w:rsidRPr="00A71C68" w14:paraId="27675E8B" w14:textId="77777777" w:rsidTr="00A36377">
        <w:trPr>
          <w:trHeight w:val="2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467D37E"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P.04</w:t>
            </w:r>
          </w:p>
        </w:tc>
        <w:tc>
          <w:tcPr>
            <w:tcW w:w="0" w:type="auto"/>
            <w:tcBorders>
              <w:top w:val="nil"/>
              <w:left w:val="nil"/>
              <w:bottom w:val="single" w:sz="4" w:space="0" w:color="auto"/>
              <w:right w:val="single" w:sz="4" w:space="0" w:color="auto"/>
            </w:tcBorders>
            <w:shd w:val="clear" w:color="auto" w:fill="auto"/>
            <w:vAlign w:val="center"/>
            <w:hideMark/>
          </w:tcPr>
          <w:p w14:paraId="3E295294" w14:textId="4D73510D"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 xml:space="preserve">No contar con los materiales o equipos necesarios o apropiados, o no se encuentra preparado para la ejecución del proyecto en la hora programada de inicio, o por cualquier otra circunstancia imputable a </w:t>
            </w:r>
            <w:r w:rsidR="000D1333" w:rsidRPr="000D1333">
              <w:rPr>
                <w:rFonts w:ascii="Arial" w:hAnsi="Arial" w:cs="Arial"/>
                <w:b/>
                <w:bCs/>
                <w:color w:val="000000"/>
                <w:sz w:val="18"/>
                <w:szCs w:val="18"/>
              </w:rPr>
              <w:t>EL CONTRATISTA</w:t>
            </w:r>
            <w:r w:rsidRPr="00A71C68">
              <w:rPr>
                <w:rFonts w:ascii="Arial" w:hAnsi="Arial" w:cs="Arial"/>
                <w:color w:val="000000"/>
                <w:sz w:val="18"/>
                <w:szCs w:val="18"/>
              </w:rPr>
              <w:t xml:space="preserve">, implicando esto la </w:t>
            </w:r>
            <w:r w:rsidRPr="00A71C68">
              <w:rPr>
                <w:rFonts w:ascii="Arial" w:hAnsi="Arial" w:cs="Arial"/>
                <w:color w:val="000000"/>
                <w:sz w:val="18"/>
                <w:szCs w:val="18"/>
              </w:rPr>
              <w:lastRenderedPageBreak/>
              <w:t>suspensión del trabajo o un retraso en el inicio de labores.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251CE62"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lastRenderedPageBreak/>
              <w:t>$USD. 50.00 por cada acción no realizada. Se podrá dar informe de aquellas que por su naturaleza o complejidad no se pudo realizar.</w:t>
            </w:r>
          </w:p>
        </w:tc>
      </w:tr>
      <w:tr w:rsidR="00E17A21" w:rsidRPr="00A71C68" w14:paraId="52359886" w14:textId="77777777" w:rsidTr="00A36377">
        <w:trPr>
          <w:trHeight w:val="20"/>
        </w:trPr>
        <w:tc>
          <w:tcPr>
            <w:tcW w:w="0" w:type="auto"/>
            <w:vMerge/>
            <w:tcBorders>
              <w:top w:val="nil"/>
              <w:left w:val="single" w:sz="4" w:space="0" w:color="auto"/>
              <w:bottom w:val="single" w:sz="4" w:space="0" w:color="auto"/>
              <w:right w:val="single" w:sz="4" w:space="0" w:color="auto"/>
            </w:tcBorders>
            <w:vAlign w:val="center"/>
            <w:hideMark/>
          </w:tcPr>
          <w:p w14:paraId="43A2C546" w14:textId="77777777" w:rsidR="00E17A21" w:rsidRPr="00A71C68" w:rsidRDefault="00E17A21" w:rsidP="00A36377">
            <w:pP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5676F2E8"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Por abandonar un trabajo sin causa justificada, dejando el mismo inconcluso</w:t>
            </w:r>
          </w:p>
        </w:tc>
        <w:tc>
          <w:tcPr>
            <w:tcW w:w="0" w:type="auto"/>
            <w:vMerge/>
            <w:tcBorders>
              <w:top w:val="nil"/>
              <w:left w:val="single" w:sz="4" w:space="0" w:color="auto"/>
              <w:bottom w:val="single" w:sz="4" w:space="0" w:color="auto"/>
              <w:right w:val="single" w:sz="4" w:space="0" w:color="auto"/>
            </w:tcBorders>
            <w:vAlign w:val="center"/>
            <w:hideMark/>
          </w:tcPr>
          <w:p w14:paraId="2C519E60" w14:textId="77777777" w:rsidR="00E17A21" w:rsidRPr="00A71C68" w:rsidRDefault="00E17A21" w:rsidP="00A36377">
            <w:pPr>
              <w:jc w:val="both"/>
              <w:rPr>
                <w:rFonts w:ascii="Arial" w:hAnsi="Arial" w:cs="Arial"/>
                <w:color w:val="000000"/>
                <w:sz w:val="18"/>
                <w:szCs w:val="18"/>
              </w:rPr>
            </w:pPr>
          </w:p>
        </w:tc>
      </w:tr>
      <w:tr w:rsidR="00E17A21" w:rsidRPr="00A71C68" w14:paraId="27863CCA" w14:textId="77777777" w:rsidTr="00A36377">
        <w:trPr>
          <w:trHeight w:val="20"/>
        </w:trPr>
        <w:tc>
          <w:tcPr>
            <w:tcW w:w="0" w:type="auto"/>
            <w:vMerge/>
            <w:tcBorders>
              <w:top w:val="nil"/>
              <w:left w:val="single" w:sz="4" w:space="0" w:color="auto"/>
              <w:bottom w:val="single" w:sz="4" w:space="0" w:color="auto"/>
              <w:right w:val="single" w:sz="4" w:space="0" w:color="auto"/>
            </w:tcBorders>
            <w:vAlign w:val="center"/>
            <w:hideMark/>
          </w:tcPr>
          <w:p w14:paraId="6D2929BD" w14:textId="77777777" w:rsidR="00E17A21" w:rsidRPr="00A71C68" w:rsidRDefault="00E17A21" w:rsidP="00A36377">
            <w:pP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5F33286D"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Negarse a la realización de un trabajo asignado en el tiempo estipulado.</w:t>
            </w:r>
          </w:p>
        </w:tc>
        <w:tc>
          <w:tcPr>
            <w:tcW w:w="0" w:type="auto"/>
            <w:vMerge/>
            <w:tcBorders>
              <w:top w:val="nil"/>
              <w:left w:val="single" w:sz="4" w:space="0" w:color="auto"/>
              <w:bottom w:val="single" w:sz="4" w:space="0" w:color="auto"/>
              <w:right w:val="single" w:sz="4" w:space="0" w:color="auto"/>
            </w:tcBorders>
            <w:vAlign w:val="center"/>
            <w:hideMark/>
          </w:tcPr>
          <w:p w14:paraId="48A2C5AC" w14:textId="77777777" w:rsidR="00E17A21" w:rsidRPr="00A71C68" w:rsidRDefault="00E17A21" w:rsidP="00A36377">
            <w:pPr>
              <w:jc w:val="both"/>
              <w:rPr>
                <w:rFonts w:ascii="Arial" w:hAnsi="Arial" w:cs="Arial"/>
                <w:color w:val="000000"/>
                <w:sz w:val="18"/>
                <w:szCs w:val="18"/>
              </w:rPr>
            </w:pPr>
          </w:p>
        </w:tc>
      </w:tr>
      <w:tr w:rsidR="00E17A21" w:rsidRPr="00A71C68" w14:paraId="74BBAFEA" w14:textId="77777777" w:rsidTr="00A36377">
        <w:trPr>
          <w:trHeight w:val="2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3D6DB09"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P.05</w:t>
            </w:r>
          </w:p>
        </w:tc>
        <w:tc>
          <w:tcPr>
            <w:tcW w:w="0" w:type="auto"/>
            <w:tcBorders>
              <w:top w:val="nil"/>
              <w:left w:val="nil"/>
              <w:bottom w:val="single" w:sz="4" w:space="0" w:color="auto"/>
              <w:right w:val="single" w:sz="4" w:space="0" w:color="auto"/>
            </w:tcBorders>
            <w:shd w:val="clear" w:color="auto" w:fill="auto"/>
            <w:vAlign w:val="center"/>
            <w:hideMark/>
          </w:tcPr>
          <w:p w14:paraId="449DD750" w14:textId="05C2BCBA"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 xml:space="preserve">Suspensión del trabajo debido a cualquiera de los siguientes aspectos responsabilidad de </w:t>
            </w:r>
            <w:r w:rsidR="000D1333" w:rsidRPr="000D1333">
              <w:rPr>
                <w:rFonts w:ascii="Arial" w:hAnsi="Arial" w:cs="Arial"/>
                <w:b/>
                <w:bCs/>
                <w:color w:val="000000"/>
                <w:sz w:val="18"/>
                <w:szCs w:val="18"/>
              </w:rPr>
              <w:t>EL CONTRATISTA</w:t>
            </w:r>
            <w:r w:rsidRPr="00A71C68">
              <w:rPr>
                <w:rFonts w:ascii="Arial" w:hAnsi="Arial" w:cs="Arial"/>
                <w:color w:val="000000"/>
                <w:sz w:val="18"/>
                <w:szCs w:val="18"/>
              </w:rPr>
              <w: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659F93E"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$USD. 75.00 por cada acción no realizada. Se podrá dar informe de aquellas que por su naturaleza o complejidad no se pudo realizar.</w:t>
            </w:r>
          </w:p>
        </w:tc>
      </w:tr>
      <w:tr w:rsidR="00E17A21" w:rsidRPr="00A71C68" w14:paraId="33B49295" w14:textId="77777777" w:rsidTr="00A36377">
        <w:trPr>
          <w:trHeight w:val="20"/>
        </w:trPr>
        <w:tc>
          <w:tcPr>
            <w:tcW w:w="0" w:type="auto"/>
            <w:vMerge/>
            <w:tcBorders>
              <w:top w:val="nil"/>
              <w:left w:val="single" w:sz="4" w:space="0" w:color="auto"/>
              <w:bottom w:val="single" w:sz="4" w:space="0" w:color="auto"/>
              <w:right w:val="single" w:sz="4" w:space="0" w:color="auto"/>
            </w:tcBorders>
            <w:vAlign w:val="center"/>
            <w:hideMark/>
          </w:tcPr>
          <w:p w14:paraId="5F588F87" w14:textId="77777777" w:rsidR="00E17A21" w:rsidRPr="00A71C68" w:rsidRDefault="00E17A21" w:rsidP="00A36377">
            <w:pP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6387210E"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 xml:space="preserve">a)       Por encontrarse personal no idóneo para el tipo de trabajo (no corresponde al perfil autorizado por </w:t>
            </w:r>
            <w:r w:rsidRPr="00A71C68">
              <w:rPr>
                <w:rFonts w:ascii="Arial" w:hAnsi="Arial" w:cs="Arial"/>
                <w:b/>
                <w:bCs/>
                <w:color w:val="000000"/>
                <w:sz w:val="18"/>
                <w:szCs w:val="18"/>
              </w:rPr>
              <w:t>ENSA</w:t>
            </w:r>
            <w:r w:rsidRPr="00A71C68">
              <w:rPr>
                <w:rFonts w:ascii="Arial" w:hAnsi="Arial" w:cs="Arial"/>
                <w:color w:val="000000"/>
                <w:sz w:val="18"/>
                <w:szCs w:val="18"/>
              </w:rPr>
              <w:t xml:space="preserve"> o no cuenta con su respectiva identificación) que impidiese la ejecución de las labores.</w:t>
            </w:r>
          </w:p>
        </w:tc>
        <w:tc>
          <w:tcPr>
            <w:tcW w:w="0" w:type="auto"/>
            <w:vMerge/>
            <w:tcBorders>
              <w:top w:val="nil"/>
              <w:left w:val="single" w:sz="4" w:space="0" w:color="auto"/>
              <w:bottom w:val="single" w:sz="4" w:space="0" w:color="auto"/>
              <w:right w:val="single" w:sz="4" w:space="0" w:color="auto"/>
            </w:tcBorders>
            <w:vAlign w:val="center"/>
            <w:hideMark/>
          </w:tcPr>
          <w:p w14:paraId="520C0F52" w14:textId="77777777" w:rsidR="00E17A21" w:rsidRPr="00A71C68" w:rsidRDefault="00E17A21" w:rsidP="00A36377">
            <w:pPr>
              <w:jc w:val="both"/>
              <w:rPr>
                <w:rFonts w:ascii="Arial" w:hAnsi="Arial" w:cs="Arial"/>
                <w:color w:val="000000"/>
                <w:sz w:val="18"/>
                <w:szCs w:val="18"/>
              </w:rPr>
            </w:pPr>
          </w:p>
        </w:tc>
      </w:tr>
      <w:tr w:rsidR="00E17A21" w:rsidRPr="00A71C68" w14:paraId="5610A136" w14:textId="77777777" w:rsidTr="00A36377">
        <w:trPr>
          <w:trHeight w:val="20"/>
        </w:trPr>
        <w:tc>
          <w:tcPr>
            <w:tcW w:w="0" w:type="auto"/>
            <w:vMerge/>
            <w:tcBorders>
              <w:top w:val="nil"/>
              <w:left w:val="single" w:sz="4" w:space="0" w:color="auto"/>
              <w:bottom w:val="single" w:sz="4" w:space="0" w:color="auto"/>
              <w:right w:val="single" w:sz="4" w:space="0" w:color="auto"/>
            </w:tcBorders>
            <w:vAlign w:val="center"/>
            <w:hideMark/>
          </w:tcPr>
          <w:p w14:paraId="31683725" w14:textId="77777777" w:rsidR="00E17A21" w:rsidRPr="00A71C68" w:rsidRDefault="00E17A21" w:rsidP="00A36377">
            <w:pP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06185831"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 xml:space="preserve">c)       Por no haber autorizado </w:t>
            </w:r>
            <w:r w:rsidRPr="00A71C68">
              <w:rPr>
                <w:rFonts w:ascii="Arial" w:hAnsi="Arial" w:cs="Arial"/>
                <w:b/>
                <w:bCs/>
                <w:color w:val="000000"/>
                <w:sz w:val="18"/>
                <w:szCs w:val="18"/>
              </w:rPr>
              <w:t>ENSA</w:t>
            </w:r>
            <w:r w:rsidRPr="00A71C68">
              <w:rPr>
                <w:rFonts w:ascii="Arial" w:hAnsi="Arial" w:cs="Arial"/>
                <w:color w:val="000000"/>
                <w:sz w:val="18"/>
                <w:szCs w:val="18"/>
              </w:rPr>
              <w:t xml:space="preserve"> la realización del trabajo.</w:t>
            </w:r>
          </w:p>
        </w:tc>
        <w:tc>
          <w:tcPr>
            <w:tcW w:w="0" w:type="auto"/>
            <w:vMerge/>
            <w:tcBorders>
              <w:top w:val="nil"/>
              <w:left w:val="single" w:sz="4" w:space="0" w:color="auto"/>
              <w:bottom w:val="single" w:sz="4" w:space="0" w:color="auto"/>
              <w:right w:val="single" w:sz="4" w:space="0" w:color="auto"/>
            </w:tcBorders>
            <w:vAlign w:val="center"/>
            <w:hideMark/>
          </w:tcPr>
          <w:p w14:paraId="6EFC09CB" w14:textId="77777777" w:rsidR="00E17A21" w:rsidRPr="00A71C68" w:rsidRDefault="00E17A21" w:rsidP="00A36377">
            <w:pPr>
              <w:jc w:val="both"/>
              <w:rPr>
                <w:rFonts w:ascii="Arial" w:hAnsi="Arial" w:cs="Arial"/>
                <w:color w:val="000000"/>
                <w:sz w:val="18"/>
                <w:szCs w:val="18"/>
              </w:rPr>
            </w:pPr>
          </w:p>
        </w:tc>
      </w:tr>
      <w:tr w:rsidR="00E17A21" w:rsidRPr="00A71C68" w14:paraId="0E622ECD" w14:textId="77777777" w:rsidTr="00A3637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05872E"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P.06</w:t>
            </w:r>
          </w:p>
        </w:tc>
        <w:tc>
          <w:tcPr>
            <w:tcW w:w="0" w:type="auto"/>
            <w:tcBorders>
              <w:top w:val="nil"/>
              <w:left w:val="nil"/>
              <w:bottom w:val="single" w:sz="4" w:space="0" w:color="auto"/>
              <w:right w:val="single" w:sz="4" w:space="0" w:color="auto"/>
            </w:tcBorders>
            <w:shd w:val="clear" w:color="auto" w:fill="auto"/>
            <w:vAlign w:val="center"/>
            <w:hideMark/>
          </w:tcPr>
          <w:p w14:paraId="0A1FE580" w14:textId="0C752ADD"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 xml:space="preserve">Provocar interrupciones, perturbaciones o afectaciones de los equipos asociados al proyecto en las diferentes instalaciones de </w:t>
            </w:r>
            <w:r w:rsidRPr="00A71C68">
              <w:rPr>
                <w:rFonts w:ascii="Arial" w:hAnsi="Arial" w:cs="Arial"/>
                <w:b/>
                <w:bCs/>
                <w:color w:val="000000"/>
                <w:sz w:val="18"/>
                <w:szCs w:val="18"/>
              </w:rPr>
              <w:t>ENSA</w:t>
            </w:r>
            <w:r w:rsidRPr="00A71C68">
              <w:rPr>
                <w:rFonts w:ascii="Arial" w:hAnsi="Arial" w:cs="Arial"/>
                <w:color w:val="000000"/>
                <w:sz w:val="18"/>
                <w:szCs w:val="18"/>
              </w:rPr>
              <w:t xml:space="preserve">, debido a descuido o calidad deficiente de las labores/trabajos realizados por </w:t>
            </w:r>
            <w:r w:rsidR="000D1333" w:rsidRPr="000D1333">
              <w:rPr>
                <w:rFonts w:ascii="Arial" w:hAnsi="Arial" w:cs="Arial"/>
                <w:b/>
                <w:bCs/>
                <w:color w:val="000000"/>
                <w:sz w:val="18"/>
                <w:szCs w:val="18"/>
              </w:rPr>
              <w:t>EL CONTRATISTA</w:t>
            </w:r>
            <w:r w:rsidRPr="00A71C68">
              <w:rPr>
                <w:rFonts w:ascii="Arial"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14:paraId="04B427A9"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a) $USD. 200.00 por cada evento.</w:t>
            </w:r>
          </w:p>
        </w:tc>
      </w:tr>
      <w:tr w:rsidR="00E17A21" w:rsidRPr="00A71C68" w14:paraId="642D40A0" w14:textId="77777777" w:rsidTr="00A36377">
        <w:trPr>
          <w:trHeight w:val="2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7AA2EFC"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P.07</w:t>
            </w:r>
          </w:p>
        </w:tc>
        <w:tc>
          <w:tcPr>
            <w:tcW w:w="0" w:type="auto"/>
            <w:tcBorders>
              <w:top w:val="nil"/>
              <w:left w:val="nil"/>
              <w:bottom w:val="single" w:sz="4" w:space="0" w:color="auto"/>
              <w:right w:val="single" w:sz="4" w:space="0" w:color="auto"/>
            </w:tcBorders>
            <w:shd w:val="clear" w:color="auto" w:fill="auto"/>
            <w:vAlign w:val="center"/>
            <w:hideMark/>
          </w:tcPr>
          <w:p w14:paraId="06D96273" w14:textId="66B5276C"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 xml:space="preserve">Desmejoramiento de la imagen de </w:t>
            </w:r>
            <w:r w:rsidRPr="00A71C68">
              <w:rPr>
                <w:rFonts w:ascii="Arial" w:hAnsi="Arial" w:cs="Arial"/>
                <w:b/>
                <w:bCs/>
                <w:color w:val="000000"/>
                <w:sz w:val="18"/>
                <w:szCs w:val="18"/>
              </w:rPr>
              <w:t>ENSA</w:t>
            </w:r>
            <w:r w:rsidRPr="00A71C68">
              <w:rPr>
                <w:rFonts w:ascii="Arial" w:hAnsi="Arial" w:cs="Arial"/>
                <w:color w:val="000000"/>
                <w:sz w:val="18"/>
                <w:szCs w:val="18"/>
              </w:rPr>
              <w:t xml:space="preserve">, por cualquier actividad realizada por </w:t>
            </w:r>
            <w:r w:rsidR="000D1333" w:rsidRPr="000D1333">
              <w:rPr>
                <w:rFonts w:ascii="Arial" w:hAnsi="Arial" w:cs="Arial"/>
                <w:b/>
                <w:bCs/>
                <w:color w:val="000000"/>
                <w:sz w:val="18"/>
                <w:szCs w:val="18"/>
              </w:rPr>
              <w:t>EL CONTRATISTA</w:t>
            </w:r>
            <w:r w:rsidRPr="00A71C68">
              <w:rPr>
                <w:rFonts w:ascii="Arial" w:hAnsi="Arial" w:cs="Arial"/>
                <w:b/>
                <w:bCs/>
                <w:color w:val="000000"/>
                <w:sz w:val="18"/>
                <w:szCs w:val="18"/>
              </w:rPr>
              <w:t>,</w:t>
            </w:r>
            <w:r w:rsidRPr="00A71C68">
              <w:rPr>
                <w:rFonts w:ascii="Arial" w:hAnsi="Arial" w:cs="Arial"/>
                <w:color w:val="000000"/>
                <w:sz w:val="18"/>
                <w:szCs w:val="18"/>
              </w:rPr>
              <w:t xml:space="preserve"> estando al servicio de </w:t>
            </w:r>
            <w:r w:rsidRPr="00A71C68">
              <w:rPr>
                <w:rFonts w:ascii="Arial" w:hAnsi="Arial" w:cs="Arial"/>
                <w:b/>
                <w:bCs/>
                <w:color w:val="000000"/>
                <w:sz w:val="18"/>
                <w:szCs w:val="18"/>
              </w:rPr>
              <w:t>ENSA</w:t>
            </w:r>
            <w:r w:rsidRPr="00A71C68">
              <w:rPr>
                <w:rFonts w:ascii="Arial" w:hAnsi="Arial" w:cs="Arial"/>
                <w:color w:val="000000"/>
                <w:sz w:val="18"/>
                <w:szCs w:val="18"/>
              </w:rPr>
              <w:t>, tales como:</w:t>
            </w:r>
          </w:p>
        </w:tc>
        <w:tc>
          <w:tcPr>
            <w:tcW w:w="0" w:type="auto"/>
            <w:tcBorders>
              <w:top w:val="nil"/>
              <w:left w:val="nil"/>
              <w:bottom w:val="single" w:sz="4" w:space="0" w:color="auto"/>
              <w:right w:val="single" w:sz="4" w:space="0" w:color="auto"/>
            </w:tcBorders>
            <w:shd w:val="clear" w:color="auto" w:fill="auto"/>
            <w:vAlign w:val="center"/>
            <w:hideMark/>
          </w:tcPr>
          <w:p w14:paraId="5CA294A4" w14:textId="77777777" w:rsidR="00E17A21" w:rsidRPr="00A71C68" w:rsidRDefault="00E17A21" w:rsidP="00A36377">
            <w:pPr>
              <w:jc w:val="both"/>
              <w:rPr>
                <w:rFonts w:ascii="Arial" w:hAnsi="Arial" w:cs="Arial"/>
                <w:color w:val="000000"/>
                <w:sz w:val="18"/>
                <w:szCs w:val="18"/>
              </w:rPr>
            </w:pPr>
          </w:p>
        </w:tc>
      </w:tr>
      <w:tr w:rsidR="00E17A21" w:rsidRPr="00A71C68" w14:paraId="44867BF6" w14:textId="77777777" w:rsidTr="00A36377">
        <w:trPr>
          <w:trHeight w:val="20"/>
        </w:trPr>
        <w:tc>
          <w:tcPr>
            <w:tcW w:w="0" w:type="auto"/>
            <w:vMerge/>
            <w:tcBorders>
              <w:top w:val="nil"/>
              <w:left w:val="single" w:sz="4" w:space="0" w:color="auto"/>
              <w:bottom w:val="single" w:sz="4" w:space="0" w:color="auto"/>
              <w:right w:val="single" w:sz="4" w:space="0" w:color="auto"/>
            </w:tcBorders>
            <w:vAlign w:val="center"/>
            <w:hideMark/>
          </w:tcPr>
          <w:p w14:paraId="37152D4A" w14:textId="77777777" w:rsidR="00E17A21" w:rsidRPr="00A71C68" w:rsidRDefault="00E17A21" w:rsidP="00A36377">
            <w:pP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427750B1"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a) Deficiencias en las condiciones de los vehículos, falta de carné y la presentación del personal técnico.</w:t>
            </w:r>
          </w:p>
        </w:tc>
        <w:tc>
          <w:tcPr>
            <w:tcW w:w="0" w:type="auto"/>
            <w:tcBorders>
              <w:top w:val="nil"/>
              <w:left w:val="nil"/>
              <w:bottom w:val="single" w:sz="4" w:space="0" w:color="auto"/>
              <w:right w:val="single" w:sz="4" w:space="0" w:color="auto"/>
            </w:tcBorders>
            <w:shd w:val="clear" w:color="auto" w:fill="auto"/>
            <w:vAlign w:val="center"/>
            <w:hideMark/>
          </w:tcPr>
          <w:p w14:paraId="765F63D9"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 $USD. 100.00 por evento (se duplica si la persona que comete la falta es reincidente).</w:t>
            </w:r>
          </w:p>
        </w:tc>
      </w:tr>
      <w:tr w:rsidR="00E17A21" w:rsidRPr="00A71C68" w14:paraId="0BA4B9D4" w14:textId="77777777" w:rsidTr="00A36377">
        <w:trPr>
          <w:trHeight w:val="20"/>
        </w:trPr>
        <w:tc>
          <w:tcPr>
            <w:tcW w:w="0" w:type="auto"/>
            <w:vMerge/>
            <w:tcBorders>
              <w:top w:val="nil"/>
              <w:left w:val="single" w:sz="4" w:space="0" w:color="auto"/>
              <w:bottom w:val="single" w:sz="4" w:space="0" w:color="auto"/>
              <w:right w:val="single" w:sz="4" w:space="0" w:color="auto"/>
            </w:tcBorders>
            <w:vAlign w:val="center"/>
            <w:hideMark/>
          </w:tcPr>
          <w:p w14:paraId="764E5738" w14:textId="77777777" w:rsidR="00E17A21" w:rsidRPr="00A71C68" w:rsidRDefault="00E17A21" w:rsidP="00A36377">
            <w:pP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3674EACB"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b) Malos tratos, comunicación incorrecta o desapegada de las buenas costumbres a clientes o ante terceros. Acciones groseras ante clientes o terceros.</w:t>
            </w:r>
          </w:p>
        </w:tc>
        <w:tc>
          <w:tcPr>
            <w:tcW w:w="0" w:type="auto"/>
            <w:tcBorders>
              <w:top w:val="nil"/>
              <w:left w:val="nil"/>
              <w:bottom w:val="single" w:sz="4" w:space="0" w:color="auto"/>
              <w:right w:val="single" w:sz="4" w:space="0" w:color="auto"/>
            </w:tcBorders>
            <w:shd w:val="clear" w:color="auto" w:fill="auto"/>
            <w:vAlign w:val="center"/>
            <w:hideMark/>
          </w:tcPr>
          <w:p w14:paraId="3E603381" w14:textId="4279663A"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 xml:space="preserve">De acuerdo con la gravedad de las anomalías detectadas, adicionalmente, </w:t>
            </w:r>
            <w:r w:rsidRPr="00A71C68">
              <w:rPr>
                <w:rFonts w:ascii="Arial" w:hAnsi="Arial" w:cs="Arial"/>
                <w:b/>
                <w:bCs/>
                <w:color w:val="000000"/>
                <w:sz w:val="18"/>
                <w:szCs w:val="18"/>
              </w:rPr>
              <w:t>ENSA</w:t>
            </w:r>
            <w:r w:rsidRPr="00A71C68">
              <w:rPr>
                <w:rFonts w:ascii="Arial" w:hAnsi="Arial" w:cs="Arial"/>
                <w:color w:val="000000"/>
                <w:sz w:val="18"/>
                <w:szCs w:val="18"/>
              </w:rPr>
              <w:t xml:space="preserve"> podrá tomar a su exclusivo juicio, las medidas que estime pertinentes. Dichas medidas podrán incluir suspensiones de operarios de </w:t>
            </w:r>
            <w:r w:rsidR="000D1333" w:rsidRPr="000D1333">
              <w:rPr>
                <w:rFonts w:ascii="Arial" w:hAnsi="Arial" w:cs="Arial"/>
                <w:b/>
                <w:bCs/>
                <w:color w:val="000000"/>
                <w:sz w:val="18"/>
                <w:szCs w:val="18"/>
              </w:rPr>
              <w:t>EL CONTRATISTA</w:t>
            </w:r>
            <w:r w:rsidRPr="00A71C68">
              <w:rPr>
                <w:rFonts w:ascii="Arial" w:hAnsi="Arial" w:cs="Arial"/>
                <w:b/>
                <w:bCs/>
                <w:color w:val="000000"/>
                <w:sz w:val="18"/>
                <w:szCs w:val="18"/>
              </w:rPr>
              <w:t>,</w:t>
            </w:r>
            <w:r w:rsidRPr="00A71C68">
              <w:rPr>
                <w:rFonts w:ascii="Arial" w:hAnsi="Arial" w:cs="Arial"/>
                <w:color w:val="000000"/>
                <w:sz w:val="18"/>
                <w:szCs w:val="18"/>
              </w:rPr>
              <w:t xml:space="preserve"> y hasta el retiro de la autorización de los operarios para cumplir los trabajos objeto del alcance del proyecto.</w:t>
            </w:r>
          </w:p>
        </w:tc>
      </w:tr>
      <w:tr w:rsidR="00E17A21" w:rsidRPr="00A71C68" w14:paraId="43F657F2" w14:textId="77777777" w:rsidTr="00A36377">
        <w:trPr>
          <w:trHeight w:val="2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979A4F3"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P.08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AB9DB30"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Falta de probidad, solicitud de coimas o aceptar sobornos, o pagos por trabajos realizados.</w:t>
            </w:r>
          </w:p>
        </w:tc>
        <w:tc>
          <w:tcPr>
            <w:tcW w:w="0" w:type="auto"/>
            <w:tcBorders>
              <w:top w:val="nil"/>
              <w:left w:val="nil"/>
              <w:bottom w:val="single" w:sz="4" w:space="0" w:color="auto"/>
              <w:right w:val="single" w:sz="4" w:space="0" w:color="auto"/>
            </w:tcBorders>
            <w:shd w:val="clear" w:color="auto" w:fill="auto"/>
            <w:vAlign w:val="center"/>
            <w:hideMark/>
          </w:tcPr>
          <w:p w14:paraId="271AA345"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$USD. 500.00 por evento.</w:t>
            </w:r>
          </w:p>
        </w:tc>
      </w:tr>
      <w:tr w:rsidR="00E17A21" w:rsidRPr="00A71C68" w14:paraId="6D7A4981" w14:textId="77777777" w:rsidTr="00A36377">
        <w:trPr>
          <w:trHeight w:val="20"/>
        </w:trPr>
        <w:tc>
          <w:tcPr>
            <w:tcW w:w="0" w:type="auto"/>
            <w:vMerge/>
            <w:tcBorders>
              <w:top w:val="nil"/>
              <w:left w:val="single" w:sz="4" w:space="0" w:color="auto"/>
              <w:bottom w:val="single" w:sz="4" w:space="0" w:color="auto"/>
              <w:right w:val="single" w:sz="4" w:space="0" w:color="auto"/>
            </w:tcBorders>
            <w:vAlign w:val="center"/>
            <w:hideMark/>
          </w:tcPr>
          <w:p w14:paraId="5C98BC80" w14:textId="77777777" w:rsidR="00E17A21" w:rsidRPr="00A71C68" w:rsidRDefault="00E17A21" w:rsidP="00A36377">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6A844F51" w14:textId="77777777" w:rsidR="00E17A21" w:rsidRPr="00A71C68" w:rsidRDefault="00E17A21" w:rsidP="00A36377">
            <w:pPr>
              <w:jc w:val="both"/>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70E3C7F1" w14:textId="0D15D73D"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 xml:space="preserve">De acuerdo con la gravedad de las anomalías detectadas, adicionalmente, </w:t>
            </w:r>
            <w:r w:rsidRPr="00A71C68">
              <w:rPr>
                <w:rFonts w:ascii="Arial" w:hAnsi="Arial" w:cs="Arial"/>
                <w:b/>
                <w:bCs/>
                <w:color w:val="000000"/>
                <w:sz w:val="18"/>
                <w:szCs w:val="18"/>
              </w:rPr>
              <w:t>ENSA</w:t>
            </w:r>
            <w:r w:rsidRPr="00A71C68">
              <w:rPr>
                <w:rFonts w:ascii="Arial" w:hAnsi="Arial" w:cs="Arial"/>
                <w:color w:val="000000"/>
                <w:sz w:val="18"/>
                <w:szCs w:val="18"/>
              </w:rPr>
              <w:t xml:space="preserve"> podrá tomar a su exclusivo juicio, las medidas que estime pertinentes. Dichas medidas podrán incluir suspensiones de operarios de </w:t>
            </w:r>
            <w:r w:rsidR="000D1333" w:rsidRPr="000D1333">
              <w:rPr>
                <w:rFonts w:ascii="Arial" w:hAnsi="Arial" w:cs="Arial"/>
                <w:b/>
                <w:bCs/>
                <w:color w:val="000000"/>
                <w:sz w:val="18"/>
                <w:szCs w:val="18"/>
              </w:rPr>
              <w:t>EL CONTRATISTA</w:t>
            </w:r>
            <w:r w:rsidRPr="00A71C68">
              <w:rPr>
                <w:rFonts w:ascii="Arial" w:hAnsi="Arial" w:cs="Arial"/>
                <w:b/>
                <w:bCs/>
                <w:color w:val="000000"/>
                <w:sz w:val="18"/>
                <w:szCs w:val="18"/>
              </w:rPr>
              <w:t>,</w:t>
            </w:r>
            <w:r w:rsidRPr="00A71C68">
              <w:rPr>
                <w:rFonts w:ascii="Arial" w:hAnsi="Arial" w:cs="Arial"/>
                <w:color w:val="000000"/>
                <w:sz w:val="18"/>
                <w:szCs w:val="18"/>
              </w:rPr>
              <w:t xml:space="preserve"> y hasta el retiro de la autorización de los operarios para cumplir los trabajos objeto del alcance del proyecto.</w:t>
            </w:r>
          </w:p>
        </w:tc>
      </w:tr>
      <w:tr w:rsidR="00E17A21" w:rsidRPr="00A71C68" w14:paraId="7AE9B4D6" w14:textId="77777777" w:rsidTr="00A3637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62DBDE"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P.09</w:t>
            </w:r>
          </w:p>
        </w:tc>
        <w:tc>
          <w:tcPr>
            <w:tcW w:w="0" w:type="auto"/>
            <w:tcBorders>
              <w:top w:val="nil"/>
              <w:left w:val="nil"/>
              <w:bottom w:val="single" w:sz="4" w:space="0" w:color="auto"/>
              <w:right w:val="single" w:sz="4" w:space="0" w:color="auto"/>
            </w:tcBorders>
            <w:shd w:val="clear" w:color="auto" w:fill="auto"/>
            <w:vAlign w:val="center"/>
            <w:hideMark/>
          </w:tcPr>
          <w:p w14:paraId="76998CD1"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Por no cumplir con las normas, procedimientos o instrucciones de seguridad establecidas en el proyecto</w:t>
            </w:r>
          </w:p>
        </w:tc>
        <w:tc>
          <w:tcPr>
            <w:tcW w:w="0" w:type="auto"/>
            <w:tcBorders>
              <w:top w:val="nil"/>
              <w:left w:val="nil"/>
              <w:bottom w:val="single" w:sz="4" w:space="0" w:color="auto"/>
              <w:right w:val="single" w:sz="4" w:space="0" w:color="auto"/>
            </w:tcBorders>
            <w:shd w:val="clear" w:color="auto" w:fill="auto"/>
            <w:vAlign w:val="center"/>
            <w:hideMark/>
          </w:tcPr>
          <w:p w14:paraId="7BBC1E77"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$USD. 50.00 por evento (se duplica si la persona que comete la falta es reincidente).</w:t>
            </w:r>
          </w:p>
        </w:tc>
      </w:tr>
      <w:tr w:rsidR="00E17A21" w:rsidRPr="00A71C68" w14:paraId="3B3B8ED0" w14:textId="77777777" w:rsidTr="00A36377">
        <w:trPr>
          <w:trHeight w:val="276"/>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2CB6E73"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P.10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1592399"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Por no notificar la salida o el ingreso de colaboradores asociados al proyecto establecido en el alcance del presente documento.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3B754C3"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$USD. 20.00 por cada amonestación.</w:t>
            </w:r>
          </w:p>
        </w:tc>
      </w:tr>
      <w:tr w:rsidR="00E17A21" w:rsidRPr="00A71C68" w14:paraId="3300CDFA" w14:textId="77777777" w:rsidTr="00A36377">
        <w:trPr>
          <w:trHeight w:val="276"/>
        </w:trPr>
        <w:tc>
          <w:tcPr>
            <w:tcW w:w="0" w:type="auto"/>
            <w:vMerge/>
            <w:tcBorders>
              <w:top w:val="nil"/>
              <w:left w:val="single" w:sz="4" w:space="0" w:color="auto"/>
              <w:bottom w:val="single" w:sz="4" w:space="0" w:color="auto"/>
              <w:right w:val="single" w:sz="4" w:space="0" w:color="auto"/>
            </w:tcBorders>
            <w:vAlign w:val="center"/>
            <w:hideMark/>
          </w:tcPr>
          <w:p w14:paraId="76E29BEC" w14:textId="77777777" w:rsidR="00E17A21" w:rsidRPr="00A71C68" w:rsidRDefault="00E17A21" w:rsidP="00A36377">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6E84AF2F" w14:textId="77777777" w:rsidR="00E17A21" w:rsidRPr="00A71C68" w:rsidRDefault="00E17A21" w:rsidP="00A36377">
            <w:pPr>
              <w:jc w:val="both"/>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7341810D" w14:textId="77777777" w:rsidR="00E17A21" w:rsidRPr="00A71C68" w:rsidRDefault="00E17A21" w:rsidP="00A36377">
            <w:pPr>
              <w:jc w:val="both"/>
              <w:rPr>
                <w:rFonts w:ascii="Arial" w:hAnsi="Arial" w:cs="Arial"/>
                <w:color w:val="000000"/>
                <w:sz w:val="18"/>
                <w:szCs w:val="18"/>
              </w:rPr>
            </w:pPr>
          </w:p>
        </w:tc>
      </w:tr>
      <w:tr w:rsidR="00E17A21" w:rsidRPr="00A71C68" w14:paraId="1ABCDACC" w14:textId="77777777" w:rsidTr="00A36377">
        <w:trPr>
          <w:trHeight w:val="276"/>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0EACC35"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P.11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AA8E5AC"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Por no presentar los informes o reportes señalados en el presente documento.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C7FB7DA"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 xml:space="preserve">$USD. 15.00 por la no entrega de cada informe o reporte. </w:t>
            </w:r>
          </w:p>
        </w:tc>
      </w:tr>
      <w:tr w:rsidR="00E17A21" w:rsidRPr="00A71C68" w14:paraId="7F02D6BA" w14:textId="77777777" w:rsidTr="00A36377">
        <w:trPr>
          <w:trHeight w:val="276"/>
        </w:trPr>
        <w:tc>
          <w:tcPr>
            <w:tcW w:w="0" w:type="auto"/>
            <w:vMerge/>
            <w:tcBorders>
              <w:top w:val="nil"/>
              <w:left w:val="single" w:sz="4" w:space="0" w:color="auto"/>
              <w:bottom w:val="single" w:sz="4" w:space="0" w:color="auto"/>
              <w:right w:val="single" w:sz="4" w:space="0" w:color="auto"/>
            </w:tcBorders>
            <w:vAlign w:val="center"/>
            <w:hideMark/>
          </w:tcPr>
          <w:p w14:paraId="5A228B37" w14:textId="77777777" w:rsidR="00E17A21" w:rsidRPr="00A71C68" w:rsidRDefault="00E17A21" w:rsidP="00A36377">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7A43A547" w14:textId="77777777" w:rsidR="00E17A21" w:rsidRPr="00A71C68" w:rsidRDefault="00E17A21" w:rsidP="00A36377">
            <w:pPr>
              <w:jc w:val="both"/>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10288F01" w14:textId="77777777" w:rsidR="00E17A21" w:rsidRPr="00A71C68" w:rsidRDefault="00E17A21" w:rsidP="00A36377">
            <w:pPr>
              <w:jc w:val="both"/>
              <w:rPr>
                <w:rFonts w:ascii="Arial" w:hAnsi="Arial" w:cs="Arial"/>
                <w:color w:val="000000"/>
                <w:sz w:val="18"/>
                <w:szCs w:val="18"/>
              </w:rPr>
            </w:pPr>
          </w:p>
        </w:tc>
      </w:tr>
      <w:tr w:rsidR="00E17A21" w:rsidRPr="00A71C68" w14:paraId="67E3EBB6" w14:textId="77777777" w:rsidTr="00A36377">
        <w:trPr>
          <w:trHeight w:val="2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AF494B5"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P.12</w:t>
            </w:r>
          </w:p>
        </w:tc>
        <w:tc>
          <w:tcPr>
            <w:tcW w:w="0" w:type="auto"/>
            <w:tcBorders>
              <w:top w:val="nil"/>
              <w:left w:val="nil"/>
              <w:bottom w:val="single" w:sz="4" w:space="0" w:color="auto"/>
              <w:right w:val="single" w:sz="4" w:space="0" w:color="auto"/>
            </w:tcBorders>
            <w:shd w:val="clear" w:color="auto" w:fill="auto"/>
            <w:vAlign w:val="center"/>
            <w:hideMark/>
          </w:tcPr>
          <w:p w14:paraId="03F9B667"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Por no presentar los endosos por renovaciones de las fianzas y pólizas asociadas al proyecto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DD74E4F"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En caso de que al vencimiento de la vigencia de estos documentos no haya sido presentada la respectiva renovación, el proyecto será suspendido y se aplicará una penalización por un monto total de $USD. 200.00.</w:t>
            </w:r>
          </w:p>
        </w:tc>
      </w:tr>
      <w:tr w:rsidR="00E17A21" w:rsidRPr="00A71C68" w14:paraId="7171FD42" w14:textId="77777777" w:rsidTr="00A36377">
        <w:trPr>
          <w:trHeight w:val="20"/>
        </w:trPr>
        <w:tc>
          <w:tcPr>
            <w:tcW w:w="0" w:type="auto"/>
            <w:vMerge/>
            <w:tcBorders>
              <w:top w:val="nil"/>
              <w:left w:val="single" w:sz="4" w:space="0" w:color="auto"/>
              <w:bottom w:val="single" w:sz="4" w:space="0" w:color="auto"/>
              <w:right w:val="single" w:sz="4" w:space="0" w:color="auto"/>
            </w:tcBorders>
            <w:vAlign w:val="center"/>
            <w:hideMark/>
          </w:tcPr>
          <w:p w14:paraId="2DD69C1B" w14:textId="77777777" w:rsidR="00E17A21" w:rsidRPr="00A71C68" w:rsidRDefault="00E17A21" w:rsidP="00A36377">
            <w:pP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1D2F7C5F" w14:textId="7ED3A96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 xml:space="preserve">La aplicación de esta penalización no exime a </w:t>
            </w:r>
            <w:r w:rsidR="000D1333" w:rsidRPr="000D1333">
              <w:rPr>
                <w:rFonts w:ascii="Arial" w:hAnsi="Arial" w:cs="Arial"/>
                <w:b/>
                <w:bCs/>
                <w:color w:val="000000"/>
                <w:sz w:val="18"/>
                <w:szCs w:val="18"/>
              </w:rPr>
              <w:t>EL CONTRATISTA</w:t>
            </w:r>
            <w:r w:rsidRPr="00A71C68">
              <w:rPr>
                <w:rFonts w:ascii="Arial" w:hAnsi="Arial" w:cs="Arial"/>
                <w:b/>
                <w:bCs/>
                <w:color w:val="000000"/>
                <w:sz w:val="18"/>
                <w:szCs w:val="18"/>
              </w:rPr>
              <w:t>,</w:t>
            </w:r>
            <w:r w:rsidRPr="00A71C68">
              <w:rPr>
                <w:rFonts w:ascii="Arial" w:hAnsi="Arial" w:cs="Arial"/>
                <w:color w:val="000000"/>
                <w:sz w:val="18"/>
                <w:szCs w:val="18"/>
              </w:rPr>
              <w:t xml:space="preserve"> de la presentación de estos documentos.</w:t>
            </w:r>
          </w:p>
        </w:tc>
        <w:tc>
          <w:tcPr>
            <w:tcW w:w="0" w:type="auto"/>
            <w:vMerge/>
            <w:tcBorders>
              <w:top w:val="nil"/>
              <w:left w:val="single" w:sz="4" w:space="0" w:color="auto"/>
              <w:bottom w:val="single" w:sz="4" w:space="0" w:color="auto"/>
              <w:right w:val="single" w:sz="4" w:space="0" w:color="auto"/>
            </w:tcBorders>
            <w:vAlign w:val="center"/>
            <w:hideMark/>
          </w:tcPr>
          <w:p w14:paraId="41C303B5" w14:textId="77777777" w:rsidR="00E17A21" w:rsidRPr="00A71C68" w:rsidRDefault="00E17A21" w:rsidP="00A36377">
            <w:pPr>
              <w:jc w:val="both"/>
              <w:rPr>
                <w:rFonts w:ascii="Arial" w:hAnsi="Arial" w:cs="Arial"/>
                <w:color w:val="000000"/>
                <w:sz w:val="18"/>
                <w:szCs w:val="18"/>
              </w:rPr>
            </w:pPr>
          </w:p>
        </w:tc>
      </w:tr>
      <w:tr w:rsidR="00E17A21" w:rsidRPr="00A71C68" w14:paraId="1407F598" w14:textId="77777777" w:rsidTr="00A36377">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DCA42"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P.13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15146D" w14:textId="188F100D"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 xml:space="preserve">Cuando </w:t>
            </w:r>
            <w:r w:rsidR="000D1333" w:rsidRPr="000D1333">
              <w:rPr>
                <w:rFonts w:ascii="Arial" w:hAnsi="Arial" w:cs="Arial"/>
                <w:b/>
                <w:bCs/>
                <w:color w:val="000000"/>
                <w:sz w:val="18"/>
                <w:szCs w:val="18"/>
              </w:rPr>
              <w:t>EL CONTRATISTA</w:t>
            </w:r>
            <w:r w:rsidRPr="00A71C68">
              <w:rPr>
                <w:rFonts w:ascii="Arial" w:hAnsi="Arial" w:cs="Arial"/>
                <w:b/>
                <w:bCs/>
                <w:color w:val="000000"/>
                <w:sz w:val="18"/>
                <w:szCs w:val="18"/>
              </w:rPr>
              <w:t xml:space="preserve">, </w:t>
            </w:r>
            <w:r w:rsidRPr="00A71C68">
              <w:rPr>
                <w:rFonts w:ascii="Arial" w:hAnsi="Arial" w:cs="Arial"/>
                <w:color w:val="000000"/>
                <w:sz w:val="18"/>
                <w:szCs w:val="18"/>
              </w:rPr>
              <w:t xml:space="preserve">por incumplimiento de lo establecido en la política ambiental que ha </w:t>
            </w:r>
            <w:r w:rsidRPr="00A71C68">
              <w:rPr>
                <w:rFonts w:ascii="Arial" w:hAnsi="Arial" w:cs="Arial"/>
                <w:color w:val="000000"/>
                <w:sz w:val="18"/>
                <w:szCs w:val="18"/>
              </w:rPr>
              <w:lastRenderedPageBreak/>
              <w:t xml:space="preserve">adoptado </w:t>
            </w:r>
            <w:r w:rsidRPr="00A71C68">
              <w:rPr>
                <w:rFonts w:ascii="Arial" w:hAnsi="Arial" w:cs="Arial"/>
                <w:b/>
                <w:bCs/>
                <w:color w:val="000000"/>
                <w:sz w:val="18"/>
                <w:szCs w:val="18"/>
              </w:rPr>
              <w:t>ENSA</w:t>
            </w:r>
            <w:r w:rsidRPr="00A71C68">
              <w:rPr>
                <w:rFonts w:ascii="Arial" w:hAnsi="Arial" w:cs="Arial"/>
                <w:color w:val="000000"/>
                <w:sz w:val="18"/>
                <w:szCs w:val="18"/>
              </w:rPr>
              <w:t xml:space="preserve"> del Grupo EPM sea amonestado por:</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BD7A42" w14:textId="77777777" w:rsidR="00E17A21" w:rsidRPr="00A71C68" w:rsidRDefault="00E17A21" w:rsidP="00A36377">
            <w:pPr>
              <w:jc w:val="both"/>
              <w:rPr>
                <w:rFonts w:ascii="Arial" w:hAnsi="Arial" w:cs="Arial"/>
                <w:b/>
                <w:bCs/>
                <w:color w:val="000000"/>
                <w:sz w:val="18"/>
                <w:szCs w:val="18"/>
              </w:rPr>
            </w:pPr>
            <w:r w:rsidRPr="00A71C68">
              <w:rPr>
                <w:rFonts w:ascii="Arial" w:hAnsi="Arial" w:cs="Arial"/>
                <w:color w:val="000000"/>
                <w:sz w:val="18"/>
                <w:szCs w:val="18"/>
              </w:rPr>
              <w:lastRenderedPageBreak/>
              <w:t xml:space="preserve">$USD. 100.00 por cada amonestación y por cada adicional se duplica el valor de la última penalización. </w:t>
            </w:r>
          </w:p>
        </w:tc>
      </w:tr>
      <w:tr w:rsidR="00E17A21" w:rsidRPr="00A71C68" w14:paraId="23FFDC2E" w14:textId="77777777" w:rsidTr="00A36377">
        <w:trPr>
          <w:trHeight w:val="20"/>
        </w:trPr>
        <w:tc>
          <w:tcPr>
            <w:tcW w:w="0" w:type="auto"/>
            <w:vMerge/>
            <w:tcBorders>
              <w:top w:val="single" w:sz="4" w:space="0" w:color="auto"/>
              <w:left w:val="single" w:sz="4" w:space="0" w:color="auto"/>
              <w:right w:val="single" w:sz="4" w:space="0" w:color="auto"/>
            </w:tcBorders>
            <w:vAlign w:val="center"/>
            <w:hideMark/>
          </w:tcPr>
          <w:p w14:paraId="106583DD" w14:textId="77777777" w:rsidR="00E17A21" w:rsidRPr="00A71C68" w:rsidRDefault="00E17A21" w:rsidP="00A36377">
            <w:pPr>
              <w:rPr>
                <w:rFonts w:ascii="Arial" w:hAnsi="Arial" w:cs="Arial"/>
                <w:color w:val="000000"/>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807F3E"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a. No reportar dentro del periodo establecido u ocultar un accidente ambiental.</w:t>
            </w:r>
          </w:p>
        </w:tc>
        <w:tc>
          <w:tcPr>
            <w:tcW w:w="0" w:type="auto"/>
            <w:vMerge/>
            <w:tcBorders>
              <w:top w:val="single" w:sz="4" w:space="0" w:color="auto"/>
              <w:left w:val="single" w:sz="4" w:space="0" w:color="auto"/>
              <w:right w:val="single" w:sz="4" w:space="0" w:color="auto"/>
            </w:tcBorders>
            <w:vAlign w:val="center"/>
            <w:hideMark/>
          </w:tcPr>
          <w:p w14:paraId="599E2BB6" w14:textId="77777777" w:rsidR="00E17A21" w:rsidRPr="00A71C68" w:rsidRDefault="00E17A21" w:rsidP="00A36377">
            <w:pPr>
              <w:jc w:val="both"/>
              <w:rPr>
                <w:rFonts w:ascii="Arial" w:hAnsi="Arial" w:cs="Arial"/>
                <w:b/>
                <w:bCs/>
                <w:color w:val="000000"/>
                <w:sz w:val="18"/>
                <w:szCs w:val="18"/>
              </w:rPr>
            </w:pPr>
          </w:p>
        </w:tc>
      </w:tr>
      <w:tr w:rsidR="00E17A21" w:rsidRPr="00A71C68" w14:paraId="541BE1A0" w14:textId="77777777" w:rsidTr="00A36377">
        <w:trPr>
          <w:trHeight w:val="20"/>
        </w:trPr>
        <w:tc>
          <w:tcPr>
            <w:tcW w:w="0" w:type="auto"/>
            <w:vMerge/>
            <w:tcBorders>
              <w:left w:val="single" w:sz="4" w:space="0" w:color="auto"/>
              <w:right w:val="single" w:sz="4" w:space="0" w:color="auto"/>
            </w:tcBorders>
            <w:vAlign w:val="center"/>
            <w:hideMark/>
          </w:tcPr>
          <w:p w14:paraId="29AE9C3E" w14:textId="77777777" w:rsidR="00E17A21" w:rsidRPr="00A71C68" w:rsidRDefault="00E17A21" w:rsidP="00A36377">
            <w:pPr>
              <w:rPr>
                <w:rFonts w:ascii="Arial" w:hAnsi="Arial" w:cs="Arial"/>
                <w:color w:val="000000"/>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ACAD99" w14:textId="7439A82B"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 xml:space="preserve">b. Desmejoramiento de la imagen de </w:t>
            </w:r>
            <w:r w:rsidRPr="00A71C68">
              <w:rPr>
                <w:rFonts w:ascii="Arial" w:hAnsi="Arial" w:cs="Arial"/>
                <w:b/>
                <w:bCs/>
                <w:color w:val="000000"/>
                <w:sz w:val="18"/>
                <w:szCs w:val="18"/>
              </w:rPr>
              <w:t>ENSA</w:t>
            </w:r>
            <w:r w:rsidRPr="00A71C68">
              <w:rPr>
                <w:rFonts w:ascii="Arial" w:hAnsi="Arial" w:cs="Arial"/>
                <w:color w:val="000000"/>
                <w:sz w:val="18"/>
                <w:szCs w:val="18"/>
              </w:rPr>
              <w:t xml:space="preserve">, por cualquier actividad realizada por </w:t>
            </w:r>
            <w:r w:rsidR="000D1333" w:rsidRPr="000D1333">
              <w:rPr>
                <w:rFonts w:ascii="Arial" w:hAnsi="Arial" w:cs="Arial"/>
                <w:b/>
                <w:bCs/>
                <w:color w:val="000000"/>
                <w:sz w:val="18"/>
                <w:szCs w:val="18"/>
              </w:rPr>
              <w:t>EL CONTRATISTA</w:t>
            </w:r>
            <w:r w:rsidRPr="00A71C68">
              <w:rPr>
                <w:rFonts w:ascii="Arial" w:hAnsi="Arial" w:cs="Arial"/>
                <w:b/>
                <w:bCs/>
                <w:color w:val="000000"/>
                <w:sz w:val="18"/>
                <w:szCs w:val="18"/>
              </w:rPr>
              <w:t>,</w:t>
            </w:r>
            <w:r w:rsidRPr="00A71C68">
              <w:rPr>
                <w:rFonts w:ascii="Arial" w:hAnsi="Arial" w:cs="Arial"/>
                <w:color w:val="000000"/>
                <w:sz w:val="18"/>
                <w:szCs w:val="18"/>
              </w:rPr>
              <w:t xml:space="preserve"> que haya ocasionado daños al medio ambiente estando al servicio de </w:t>
            </w:r>
            <w:r w:rsidRPr="00A71C68">
              <w:rPr>
                <w:rFonts w:ascii="Arial" w:hAnsi="Arial" w:cs="Arial"/>
                <w:b/>
                <w:bCs/>
                <w:color w:val="000000"/>
                <w:sz w:val="18"/>
                <w:szCs w:val="18"/>
              </w:rPr>
              <w:t>ENSA</w:t>
            </w:r>
            <w:r w:rsidRPr="00A71C68">
              <w:rPr>
                <w:rFonts w:ascii="Arial" w:hAnsi="Arial" w:cs="Arial"/>
                <w:color w:val="000000"/>
                <w:sz w:val="18"/>
                <w:szCs w:val="18"/>
              </w:rPr>
              <w:t>.</w:t>
            </w:r>
          </w:p>
        </w:tc>
        <w:tc>
          <w:tcPr>
            <w:tcW w:w="0" w:type="auto"/>
            <w:vMerge/>
            <w:tcBorders>
              <w:left w:val="single" w:sz="4" w:space="0" w:color="auto"/>
              <w:right w:val="single" w:sz="4" w:space="0" w:color="auto"/>
            </w:tcBorders>
            <w:vAlign w:val="center"/>
            <w:hideMark/>
          </w:tcPr>
          <w:p w14:paraId="3D8C8D77" w14:textId="77777777" w:rsidR="00E17A21" w:rsidRPr="00A71C68" w:rsidRDefault="00E17A21" w:rsidP="00A36377">
            <w:pPr>
              <w:jc w:val="both"/>
              <w:rPr>
                <w:rFonts w:ascii="Arial" w:hAnsi="Arial" w:cs="Arial"/>
                <w:b/>
                <w:bCs/>
                <w:color w:val="000000"/>
                <w:sz w:val="18"/>
                <w:szCs w:val="18"/>
              </w:rPr>
            </w:pPr>
          </w:p>
        </w:tc>
      </w:tr>
      <w:tr w:rsidR="00E17A21" w:rsidRPr="00A71C68" w14:paraId="06B3A9D0" w14:textId="77777777" w:rsidTr="00A36377">
        <w:trPr>
          <w:trHeight w:val="20"/>
        </w:trPr>
        <w:tc>
          <w:tcPr>
            <w:tcW w:w="0" w:type="auto"/>
            <w:vMerge/>
            <w:tcBorders>
              <w:left w:val="single" w:sz="4" w:space="0" w:color="auto"/>
              <w:bottom w:val="single" w:sz="4" w:space="0" w:color="auto"/>
              <w:right w:val="single" w:sz="4" w:space="0" w:color="auto"/>
            </w:tcBorders>
            <w:vAlign w:val="center"/>
            <w:hideMark/>
          </w:tcPr>
          <w:p w14:paraId="4CAB9755" w14:textId="77777777" w:rsidR="00E17A21" w:rsidRPr="00A71C68" w:rsidRDefault="00E17A21" w:rsidP="00A36377">
            <w:pPr>
              <w:rPr>
                <w:rFonts w:ascii="Arial" w:hAnsi="Arial" w:cs="Arial"/>
                <w:color w:val="000000"/>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D97A68"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c. No limpiar adecuadamente el lugar de trabajo, recogiendo todos los descartes, basura, residuos, envases, y en general todo aquello que no se considere ambientalmente adecuado.</w:t>
            </w:r>
          </w:p>
        </w:tc>
        <w:tc>
          <w:tcPr>
            <w:tcW w:w="0" w:type="auto"/>
            <w:vMerge/>
            <w:tcBorders>
              <w:left w:val="single" w:sz="4" w:space="0" w:color="auto"/>
              <w:bottom w:val="single" w:sz="4" w:space="0" w:color="auto"/>
              <w:right w:val="single" w:sz="4" w:space="0" w:color="auto"/>
            </w:tcBorders>
            <w:vAlign w:val="center"/>
            <w:hideMark/>
          </w:tcPr>
          <w:p w14:paraId="4B39E283" w14:textId="77777777" w:rsidR="00E17A21" w:rsidRPr="00A71C68" w:rsidRDefault="00E17A21" w:rsidP="00A36377">
            <w:pPr>
              <w:jc w:val="both"/>
              <w:rPr>
                <w:rFonts w:ascii="Arial" w:hAnsi="Arial" w:cs="Arial"/>
                <w:b/>
                <w:bCs/>
                <w:color w:val="000000"/>
                <w:sz w:val="18"/>
                <w:szCs w:val="18"/>
              </w:rPr>
            </w:pPr>
          </w:p>
        </w:tc>
      </w:tr>
      <w:tr w:rsidR="00E17A21" w:rsidRPr="00A71C68" w14:paraId="19B563DF" w14:textId="77777777" w:rsidTr="00A3637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864B75" w14:textId="77777777" w:rsidR="00E17A21" w:rsidRPr="00A71C68" w:rsidRDefault="00E17A21" w:rsidP="00A36377">
            <w:pPr>
              <w:rPr>
                <w:rFonts w:ascii="Arial" w:hAnsi="Arial" w:cs="Arial"/>
                <w:color w:val="000000"/>
                <w:sz w:val="18"/>
                <w:szCs w:val="18"/>
              </w:rPr>
            </w:pPr>
            <w:r w:rsidRPr="00A71C68">
              <w:rPr>
                <w:rFonts w:ascii="Arial" w:hAnsi="Arial" w:cs="Arial"/>
                <w:color w:val="000000"/>
                <w:sz w:val="18"/>
                <w:szCs w:val="18"/>
              </w:rPr>
              <w:t>P.14</w:t>
            </w:r>
          </w:p>
        </w:tc>
        <w:tc>
          <w:tcPr>
            <w:tcW w:w="0" w:type="auto"/>
            <w:tcBorders>
              <w:top w:val="nil"/>
              <w:left w:val="nil"/>
              <w:bottom w:val="single" w:sz="4" w:space="0" w:color="auto"/>
              <w:right w:val="single" w:sz="4" w:space="0" w:color="auto"/>
            </w:tcBorders>
            <w:shd w:val="clear" w:color="auto" w:fill="auto"/>
            <w:vAlign w:val="center"/>
            <w:hideMark/>
          </w:tcPr>
          <w:p w14:paraId="7C099880"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 xml:space="preserve">No realizar la limpieza y remediación del área de trabajo en caso de un derrame de aceite o sustancias químicas. </w:t>
            </w:r>
          </w:p>
        </w:tc>
        <w:tc>
          <w:tcPr>
            <w:tcW w:w="0" w:type="auto"/>
            <w:tcBorders>
              <w:top w:val="nil"/>
              <w:left w:val="nil"/>
              <w:bottom w:val="single" w:sz="4" w:space="0" w:color="auto"/>
              <w:right w:val="single" w:sz="4" w:space="0" w:color="auto"/>
            </w:tcBorders>
            <w:shd w:val="clear" w:color="auto" w:fill="auto"/>
            <w:vAlign w:val="center"/>
            <w:hideMark/>
          </w:tcPr>
          <w:p w14:paraId="172C4DE7" w14:textId="77777777" w:rsidR="00E17A21" w:rsidRPr="00A71C68" w:rsidRDefault="00E17A21" w:rsidP="00A36377">
            <w:pPr>
              <w:jc w:val="both"/>
              <w:rPr>
                <w:rFonts w:ascii="Arial" w:hAnsi="Arial" w:cs="Arial"/>
                <w:color w:val="000000"/>
                <w:sz w:val="18"/>
                <w:szCs w:val="18"/>
              </w:rPr>
            </w:pPr>
            <w:r w:rsidRPr="00A71C68">
              <w:rPr>
                <w:rFonts w:ascii="Arial" w:hAnsi="Arial" w:cs="Arial"/>
                <w:color w:val="000000"/>
                <w:sz w:val="18"/>
                <w:szCs w:val="18"/>
              </w:rPr>
              <w:t>$USD. 100.00 por evento.</w:t>
            </w:r>
          </w:p>
        </w:tc>
      </w:tr>
    </w:tbl>
    <w:p w14:paraId="5EC52A64" w14:textId="77777777" w:rsidR="00E17A21" w:rsidRPr="006A74E0" w:rsidRDefault="00E17A21" w:rsidP="00E17A21">
      <w:pPr>
        <w:rPr>
          <w:rFonts w:ascii="Arial" w:hAnsi="Arial" w:cs="Arial"/>
          <w:b/>
          <w:bCs/>
          <w:u w:val="single"/>
        </w:rPr>
      </w:pPr>
    </w:p>
    <w:p w14:paraId="4CF82A00" w14:textId="77777777" w:rsidR="00E17A21" w:rsidRPr="005E6F7C" w:rsidRDefault="00E17A21" w:rsidP="00E17A21">
      <w:pPr>
        <w:rPr>
          <w:rFonts w:ascii="Arial" w:hAnsi="Arial" w:cs="Arial"/>
          <w:b/>
          <w:bCs/>
          <w:u w:val="single"/>
        </w:rPr>
      </w:pPr>
      <w:r w:rsidRPr="005E6F7C">
        <w:rPr>
          <w:rFonts w:ascii="Arial" w:hAnsi="Arial" w:cs="Arial"/>
          <w:b/>
          <w:bCs/>
          <w:u w:val="single"/>
        </w:rPr>
        <w:t>Penalizaciones por incumplimiento en seguridad:</w:t>
      </w:r>
    </w:p>
    <w:p w14:paraId="67701C83" w14:textId="77777777" w:rsidR="00E17A21" w:rsidRDefault="00E17A21" w:rsidP="00E17A21"/>
    <w:p w14:paraId="5302B79D" w14:textId="77777777" w:rsidR="00E17A21" w:rsidRDefault="00E17A21" w:rsidP="00E17A21">
      <w:pPr>
        <w:spacing w:line="276" w:lineRule="auto"/>
        <w:rPr>
          <w:rFonts w:ascii="Arial" w:hAnsi="Arial" w:cs="Arial"/>
          <w:b/>
          <w:bCs/>
          <w:u w:val="single"/>
        </w:rPr>
      </w:pPr>
      <w:r w:rsidRPr="00E443FE">
        <w:rPr>
          <w:rFonts w:ascii="Arial" w:hAnsi="Arial" w:cs="Arial"/>
          <w:b/>
          <w:bCs/>
          <w:u w:val="single"/>
        </w:rPr>
        <w:t>Cuadro de Boleta referente al anexo 7 de Penalizaciones Generales</w:t>
      </w:r>
    </w:p>
    <w:p w14:paraId="2A4ADCB3" w14:textId="77777777" w:rsidR="00E17A21" w:rsidRPr="00E443FE" w:rsidRDefault="00E17A21" w:rsidP="00E17A21">
      <w:pPr>
        <w:spacing w:line="276" w:lineRule="auto"/>
        <w:rPr>
          <w:rFonts w:ascii="Arial" w:hAnsi="Arial" w:cs="Arial"/>
          <w:b/>
          <w:bCs/>
          <w:u w:val="single"/>
        </w:rPr>
      </w:pPr>
    </w:p>
    <w:tbl>
      <w:tblPr>
        <w:tblW w:w="0" w:type="auto"/>
        <w:tblCellMar>
          <w:left w:w="70" w:type="dxa"/>
          <w:right w:w="70" w:type="dxa"/>
        </w:tblCellMar>
        <w:tblLook w:val="04A0" w:firstRow="1" w:lastRow="0" w:firstColumn="1" w:lastColumn="0" w:noHBand="0" w:noVBand="1"/>
      </w:tblPr>
      <w:tblGrid>
        <w:gridCol w:w="323"/>
        <w:gridCol w:w="3570"/>
        <w:gridCol w:w="1276"/>
        <w:gridCol w:w="1134"/>
        <w:gridCol w:w="1559"/>
        <w:gridCol w:w="1507"/>
      </w:tblGrid>
      <w:tr w:rsidR="00E17A21" w:rsidRPr="00E443FE" w14:paraId="7C5C6D60" w14:textId="77777777" w:rsidTr="00A36377">
        <w:trPr>
          <w:trHeight w:val="227"/>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50190A1" w14:textId="77777777" w:rsidR="00E17A21" w:rsidRPr="00DB6F69" w:rsidRDefault="00E17A21" w:rsidP="00A36377">
            <w:pPr>
              <w:jc w:val="center"/>
              <w:rPr>
                <w:rFonts w:ascii="Calibri" w:hAnsi="Calibri" w:cs="Calibri"/>
                <w:b/>
                <w:bCs/>
                <w:color w:val="000000"/>
                <w:sz w:val="18"/>
                <w:szCs w:val="18"/>
                <w:lang w:val="es-PA" w:eastAsia="es-PA"/>
              </w:rPr>
            </w:pPr>
            <w:r w:rsidRPr="00DB6F69">
              <w:rPr>
                <w:rFonts w:ascii="Calibri" w:hAnsi="Calibri" w:cs="Calibri"/>
                <w:b/>
                <w:bCs/>
                <w:color w:val="000000"/>
                <w:sz w:val="18"/>
                <w:szCs w:val="18"/>
              </w:rPr>
              <w:t>Id</w:t>
            </w:r>
          </w:p>
        </w:tc>
        <w:tc>
          <w:tcPr>
            <w:tcW w:w="3925" w:type="dxa"/>
            <w:tcBorders>
              <w:top w:val="single" w:sz="4" w:space="0" w:color="auto"/>
              <w:left w:val="nil"/>
              <w:bottom w:val="single" w:sz="4" w:space="0" w:color="auto"/>
              <w:right w:val="single" w:sz="4" w:space="0" w:color="auto"/>
            </w:tcBorders>
            <w:shd w:val="clear" w:color="000000" w:fill="E2EFDA"/>
            <w:vAlign w:val="center"/>
            <w:hideMark/>
          </w:tcPr>
          <w:p w14:paraId="78161C8B" w14:textId="77777777" w:rsidR="00E17A21" w:rsidRPr="00DB6F69" w:rsidRDefault="00E17A21" w:rsidP="00A36377">
            <w:pPr>
              <w:jc w:val="center"/>
              <w:rPr>
                <w:rFonts w:ascii="Calibri" w:hAnsi="Calibri" w:cs="Calibri"/>
                <w:b/>
                <w:bCs/>
                <w:color w:val="000000"/>
                <w:sz w:val="18"/>
                <w:szCs w:val="18"/>
              </w:rPr>
            </w:pPr>
            <w:r w:rsidRPr="00DB6F69">
              <w:rPr>
                <w:rFonts w:ascii="Calibri" w:hAnsi="Calibri" w:cs="Calibri"/>
                <w:b/>
                <w:bCs/>
                <w:color w:val="000000"/>
                <w:sz w:val="18"/>
                <w:szCs w:val="18"/>
              </w:rPr>
              <w:t xml:space="preserve">DESCRIPCIÓN DEL INCUMPLIMIENTO </w:t>
            </w:r>
          </w:p>
        </w:tc>
        <w:tc>
          <w:tcPr>
            <w:tcW w:w="1276" w:type="dxa"/>
            <w:tcBorders>
              <w:top w:val="single" w:sz="4" w:space="0" w:color="auto"/>
              <w:left w:val="nil"/>
              <w:bottom w:val="single" w:sz="4" w:space="0" w:color="auto"/>
              <w:right w:val="single" w:sz="4" w:space="0" w:color="auto"/>
            </w:tcBorders>
            <w:shd w:val="clear" w:color="000000" w:fill="E2EFDA"/>
            <w:noWrap/>
            <w:vAlign w:val="center"/>
            <w:hideMark/>
          </w:tcPr>
          <w:p w14:paraId="0351F936" w14:textId="77777777" w:rsidR="00E17A21" w:rsidRPr="00DB6F69" w:rsidRDefault="00E17A21" w:rsidP="00A36377">
            <w:pPr>
              <w:jc w:val="center"/>
              <w:rPr>
                <w:rFonts w:ascii="Calibri" w:hAnsi="Calibri" w:cs="Calibri"/>
                <w:b/>
                <w:bCs/>
                <w:color w:val="000000"/>
                <w:sz w:val="18"/>
                <w:szCs w:val="18"/>
              </w:rPr>
            </w:pPr>
            <w:r w:rsidRPr="00DB6F69">
              <w:rPr>
                <w:rFonts w:ascii="Calibri" w:hAnsi="Calibri" w:cs="Calibri"/>
                <w:b/>
                <w:bCs/>
                <w:color w:val="000000"/>
                <w:sz w:val="18"/>
                <w:szCs w:val="18"/>
              </w:rPr>
              <w:t xml:space="preserve">TIPO DE FALTA </w:t>
            </w:r>
          </w:p>
        </w:tc>
        <w:tc>
          <w:tcPr>
            <w:tcW w:w="1134" w:type="dxa"/>
            <w:tcBorders>
              <w:top w:val="single" w:sz="4" w:space="0" w:color="auto"/>
              <w:left w:val="nil"/>
              <w:bottom w:val="single" w:sz="4" w:space="0" w:color="auto"/>
              <w:right w:val="single" w:sz="4" w:space="0" w:color="auto"/>
            </w:tcBorders>
            <w:shd w:val="clear" w:color="000000" w:fill="E2EFDA"/>
            <w:noWrap/>
            <w:vAlign w:val="center"/>
            <w:hideMark/>
          </w:tcPr>
          <w:p w14:paraId="7AD231B4" w14:textId="77777777" w:rsidR="00E17A21" w:rsidRPr="00DB6F69" w:rsidRDefault="00E17A21" w:rsidP="00A36377">
            <w:pPr>
              <w:jc w:val="center"/>
              <w:rPr>
                <w:rFonts w:ascii="Calibri" w:hAnsi="Calibri" w:cs="Calibri"/>
                <w:b/>
                <w:bCs/>
                <w:color w:val="000000"/>
                <w:sz w:val="18"/>
                <w:szCs w:val="18"/>
              </w:rPr>
            </w:pPr>
            <w:r w:rsidRPr="00DB6F69">
              <w:rPr>
                <w:rFonts w:ascii="Calibri" w:hAnsi="Calibri" w:cs="Calibri"/>
                <w:b/>
                <w:bCs/>
                <w:color w:val="000000"/>
                <w:sz w:val="18"/>
                <w:szCs w:val="18"/>
              </w:rPr>
              <w:t xml:space="preserve">IMPACTO </w:t>
            </w:r>
          </w:p>
        </w:tc>
        <w:tc>
          <w:tcPr>
            <w:tcW w:w="1559" w:type="dxa"/>
            <w:tcBorders>
              <w:top w:val="single" w:sz="4" w:space="0" w:color="auto"/>
              <w:left w:val="nil"/>
              <w:bottom w:val="single" w:sz="4" w:space="0" w:color="auto"/>
              <w:right w:val="single" w:sz="4" w:space="0" w:color="auto"/>
            </w:tcBorders>
            <w:shd w:val="clear" w:color="000000" w:fill="E2EFDA"/>
            <w:noWrap/>
            <w:vAlign w:val="center"/>
            <w:hideMark/>
          </w:tcPr>
          <w:p w14:paraId="6CC9C339" w14:textId="77777777" w:rsidR="00E17A21" w:rsidRPr="00DB6F69" w:rsidRDefault="00E17A21" w:rsidP="00A36377">
            <w:pPr>
              <w:jc w:val="center"/>
              <w:rPr>
                <w:rFonts w:ascii="Calibri" w:hAnsi="Calibri" w:cs="Calibri"/>
                <w:b/>
                <w:bCs/>
                <w:color w:val="000000"/>
                <w:sz w:val="18"/>
                <w:szCs w:val="18"/>
              </w:rPr>
            </w:pPr>
            <w:r w:rsidRPr="00DB6F69">
              <w:rPr>
                <w:rFonts w:ascii="Calibri" w:hAnsi="Calibri" w:cs="Calibri"/>
                <w:b/>
                <w:bCs/>
                <w:color w:val="000000"/>
                <w:sz w:val="18"/>
                <w:szCs w:val="18"/>
              </w:rPr>
              <w:t>SUSPENSIÓN DEL TRABAJO</w:t>
            </w:r>
          </w:p>
        </w:tc>
        <w:tc>
          <w:tcPr>
            <w:tcW w:w="1507" w:type="dxa"/>
            <w:tcBorders>
              <w:top w:val="single" w:sz="4" w:space="0" w:color="auto"/>
              <w:left w:val="nil"/>
              <w:bottom w:val="single" w:sz="4" w:space="0" w:color="auto"/>
              <w:right w:val="single" w:sz="4" w:space="0" w:color="auto"/>
            </w:tcBorders>
            <w:shd w:val="clear" w:color="000000" w:fill="E2EFDA"/>
            <w:noWrap/>
            <w:vAlign w:val="center"/>
            <w:hideMark/>
          </w:tcPr>
          <w:p w14:paraId="135343CB" w14:textId="77777777" w:rsidR="00E17A21" w:rsidRPr="00DB6F69" w:rsidRDefault="00E17A21" w:rsidP="00A36377">
            <w:pPr>
              <w:jc w:val="center"/>
              <w:rPr>
                <w:rFonts w:ascii="Calibri" w:hAnsi="Calibri" w:cs="Calibri"/>
                <w:b/>
                <w:bCs/>
                <w:color w:val="000000"/>
                <w:sz w:val="18"/>
                <w:szCs w:val="18"/>
              </w:rPr>
            </w:pPr>
            <w:r w:rsidRPr="00DB6F69">
              <w:rPr>
                <w:rFonts w:ascii="Calibri" w:hAnsi="Calibri" w:cs="Calibri"/>
                <w:b/>
                <w:bCs/>
                <w:color w:val="000000"/>
                <w:sz w:val="18"/>
                <w:szCs w:val="18"/>
              </w:rPr>
              <w:t xml:space="preserve">MONTO </w:t>
            </w:r>
          </w:p>
        </w:tc>
      </w:tr>
      <w:tr w:rsidR="00E17A21" w:rsidRPr="00E443FE" w14:paraId="32E3B12E"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0DD09A5"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1</w:t>
            </w:r>
          </w:p>
        </w:tc>
        <w:tc>
          <w:tcPr>
            <w:tcW w:w="3925" w:type="dxa"/>
            <w:tcBorders>
              <w:top w:val="nil"/>
              <w:left w:val="nil"/>
              <w:bottom w:val="single" w:sz="4" w:space="0" w:color="auto"/>
              <w:right w:val="single" w:sz="4" w:space="0" w:color="auto"/>
            </w:tcBorders>
            <w:shd w:val="clear" w:color="000000" w:fill="FFFFFF"/>
            <w:vAlign w:val="center"/>
            <w:hideMark/>
          </w:tcPr>
          <w:p w14:paraId="3AC7A588"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 xml:space="preserve">Trabajar sin la correspondiente autorización. </w:t>
            </w:r>
          </w:p>
        </w:tc>
        <w:tc>
          <w:tcPr>
            <w:tcW w:w="1276" w:type="dxa"/>
            <w:tcBorders>
              <w:top w:val="nil"/>
              <w:left w:val="nil"/>
              <w:bottom w:val="single" w:sz="4" w:space="0" w:color="auto"/>
              <w:right w:val="single" w:sz="4" w:space="0" w:color="auto"/>
            </w:tcBorders>
            <w:shd w:val="clear" w:color="000000" w:fill="FFFFFF"/>
            <w:noWrap/>
            <w:vAlign w:val="center"/>
            <w:hideMark/>
          </w:tcPr>
          <w:p w14:paraId="18261ACA"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08DE8829"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5C1A3907"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750A9ADB"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22005EB9"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41101A8"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2</w:t>
            </w:r>
          </w:p>
        </w:tc>
        <w:tc>
          <w:tcPr>
            <w:tcW w:w="3925" w:type="dxa"/>
            <w:tcBorders>
              <w:top w:val="nil"/>
              <w:left w:val="nil"/>
              <w:bottom w:val="single" w:sz="4" w:space="0" w:color="auto"/>
              <w:right w:val="single" w:sz="4" w:space="0" w:color="auto"/>
            </w:tcBorders>
            <w:shd w:val="clear" w:color="000000" w:fill="FFFFFF"/>
            <w:vAlign w:val="center"/>
            <w:hideMark/>
          </w:tcPr>
          <w:p w14:paraId="7B7982F6"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 xml:space="preserve"> Sin diligenciar el ARPO (Análisis de Riesgos Personales  y Operativos) antes de iniciar la labor.</w:t>
            </w:r>
          </w:p>
        </w:tc>
        <w:tc>
          <w:tcPr>
            <w:tcW w:w="1276" w:type="dxa"/>
            <w:tcBorders>
              <w:top w:val="nil"/>
              <w:left w:val="nil"/>
              <w:bottom w:val="single" w:sz="4" w:space="0" w:color="auto"/>
              <w:right w:val="single" w:sz="4" w:space="0" w:color="auto"/>
            </w:tcBorders>
            <w:shd w:val="clear" w:color="000000" w:fill="FFFFFF"/>
            <w:noWrap/>
            <w:vAlign w:val="center"/>
            <w:hideMark/>
          </w:tcPr>
          <w:p w14:paraId="7FA21E03"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096642AB"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33184B0D"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4603FCA7"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3641EA40"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33EA0B3"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3</w:t>
            </w:r>
          </w:p>
        </w:tc>
        <w:tc>
          <w:tcPr>
            <w:tcW w:w="3925" w:type="dxa"/>
            <w:tcBorders>
              <w:top w:val="nil"/>
              <w:left w:val="nil"/>
              <w:bottom w:val="single" w:sz="4" w:space="0" w:color="auto"/>
              <w:right w:val="single" w:sz="4" w:space="0" w:color="auto"/>
            </w:tcBorders>
            <w:shd w:val="clear" w:color="000000" w:fill="FFFFFF"/>
            <w:vAlign w:val="center"/>
            <w:hideMark/>
          </w:tcPr>
          <w:p w14:paraId="14A79D11"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Ejecución de trabajos sin inducción de seguridad.</w:t>
            </w:r>
          </w:p>
        </w:tc>
        <w:tc>
          <w:tcPr>
            <w:tcW w:w="1276" w:type="dxa"/>
            <w:tcBorders>
              <w:top w:val="nil"/>
              <w:left w:val="nil"/>
              <w:bottom w:val="single" w:sz="4" w:space="0" w:color="auto"/>
              <w:right w:val="single" w:sz="4" w:space="0" w:color="auto"/>
            </w:tcBorders>
            <w:shd w:val="clear" w:color="000000" w:fill="FFFFFF"/>
            <w:noWrap/>
            <w:vAlign w:val="center"/>
            <w:hideMark/>
          </w:tcPr>
          <w:p w14:paraId="7D4144D4"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4BFA7DF0"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63BE4304"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151DE0B3"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3609AB25"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9C46E12"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4</w:t>
            </w:r>
          </w:p>
        </w:tc>
        <w:tc>
          <w:tcPr>
            <w:tcW w:w="3925" w:type="dxa"/>
            <w:tcBorders>
              <w:top w:val="nil"/>
              <w:left w:val="nil"/>
              <w:bottom w:val="single" w:sz="4" w:space="0" w:color="auto"/>
              <w:right w:val="single" w:sz="4" w:space="0" w:color="auto"/>
            </w:tcBorders>
            <w:shd w:val="clear" w:color="000000" w:fill="FFFFFF"/>
            <w:vAlign w:val="center"/>
            <w:hideMark/>
          </w:tcPr>
          <w:p w14:paraId="1FBF73B2" w14:textId="0D790C2B"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 xml:space="preserve">No contar con el equipo de protección </w:t>
            </w:r>
            <w:r w:rsidR="00E4627D" w:rsidRPr="00DB6F69">
              <w:rPr>
                <w:rFonts w:ascii="Calibri" w:hAnsi="Calibri" w:cs="Calibri"/>
                <w:color w:val="000000"/>
                <w:sz w:val="18"/>
                <w:szCs w:val="18"/>
              </w:rPr>
              <w:t>personal apropiado</w:t>
            </w:r>
            <w:r w:rsidRPr="00DB6F69">
              <w:rPr>
                <w:rFonts w:ascii="Calibri" w:hAnsi="Calibri" w:cs="Calibri"/>
                <w:color w:val="000000"/>
                <w:sz w:val="18"/>
                <w:szCs w:val="18"/>
              </w:rPr>
              <w:t xml:space="preserve"> para la tarea.</w:t>
            </w:r>
          </w:p>
        </w:tc>
        <w:tc>
          <w:tcPr>
            <w:tcW w:w="1276" w:type="dxa"/>
            <w:tcBorders>
              <w:top w:val="nil"/>
              <w:left w:val="nil"/>
              <w:bottom w:val="single" w:sz="4" w:space="0" w:color="auto"/>
              <w:right w:val="single" w:sz="4" w:space="0" w:color="auto"/>
            </w:tcBorders>
            <w:shd w:val="clear" w:color="000000" w:fill="FFFFFF"/>
            <w:noWrap/>
            <w:vAlign w:val="center"/>
            <w:hideMark/>
          </w:tcPr>
          <w:p w14:paraId="0EC62E43"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63E97576"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0E4C27C1"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1A9DE292"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79D7B490"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BF77572"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5</w:t>
            </w:r>
          </w:p>
        </w:tc>
        <w:tc>
          <w:tcPr>
            <w:tcW w:w="3925" w:type="dxa"/>
            <w:tcBorders>
              <w:top w:val="nil"/>
              <w:left w:val="nil"/>
              <w:bottom w:val="single" w:sz="4" w:space="0" w:color="auto"/>
              <w:right w:val="single" w:sz="4" w:space="0" w:color="auto"/>
            </w:tcBorders>
            <w:shd w:val="clear" w:color="000000" w:fill="FFFFFF"/>
            <w:vAlign w:val="center"/>
            <w:hideMark/>
          </w:tcPr>
          <w:p w14:paraId="4F61696F"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Uso de equipos de protección personal   en mal estado o inadecuadas.</w:t>
            </w:r>
          </w:p>
        </w:tc>
        <w:tc>
          <w:tcPr>
            <w:tcW w:w="1276" w:type="dxa"/>
            <w:tcBorders>
              <w:top w:val="nil"/>
              <w:left w:val="nil"/>
              <w:bottom w:val="single" w:sz="4" w:space="0" w:color="auto"/>
              <w:right w:val="single" w:sz="4" w:space="0" w:color="auto"/>
            </w:tcBorders>
            <w:shd w:val="clear" w:color="000000" w:fill="FFFFFF"/>
            <w:noWrap/>
            <w:vAlign w:val="center"/>
            <w:hideMark/>
          </w:tcPr>
          <w:p w14:paraId="6716AB0D"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6BAD08DB"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6839B26A"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087E8C44"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37D9B301"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336EA6D"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6</w:t>
            </w:r>
          </w:p>
        </w:tc>
        <w:tc>
          <w:tcPr>
            <w:tcW w:w="3925" w:type="dxa"/>
            <w:tcBorders>
              <w:top w:val="nil"/>
              <w:left w:val="nil"/>
              <w:bottom w:val="single" w:sz="4" w:space="0" w:color="auto"/>
              <w:right w:val="single" w:sz="4" w:space="0" w:color="auto"/>
            </w:tcBorders>
            <w:shd w:val="clear" w:color="000000" w:fill="FFFFFF"/>
            <w:vAlign w:val="center"/>
            <w:hideMark/>
          </w:tcPr>
          <w:p w14:paraId="4CCC4A03"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Personal que trabajando en alturas no esté utilizando los equipos anticaídas.</w:t>
            </w:r>
          </w:p>
        </w:tc>
        <w:tc>
          <w:tcPr>
            <w:tcW w:w="1276" w:type="dxa"/>
            <w:tcBorders>
              <w:top w:val="nil"/>
              <w:left w:val="nil"/>
              <w:bottom w:val="single" w:sz="4" w:space="0" w:color="auto"/>
              <w:right w:val="single" w:sz="4" w:space="0" w:color="auto"/>
            </w:tcBorders>
            <w:shd w:val="clear" w:color="000000" w:fill="FFFFFF"/>
            <w:noWrap/>
            <w:vAlign w:val="center"/>
            <w:hideMark/>
          </w:tcPr>
          <w:p w14:paraId="54403CF1"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3F6EB9F3"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15E0754C"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5F00AC2A"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2A3651A3"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5B50ED9"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7</w:t>
            </w:r>
          </w:p>
        </w:tc>
        <w:tc>
          <w:tcPr>
            <w:tcW w:w="3925" w:type="dxa"/>
            <w:tcBorders>
              <w:top w:val="nil"/>
              <w:left w:val="nil"/>
              <w:bottom w:val="single" w:sz="4" w:space="0" w:color="auto"/>
              <w:right w:val="single" w:sz="4" w:space="0" w:color="auto"/>
            </w:tcBorders>
            <w:shd w:val="clear" w:color="000000" w:fill="FFFFFF"/>
            <w:vAlign w:val="center"/>
            <w:hideMark/>
          </w:tcPr>
          <w:p w14:paraId="7E075A5E" w14:textId="37FEC256"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 xml:space="preserve"> No contar </w:t>
            </w:r>
            <w:r w:rsidR="00E4627D" w:rsidRPr="00DB6F69">
              <w:rPr>
                <w:rFonts w:ascii="Calibri" w:hAnsi="Calibri" w:cs="Calibri"/>
                <w:color w:val="000000"/>
                <w:sz w:val="18"/>
                <w:szCs w:val="18"/>
              </w:rPr>
              <w:t>con los</w:t>
            </w:r>
            <w:r w:rsidRPr="00DB6F69">
              <w:rPr>
                <w:rFonts w:ascii="Calibri" w:hAnsi="Calibri" w:cs="Calibri"/>
                <w:color w:val="000000"/>
                <w:sz w:val="18"/>
                <w:szCs w:val="18"/>
              </w:rPr>
              <w:t xml:space="preserve"> equipos anticaídas para trabajos en altura (Arnés, lanyard, cinta de anclaje, mosquetones, frenos, soga de la escalera, soga fugitivo, soga de rescate)</w:t>
            </w:r>
          </w:p>
        </w:tc>
        <w:tc>
          <w:tcPr>
            <w:tcW w:w="1276" w:type="dxa"/>
            <w:tcBorders>
              <w:top w:val="nil"/>
              <w:left w:val="nil"/>
              <w:bottom w:val="single" w:sz="4" w:space="0" w:color="auto"/>
              <w:right w:val="single" w:sz="4" w:space="0" w:color="auto"/>
            </w:tcBorders>
            <w:shd w:val="clear" w:color="000000" w:fill="FFFFFF"/>
            <w:noWrap/>
            <w:vAlign w:val="center"/>
            <w:hideMark/>
          </w:tcPr>
          <w:p w14:paraId="7B22C98C"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009AF461"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539DCBBC"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679DC25D"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0DF7813E"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0E6AA9E"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8</w:t>
            </w:r>
          </w:p>
        </w:tc>
        <w:tc>
          <w:tcPr>
            <w:tcW w:w="3925" w:type="dxa"/>
            <w:tcBorders>
              <w:top w:val="nil"/>
              <w:left w:val="nil"/>
              <w:bottom w:val="single" w:sz="4" w:space="0" w:color="auto"/>
              <w:right w:val="single" w:sz="4" w:space="0" w:color="auto"/>
            </w:tcBorders>
            <w:shd w:val="clear" w:color="000000" w:fill="FFFFFF"/>
            <w:vAlign w:val="center"/>
            <w:hideMark/>
          </w:tcPr>
          <w:p w14:paraId="2C2C1F0E"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No contar con uniformes y botas de acuerdo con las especificaciones de ENSA.</w:t>
            </w:r>
          </w:p>
        </w:tc>
        <w:tc>
          <w:tcPr>
            <w:tcW w:w="1276" w:type="dxa"/>
            <w:tcBorders>
              <w:top w:val="nil"/>
              <w:left w:val="nil"/>
              <w:bottom w:val="single" w:sz="4" w:space="0" w:color="auto"/>
              <w:right w:val="single" w:sz="4" w:space="0" w:color="auto"/>
            </w:tcBorders>
            <w:shd w:val="clear" w:color="000000" w:fill="FFFFFF"/>
            <w:noWrap/>
            <w:vAlign w:val="center"/>
            <w:hideMark/>
          </w:tcPr>
          <w:p w14:paraId="33B023A5"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075441D5"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466E2BC8"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0B927DF9"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0DF1EC2D"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B25DB72"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9</w:t>
            </w:r>
          </w:p>
        </w:tc>
        <w:tc>
          <w:tcPr>
            <w:tcW w:w="3925" w:type="dxa"/>
            <w:tcBorders>
              <w:top w:val="nil"/>
              <w:left w:val="nil"/>
              <w:bottom w:val="single" w:sz="4" w:space="0" w:color="auto"/>
              <w:right w:val="single" w:sz="4" w:space="0" w:color="auto"/>
            </w:tcBorders>
            <w:shd w:val="clear" w:color="000000" w:fill="FFFFFF"/>
            <w:vAlign w:val="center"/>
            <w:hideMark/>
          </w:tcPr>
          <w:p w14:paraId="26609FE6" w14:textId="722AB09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 xml:space="preserve">Personal trabajando con uniformes, </w:t>
            </w:r>
            <w:r w:rsidR="00E4627D" w:rsidRPr="00DB6F69">
              <w:rPr>
                <w:rFonts w:ascii="Calibri" w:hAnsi="Calibri" w:cs="Calibri"/>
                <w:color w:val="000000"/>
                <w:sz w:val="18"/>
                <w:szCs w:val="18"/>
              </w:rPr>
              <w:t>botas deteriorado</w:t>
            </w:r>
            <w:r w:rsidRPr="00DB6F69">
              <w:rPr>
                <w:rFonts w:ascii="Calibri" w:hAnsi="Calibri" w:cs="Calibri"/>
                <w:color w:val="000000"/>
                <w:sz w:val="18"/>
                <w:szCs w:val="18"/>
              </w:rPr>
              <w:t>.</w:t>
            </w:r>
          </w:p>
        </w:tc>
        <w:tc>
          <w:tcPr>
            <w:tcW w:w="1276" w:type="dxa"/>
            <w:tcBorders>
              <w:top w:val="nil"/>
              <w:left w:val="nil"/>
              <w:bottom w:val="single" w:sz="4" w:space="0" w:color="auto"/>
              <w:right w:val="single" w:sz="4" w:space="0" w:color="auto"/>
            </w:tcBorders>
            <w:shd w:val="clear" w:color="000000" w:fill="FFFFFF"/>
            <w:noWrap/>
            <w:vAlign w:val="center"/>
            <w:hideMark/>
          </w:tcPr>
          <w:p w14:paraId="63E2FB37"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15CC63D2"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5D1E25E9"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68A14571"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103BA43D"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4FE31F3"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10</w:t>
            </w:r>
          </w:p>
        </w:tc>
        <w:tc>
          <w:tcPr>
            <w:tcW w:w="3925" w:type="dxa"/>
            <w:tcBorders>
              <w:top w:val="nil"/>
              <w:left w:val="nil"/>
              <w:bottom w:val="single" w:sz="4" w:space="0" w:color="auto"/>
              <w:right w:val="single" w:sz="4" w:space="0" w:color="auto"/>
            </w:tcBorders>
            <w:shd w:val="clear" w:color="000000" w:fill="FFFFFF"/>
            <w:vAlign w:val="center"/>
            <w:hideMark/>
          </w:tcPr>
          <w:p w14:paraId="76CEE235" w14:textId="2E2979C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 xml:space="preserve">No contar con personal </w:t>
            </w:r>
            <w:r w:rsidR="00E4627D" w:rsidRPr="00DB6F69">
              <w:rPr>
                <w:rFonts w:ascii="Calibri" w:hAnsi="Calibri" w:cs="Calibri"/>
                <w:color w:val="000000"/>
                <w:sz w:val="18"/>
                <w:szCs w:val="18"/>
              </w:rPr>
              <w:t>idóneo</w:t>
            </w:r>
          </w:p>
        </w:tc>
        <w:tc>
          <w:tcPr>
            <w:tcW w:w="1276" w:type="dxa"/>
            <w:tcBorders>
              <w:top w:val="nil"/>
              <w:left w:val="nil"/>
              <w:bottom w:val="single" w:sz="4" w:space="0" w:color="auto"/>
              <w:right w:val="single" w:sz="4" w:space="0" w:color="auto"/>
            </w:tcBorders>
            <w:shd w:val="clear" w:color="000000" w:fill="FFFFFF"/>
            <w:noWrap/>
            <w:vAlign w:val="center"/>
            <w:hideMark/>
          </w:tcPr>
          <w:p w14:paraId="79C90E86"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313F33E0"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60B5E254"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3CB89512"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0D5DECBF"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B1883B0"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11</w:t>
            </w:r>
          </w:p>
        </w:tc>
        <w:tc>
          <w:tcPr>
            <w:tcW w:w="3925" w:type="dxa"/>
            <w:tcBorders>
              <w:top w:val="nil"/>
              <w:left w:val="nil"/>
              <w:bottom w:val="single" w:sz="4" w:space="0" w:color="auto"/>
              <w:right w:val="single" w:sz="4" w:space="0" w:color="auto"/>
            </w:tcBorders>
            <w:shd w:val="clear" w:color="000000" w:fill="FFFFFF"/>
            <w:vAlign w:val="center"/>
            <w:hideMark/>
          </w:tcPr>
          <w:p w14:paraId="5680D45F"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Personal no idóneo haciendo trabajos.</w:t>
            </w:r>
          </w:p>
        </w:tc>
        <w:tc>
          <w:tcPr>
            <w:tcW w:w="1276" w:type="dxa"/>
            <w:tcBorders>
              <w:top w:val="nil"/>
              <w:left w:val="nil"/>
              <w:bottom w:val="single" w:sz="4" w:space="0" w:color="auto"/>
              <w:right w:val="single" w:sz="4" w:space="0" w:color="auto"/>
            </w:tcBorders>
            <w:shd w:val="clear" w:color="000000" w:fill="FFFFFF"/>
            <w:noWrap/>
            <w:vAlign w:val="center"/>
            <w:hideMark/>
          </w:tcPr>
          <w:p w14:paraId="27602DC2"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2FC83EE0"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3020D139"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760733DF"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699535D6"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750233E"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12</w:t>
            </w:r>
          </w:p>
        </w:tc>
        <w:tc>
          <w:tcPr>
            <w:tcW w:w="3925" w:type="dxa"/>
            <w:tcBorders>
              <w:top w:val="nil"/>
              <w:left w:val="nil"/>
              <w:bottom w:val="single" w:sz="4" w:space="0" w:color="auto"/>
              <w:right w:val="single" w:sz="4" w:space="0" w:color="auto"/>
            </w:tcBorders>
            <w:shd w:val="clear" w:color="000000" w:fill="FFFFFF"/>
            <w:vAlign w:val="center"/>
            <w:hideMark/>
          </w:tcPr>
          <w:p w14:paraId="0864E2C9"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 xml:space="preserve">Sin la cantidad de personal establecido en el contrato. </w:t>
            </w:r>
          </w:p>
        </w:tc>
        <w:tc>
          <w:tcPr>
            <w:tcW w:w="1276" w:type="dxa"/>
            <w:tcBorders>
              <w:top w:val="nil"/>
              <w:left w:val="nil"/>
              <w:bottom w:val="single" w:sz="4" w:space="0" w:color="auto"/>
              <w:right w:val="single" w:sz="4" w:space="0" w:color="auto"/>
            </w:tcBorders>
            <w:shd w:val="clear" w:color="000000" w:fill="FFFFFF"/>
            <w:noWrap/>
            <w:vAlign w:val="center"/>
            <w:hideMark/>
          </w:tcPr>
          <w:p w14:paraId="215CE3A8"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03966513"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3BB0307E"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71411A27"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1FF0436D"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C3F53B2"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13</w:t>
            </w:r>
          </w:p>
        </w:tc>
        <w:tc>
          <w:tcPr>
            <w:tcW w:w="3925" w:type="dxa"/>
            <w:tcBorders>
              <w:top w:val="nil"/>
              <w:left w:val="nil"/>
              <w:bottom w:val="single" w:sz="4" w:space="0" w:color="auto"/>
              <w:right w:val="single" w:sz="4" w:space="0" w:color="auto"/>
            </w:tcBorders>
            <w:shd w:val="clear" w:color="000000" w:fill="FFFFFF"/>
            <w:vAlign w:val="center"/>
            <w:hideMark/>
          </w:tcPr>
          <w:p w14:paraId="447A9E4B"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Capataz realizando el trabajo en lugar de dirigir.</w:t>
            </w:r>
          </w:p>
        </w:tc>
        <w:tc>
          <w:tcPr>
            <w:tcW w:w="1276" w:type="dxa"/>
            <w:tcBorders>
              <w:top w:val="nil"/>
              <w:left w:val="nil"/>
              <w:bottom w:val="single" w:sz="4" w:space="0" w:color="auto"/>
              <w:right w:val="single" w:sz="4" w:space="0" w:color="auto"/>
            </w:tcBorders>
            <w:shd w:val="clear" w:color="000000" w:fill="FFFFFF"/>
            <w:noWrap/>
            <w:vAlign w:val="center"/>
            <w:hideMark/>
          </w:tcPr>
          <w:p w14:paraId="2F1779CA"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32A80C5B"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BAJO</w:t>
            </w:r>
          </w:p>
        </w:tc>
        <w:tc>
          <w:tcPr>
            <w:tcW w:w="1559" w:type="dxa"/>
            <w:tcBorders>
              <w:top w:val="nil"/>
              <w:left w:val="nil"/>
              <w:bottom w:val="single" w:sz="4" w:space="0" w:color="auto"/>
              <w:right w:val="single" w:sz="4" w:space="0" w:color="auto"/>
            </w:tcBorders>
            <w:shd w:val="clear" w:color="000000" w:fill="FFFFFF"/>
            <w:noWrap/>
            <w:vAlign w:val="center"/>
            <w:hideMark/>
          </w:tcPr>
          <w:p w14:paraId="73EECDF5"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NO</w:t>
            </w:r>
          </w:p>
        </w:tc>
        <w:tc>
          <w:tcPr>
            <w:tcW w:w="1507" w:type="dxa"/>
            <w:tcBorders>
              <w:top w:val="nil"/>
              <w:left w:val="nil"/>
              <w:bottom w:val="single" w:sz="4" w:space="0" w:color="auto"/>
              <w:right w:val="single" w:sz="4" w:space="0" w:color="auto"/>
            </w:tcBorders>
            <w:shd w:val="clear" w:color="000000" w:fill="FFFFFF"/>
            <w:noWrap/>
            <w:vAlign w:val="center"/>
            <w:hideMark/>
          </w:tcPr>
          <w:p w14:paraId="2B60141C"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5B8E2F92"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F576A7D"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14</w:t>
            </w:r>
          </w:p>
        </w:tc>
        <w:tc>
          <w:tcPr>
            <w:tcW w:w="3925" w:type="dxa"/>
            <w:tcBorders>
              <w:top w:val="nil"/>
              <w:left w:val="nil"/>
              <w:bottom w:val="single" w:sz="4" w:space="0" w:color="auto"/>
              <w:right w:val="single" w:sz="4" w:space="0" w:color="auto"/>
            </w:tcBorders>
            <w:shd w:val="clear" w:color="000000" w:fill="FFFFFF"/>
            <w:vAlign w:val="center"/>
            <w:hideMark/>
          </w:tcPr>
          <w:p w14:paraId="379D1899"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Utilizar prendas metálicas: anillos, collares, pulseras, etc. En cercanías de líneas energizadas o acercar cualquier objeto conductos.</w:t>
            </w:r>
          </w:p>
        </w:tc>
        <w:tc>
          <w:tcPr>
            <w:tcW w:w="1276" w:type="dxa"/>
            <w:tcBorders>
              <w:top w:val="nil"/>
              <w:left w:val="nil"/>
              <w:bottom w:val="single" w:sz="4" w:space="0" w:color="auto"/>
              <w:right w:val="single" w:sz="4" w:space="0" w:color="auto"/>
            </w:tcBorders>
            <w:shd w:val="clear" w:color="000000" w:fill="FFFFFF"/>
            <w:noWrap/>
            <w:vAlign w:val="center"/>
            <w:hideMark/>
          </w:tcPr>
          <w:p w14:paraId="20C58199"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54098028"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MEDIO</w:t>
            </w:r>
          </w:p>
        </w:tc>
        <w:tc>
          <w:tcPr>
            <w:tcW w:w="1559" w:type="dxa"/>
            <w:tcBorders>
              <w:top w:val="nil"/>
              <w:left w:val="nil"/>
              <w:bottom w:val="single" w:sz="4" w:space="0" w:color="auto"/>
              <w:right w:val="single" w:sz="4" w:space="0" w:color="auto"/>
            </w:tcBorders>
            <w:shd w:val="clear" w:color="000000" w:fill="FFFFFF"/>
            <w:noWrap/>
            <w:vAlign w:val="center"/>
            <w:hideMark/>
          </w:tcPr>
          <w:p w14:paraId="0B865381"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NO</w:t>
            </w:r>
          </w:p>
        </w:tc>
        <w:tc>
          <w:tcPr>
            <w:tcW w:w="1507" w:type="dxa"/>
            <w:tcBorders>
              <w:top w:val="nil"/>
              <w:left w:val="nil"/>
              <w:bottom w:val="single" w:sz="4" w:space="0" w:color="auto"/>
              <w:right w:val="single" w:sz="4" w:space="0" w:color="auto"/>
            </w:tcBorders>
            <w:shd w:val="clear" w:color="000000" w:fill="FFFFFF"/>
            <w:noWrap/>
            <w:vAlign w:val="center"/>
            <w:hideMark/>
          </w:tcPr>
          <w:p w14:paraId="3B3E2E97"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1C847AD5"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8C3D046"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15</w:t>
            </w:r>
          </w:p>
        </w:tc>
        <w:tc>
          <w:tcPr>
            <w:tcW w:w="3925" w:type="dxa"/>
            <w:tcBorders>
              <w:top w:val="nil"/>
              <w:left w:val="nil"/>
              <w:bottom w:val="single" w:sz="4" w:space="0" w:color="auto"/>
              <w:right w:val="single" w:sz="4" w:space="0" w:color="auto"/>
            </w:tcBorders>
            <w:shd w:val="clear" w:color="000000" w:fill="FFFFFF"/>
            <w:vAlign w:val="center"/>
            <w:hideMark/>
          </w:tcPr>
          <w:p w14:paraId="0B19FE46"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No respetar la distancia mínima de seguridad a conductores y equipos energizados.</w:t>
            </w:r>
          </w:p>
        </w:tc>
        <w:tc>
          <w:tcPr>
            <w:tcW w:w="1276" w:type="dxa"/>
            <w:tcBorders>
              <w:top w:val="nil"/>
              <w:left w:val="nil"/>
              <w:bottom w:val="single" w:sz="4" w:space="0" w:color="auto"/>
              <w:right w:val="single" w:sz="4" w:space="0" w:color="auto"/>
            </w:tcBorders>
            <w:shd w:val="clear" w:color="000000" w:fill="FFFFFF"/>
            <w:noWrap/>
            <w:vAlign w:val="center"/>
            <w:hideMark/>
          </w:tcPr>
          <w:p w14:paraId="7F3C8C2E"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50DACF39"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754CAA20"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19278776"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07DA2D8C"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169035D"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lastRenderedPageBreak/>
              <w:t>16</w:t>
            </w:r>
          </w:p>
        </w:tc>
        <w:tc>
          <w:tcPr>
            <w:tcW w:w="3925" w:type="dxa"/>
            <w:tcBorders>
              <w:top w:val="nil"/>
              <w:left w:val="nil"/>
              <w:bottom w:val="single" w:sz="4" w:space="0" w:color="auto"/>
              <w:right w:val="single" w:sz="4" w:space="0" w:color="auto"/>
            </w:tcBorders>
            <w:shd w:val="clear" w:color="000000" w:fill="FFFFFF"/>
            <w:vAlign w:val="center"/>
            <w:hideMark/>
          </w:tcPr>
          <w:p w14:paraId="54B2D349"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No probar la ausencia de voltaje antes de operar.</w:t>
            </w:r>
          </w:p>
        </w:tc>
        <w:tc>
          <w:tcPr>
            <w:tcW w:w="1276" w:type="dxa"/>
            <w:tcBorders>
              <w:top w:val="nil"/>
              <w:left w:val="nil"/>
              <w:bottom w:val="single" w:sz="4" w:space="0" w:color="auto"/>
              <w:right w:val="single" w:sz="4" w:space="0" w:color="auto"/>
            </w:tcBorders>
            <w:shd w:val="clear" w:color="000000" w:fill="FFFFFF"/>
            <w:noWrap/>
            <w:vAlign w:val="center"/>
            <w:hideMark/>
          </w:tcPr>
          <w:p w14:paraId="6B6082D1"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708769F5"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15F8DAB6"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NO</w:t>
            </w:r>
          </w:p>
        </w:tc>
        <w:tc>
          <w:tcPr>
            <w:tcW w:w="1507" w:type="dxa"/>
            <w:tcBorders>
              <w:top w:val="nil"/>
              <w:left w:val="nil"/>
              <w:bottom w:val="single" w:sz="4" w:space="0" w:color="auto"/>
              <w:right w:val="single" w:sz="4" w:space="0" w:color="auto"/>
            </w:tcBorders>
            <w:shd w:val="clear" w:color="000000" w:fill="FFFFFF"/>
            <w:noWrap/>
            <w:vAlign w:val="center"/>
            <w:hideMark/>
          </w:tcPr>
          <w:p w14:paraId="06EB3197"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3E2612A0"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8121678"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17</w:t>
            </w:r>
          </w:p>
        </w:tc>
        <w:tc>
          <w:tcPr>
            <w:tcW w:w="3925" w:type="dxa"/>
            <w:tcBorders>
              <w:top w:val="nil"/>
              <w:left w:val="nil"/>
              <w:bottom w:val="single" w:sz="4" w:space="0" w:color="auto"/>
              <w:right w:val="single" w:sz="4" w:space="0" w:color="auto"/>
            </w:tcBorders>
            <w:shd w:val="clear" w:color="000000" w:fill="FFFFFF"/>
            <w:vAlign w:val="center"/>
            <w:hideMark/>
          </w:tcPr>
          <w:p w14:paraId="48F4E5CA"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No contar con el equipo de prueba de ausencia de tensión, o equipo en mal estado.</w:t>
            </w:r>
          </w:p>
        </w:tc>
        <w:tc>
          <w:tcPr>
            <w:tcW w:w="1276" w:type="dxa"/>
            <w:tcBorders>
              <w:top w:val="nil"/>
              <w:left w:val="nil"/>
              <w:bottom w:val="single" w:sz="4" w:space="0" w:color="auto"/>
              <w:right w:val="single" w:sz="4" w:space="0" w:color="auto"/>
            </w:tcBorders>
            <w:shd w:val="clear" w:color="000000" w:fill="FFFFFF"/>
            <w:noWrap/>
            <w:vAlign w:val="center"/>
            <w:hideMark/>
          </w:tcPr>
          <w:p w14:paraId="76205B4F"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525BD93D"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28A9D699"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169A7278"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6888B27E"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5A56455"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18</w:t>
            </w:r>
          </w:p>
        </w:tc>
        <w:tc>
          <w:tcPr>
            <w:tcW w:w="3925" w:type="dxa"/>
            <w:tcBorders>
              <w:top w:val="nil"/>
              <w:left w:val="nil"/>
              <w:bottom w:val="single" w:sz="4" w:space="0" w:color="auto"/>
              <w:right w:val="single" w:sz="4" w:space="0" w:color="auto"/>
            </w:tcBorders>
            <w:shd w:val="clear" w:color="000000" w:fill="FFFFFF"/>
            <w:vAlign w:val="center"/>
            <w:hideMark/>
          </w:tcPr>
          <w:p w14:paraId="4506F369"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No contar   con sistemas de aterrizaje mínimo 2 juegos.</w:t>
            </w:r>
          </w:p>
        </w:tc>
        <w:tc>
          <w:tcPr>
            <w:tcW w:w="1276" w:type="dxa"/>
            <w:tcBorders>
              <w:top w:val="nil"/>
              <w:left w:val="nil"/>
              <w:bottom w:val="single" w:sz="4" w:space="0" w:color="auto"/>
              <w:right w:val="single" w:sz="4" w:space="0" w:color="auto"/>
            </w:tcBorders>
            <w:shd w:val="clear" w:color="000000" w:fill="FFFFFF"/>
            <w:noWrap/>
            <w:vAlign w:val="center"/>
            <w:hideMark/>
          </w:tcPr>
          <w:p w14:paraId="36B4D784"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52BCAAA9"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2AEBE8B7"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NO</w:t>
            </w:r>
          </w:p>
        </w:tc>
        <w:tc>
          <w:tcPr>
            <w:tcW w:w="1507" w:type="dxa"/>
            <w:tcBorders>
              <w:top w:val="nil"/>
              <w:left w:val="nil"/>
              <w:bottom w:val="single" w:sz="4" w:space="0" w:color="auto"/>
              <w:right w:val="single" w:sz="4" w:space="0" w:color="auto"/>
            </w:tcBorders>
            <w:shd w:val="clear" w:color="000000" w:fill="FFFFFF"/>
            <w:noWrap/>
            <w:vAlign w:val="center"/>
            <w:hideMark/>
          </w:tcPr>
          <w:p w14:paraId="374B8DB9"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1D8B97D1"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F348621"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19</w:t>
            </w:r>
          </w:p>
        </w:tc>
        <w:tc>
          <w:tcPr>
            <w:tcW w:w="3925" w:type="dxa"/>
            <w:tcBorders>
              <w:top w:val="nil"/>
              <w:left w:val="nil"/>
              <w:bottom w:val="single" w:sz="4" w:space="0" w:color="auto"/>
              <w:right w:val="single" w:sz="4" w:space="0" w:color="auto"/>
            </w:tcBorders>
            <w:shd w:val="clear" w:color="000000" w:fill="FFFFFF"/>
            <w:vAlign w:val="center"/>
            <w:hideMark/>
          </w:tcPr>
          <w:p w14:paraId="7D0A9193"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No aterrizar las líneas.</w:t>
            </w:r>
          </w:p>
        </w:tc>
        <w:tc>
          <w:tcPr>
            <w:tcW w:w="1276" w:type="dxa"/>
            <w:tcBorders>
              <w:top w:val="nil"/>
              <w:left w:val="nil"/>
              <w:bottom w:val="single" w:sz="4" w:space="0" w:color="auto"/>
              <w:right w:val="single" w:sz="4" w:space="0" w:color="auto"/>
            </w:tcBorders>
            <w:shd w:val="clear" w:color="000000" w:fill="FFFFFF"/>
            <w:noWrap/>
            <w:vAlign w:val="center"/>
            <w:hideMark/>
          </w:tcPr>
          <w:p w14:paraId="197FC2B2"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555CD7BE"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65CD6CE3"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14D72AA4"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610A1F9B"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F4BF649"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20</w:t>
            </w:r>
          </w:p>
        </w:tc>
        <w:tc>
          <w:tcPr>
            <w:tcW w:w="3925" w:type="dxa"/>
            <w:tcBorders>
              <w:top w:val="nil"/>
              <w:left w:val="nil"/>
              <w:bottom w:val="single" w:sz="4" w:space="0" w:color="auto"/>
              <w:right w:val="single" w:sz="4" w:space="0" w:color="auto"/>
            </w:tcBorders>
            <w:shd w:val="clear" w:color="000000" w:fill="FFFFFF"/>
            <w:vAlign w:val="center"/>
            <w:hideMark/>
          </w:tcPr>
          <w:p w14:paraId="7033FB53"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Uso de guantes dieléctricos con fecha de prueba vencida o inexistente.</w:t>
            </w:r>
          </w:p>
        </w:tc>
        <w:tc>
          <w:tcPr>
            <w:tcW w:w="1276" w:type="dxa"/>
            <w:tcBorders>
              <w:top w:val="nil"/>
              <w:left w:val="nil"/>
              <w:bottom w:val="single" w:sz="4" w:space="0" w:color="auto"/>
              <w:right w:val="single" w:sz="4" w:space="0" w:color="auto"/>
            </w:tcBorders>
            <w:shd w:val="clear" w:color="000000" w:fill="FFFFFF"/>
            <w:noWrap/>
            <w:vAlign w:val="center"/>
            <w:hideMark/>
          </w:tcPr>
          <w:p w14:paraId="153D90D2"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75E990E4"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1C687B68"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6F5312EE"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16FBA645"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C6B73EB"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21</w:t>
            </w:r>
          </w:p>
        </w:tc>
        <w:tc>
          <w:tcPr>
            <w:tcW w:w="3925" w:type="dxa"/>
            <w:tcBorders>
              <w:top w:val="nil"/>
              <w:left w:val="nil"/>
              <w:bottom w:val="single" w:sz="4" w:space="0" w:color="auto"/>
              <w:right w:val="single" w:sz="4" w:space="0" w:color="auto"/>
            </w:tcBorders>
            <w:shd w:val="clear" w:color="000000" w:fill="FFFFFF"/>
            <w:vAlign w:val="center"/>
            <w:hideMark/>
          </w:tcPr>
          <w:p w14:paraId="214AECD1"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No contar con guantes dieléctricos adecuados.</w:t>
            </w:r>
          </w:p>
        </w:tc>
        <w:tc>
          <w:tcPr>
            <w:tcW w:w="1276" w:type="dxa"/>
            <w:tcBorders>
              <w:top w:val="nil"/>
              <w:left w:val="nil"/>
              <w:bottom w:val="single" w:sz="4" w:space="0" w:color="auto"/>
              <w:right w:val="single" w:sz="4" w:space="0" w:color="auto"/>
            </w:tcBorders>
            <w:shd w:val="clear" w:color="000000" w:fill="FFFFFF"/>
            <w:noWrap/>
            <w:vAlign w:val="center"/>
            <w:hideMark/>
          </w:tcPr>
          <w:p w14:paraId="526BDDB9"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0F25ED35"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3D09CC6B"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3BF3E742"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4F188E2A"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F266FFE"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22</w:t>
            </w:r>
          </w:p>
        </w:tc>
        <w:tc>
          <w:tcPr>
            <w:tcW w:w="3925" w:type="dxa"/>
            <w:tcBorders>
              <w:top w:val="nil"/>
              <w:left w:val="nil"/>
              <w:bottom w:val="single" w:sz="4" w:space="0" w:color="auto"/>
              <w:right w:val="single" w:sz="4" w:space="0" w:color="auto"/>
            </w:tcBorders>
            <w:shd w:val="clear" w:color="000000" w:fill="FFFFFF"/>
            <w:vAlign w:val="center"/>
            <w:hideMark/>
          </w:tcPr>
          <w:p w14:paraId="10A355B1"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Utilizar guantes dieléctricos y de cuero protector deteriorado.</w:t>
            </w:r>
          </w:p>
        </w:tc>
        <w:tc>
          <w:tcPr>
            <w:tcW w:w="1276" w:type="dxa"/>
            <w:tcBorders>
              <w:top w:val="nil"/>
              <w:left w:val="nil"/>
              <w:bottom w:val="single" w:sz="4" w:space="0" w:color="auto"/>
              <w:right w:val="single" w:sz="4" w:space="0" w:color="auto"/>
            </w:tcBorders>
            <w:shd w:val="clear" w:color="000000" w:fill="FFFFFF"/>
            <w:noWrap/>
            <w:vAlign w:val="center"/>
            <w:hideMark/>
          </w:tcPr>
          <w:p w14:paraId="651B28C9"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5DF89DC8"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25C9D7AD"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NO</w:t>
            </w:r>
          </w:p>
        </w:tc>
        <w:tc>
          <w:tcPr>
            <w:tcW w:w="1507" w:type="dxa"/>
            <w:tcBorders>
              <w:top w:val="nil"/>
              <w:left w:val="nil"/>
              <w:bottom w:val="single" w:sz="4" w:space="0" w:color="auto"/>
              <w:right w:val="single" w:sz="4" w:space="0" w:color="auto"/>
            </w:tcBorders>
            <w:shd w:val="clear" w:color="000000" w:fill="FFFFFF"/>
            <w:noWrap/>
            <w:vAlign w:val="center"/>
            <w:hideMark/>
          </w:tcPr>
          <w:p w14:paraId="4B63CF67"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2F397DA5"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C12C2BC"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23</w:t>
            </w:r>
          </w:p>
        </w:tc>
        <w:tc>
          <w:tcPr>
            <w:tcW w:w="3925" w:type="dxa"/>
            <w:tcBorders>
              <w:top w:val="nil"/>
              <w:left w:val="nil"/>
              <w:bottom w:val="single" w:sz="4" w:space="0" w:color="auto"/>
              <w:right w:val="single" w:sz="4" w:space="0" w:color="auto"/>
            </w:tcBorders>
            <w:shd w:val="clear" w:color="000000" w:fill="FFFFFF"/>
            <w:vAlign w:val="center"/>
            <w:hideMark/>
          </w:tcPr>
          <w:p w14:paraId="76C5B28F"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Uso de vara (Pértiga) con fecha de prueba vencida o inexistente.</w:t>
            </w:r>
          </w:p>
        </w:tc>
        <w:tc>
          <w:tcPr>
            <w:tcW w:w="1276" w:type="dxa"/>
            <w:tcBorders>
              <w:top w:val="nil"/>
              <w:left w:val="nil"/>
              <w:bottom w:val="single" w:sz="4" w:space="0" w:color="auto"/>
              <w:right w:val="single" w:sz="4" w:space="0" w:color="auto"/>
            </w:tcBorders>
            <w:shd w:val="clear" w:color="000000" w:fill="FFFFFF"/>
            <w:noWrap/>
            <w:vAlign w:val="center"/>
            <w:hideMark/>
          </w:tcPr>
          <w:p w14:paraId="1960195A"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16B95FD9"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609ECC9D"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471C997F"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14D13413"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B95FAFB"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24</w:t>
            </w:r>
          </w:p>
        </w:tc>
        <w:tc>
          <w:tcPr>
            <w:tcW w:w="3925" w:type="dxa"/>
            <w:tcBorders>
              <w:top w:val="nil"/>
              <w:left w:val="nil"/>
              <w:bottom w:val="single" w:sz="4" w:space="0" w:color="auto"/>
              <w:right w:val="single" w:sz="4" w:space="0" w:color="auto"/>
            </w:tcBorders>
            <w:shd w:val="clear" w:color="000000" w:fill="FFFFFF"/>
            <w:vAlign w:val="center"/>
            <w:hideMark/>
          </w:tcPr>
          <w:p w14:paraId="53CA596E"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No contar con vara (Pértiga) adecuada o tenerla en mal estado.</w:t>
            </w:r>
          </w:p>
        </w:tc>
        <w:tc>
          <w:tcPr>
            <w:tcW w:w="1276" w:type="dxa"/>
            <w:tcBorders>
              <w:top w:val="nil"/>
              <w:left w:val="nil"/>
              <w:bottom w:val="single" w:sz="4" w:space="0" w:color="auto"/>
              <w:right w:val="single" w:sz="4" w:space="0" w:color="auto"/>
            </w:tcBorders>
            <w:shd w:val="clear" w:color="000000" w:fill="FFFFFF"/>
            <w:noWrap/>
            <w:vAlign w:val="center"/>
            <w:hideMark/>
          </w:tcPr>
          <w:p w14:paraId="14D5C088"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6747E6A3"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4C67F51F"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NO</w:t>
            </w:r>
          </w:p>
        </w:tc>
        <w:tc>
          <w:tcPr>
            <w:tcW w:w="1507" w:type="dxa"/>
            <w:tcBorders>
              <w:top w:val="nil"/>
              <w:left w:val="nil"/>
              <w:bottom w:val="single" w:sz="4" w:space="0" w:color="auto"/>
              <w:right w:val="single" w:sz="4" w:space="0" w:color="auto"/>
            </w:tcBorders>
            <w:shd w:val="clear" w:color="000000" w:fill="FFFFFF"/>
            <w:noWrap/>
            <w:vAlign w:val="center"/>
            <w:hideMark/>
          </w:tcPr>
          <w:p w14:paraId="4B339468"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26E58810"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8C76BA9"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25</w:t>
            </w:r>
          </w:p>
        </w:tc>
        <w:tc>
          <w:tcPr>
            <w:tcW w:w="3925" w:type="dxa"/>
            <w:tcBorders>
              <w:top w:val="nil"/>
              <w:left w:val="nil"/>
              <w:bottom w:val="single" w:sz="4" w:space="0" w:color="auto"/>
              <w:right w:val="single" w:sz="4" w:space="0" w:color="auto"/>
            </w:tcBorders>
            <w:shd w:val="clear" w:color="000000" w:fill="FFFFFF"/>
            <w:vAlign w:val="center"/>
            <w:hideMark/>
          </w:tcPr>
          <w:p w14:paraId="5579F30F"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No colocar señalización de seguridad o dispositivos de control para delimitar el área de trabajo.</w:t>
            </w:r>
          </w:p>
        </w:tc>
        <w:tc>
          <w:tcPr>
            <w:tcW w:w="1276" w:type="dxa"/>
            <w:tcBorders>
              <w:top w:val="nil"/>
              <w:left w:val="nil"/>
              <w:bottom w:val="single" w:sz="4" w:space="0" w:color="auto"/>
              <w:right w:val="single" w:sz="4" w:space="0" w:color="auto"/>
            </w:tcBorders>
            <w:shd w:val="clear" w:color="000000" w:fill="FFFFFF"/>
            <w:noWrap/>
            <w:vAlign w:val="center"/>
            <w:hideMark/>
          </w:tcPr>
          <w:p w14:paraId="426E56EC"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1E0978B9"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BAJO</w:t>
            </w:r>
          </w:p>
        </w:tc>
        <w:tc>
          <w:tcPr>
            <w:tcW w:w="1559" w:type="dxa"/>
            <w:tcBorders>
              <w:top w:val="nil"/>
              <w:left w:val="nil"/>
              <w:bottom w:val="single" w:sz="4" w:space="0" w:color="auto"/>
              <w:right w:val="single" w:sz="4" w:space="0" w:color="auto"/>
            </w:tcBorders>
            <w:shd w:val="clear" w:color="000000" w:fill="FFFFFF"/>
            <w:noWrap/>
            <w:vAlign w:val="center"/>
            <w:hideMark/>
          </w:tcPr>
          <w:p w14:paraId="6C6914A4"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NO</w:t>
            </w:r>
          </w:p>
        </w:tc>
        <w:tc>
          <w:tcPr>
            <w:tcW w:w="1507" w:type="dxa"/>
            <w:tcBorders>
              <w:top w:val="nil"/>
              <w:left w:val="nil"/>
              <w:bottom w:val="single" w:sz="4" w:space="0" w:color="auto"/>
              <w:right w:val="single" w:sz="4" w:space="0" w:color="auto"/>
            </w:tcBorders>
            <w:shd w:val="clear" w:color="000000" w:fill="FFFFFF"/>
            <w:noWrap/>
            <w:vAlign w:val="center"/>
            <w:hideMark/>
          </w:tcPr>
          <w:p w14:paraId="1649C3B4"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46E3544F"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EA1A614"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26</w:t>
            </w:r>
          </w:p>
        </w:tc>
        <w:tc>
          <w:tcPr>
            <w:tcW w:w="3925" w:type="dxa"/>
            <w:tcBorders>
              <w:top w:val="nil"/>
              <w:left w:val="nil"/>
              <w:bottom w:val="single" w:sz="4" w:space="0" w:color="auto"/>
              <w:right w:val="single" w:sz="4" w:space="0" w:color="auto"/>
            </w:tcBorders>
            <w:shd w:val="clear" w:color="000000" w:fill="FFFFFF"/>
            <w:vAlign w:val="center"/>
            <w:hideMark/>
          </w:tcPr>
          <w:p w14:paraId="2A6D260F"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No contar con señalización de seguridad o dispositivos del control para delimitar el área de trabajo.</w:t>
            </w:r>
          </w:p>
        </w:tc>
        <w:tc>
          <w:tcPr>
            <w:tcW w:w="1276" w:type="dxa"/>
            <w:tcBorders>
              <w:top w:val="nil"/>
              <w:left w:val="nil"/>
              <w:bottom w:val="single" w:sz="4" w:space="0" w:color="auto"/>
              <w:right w:val="single" w:sz="4" w:space="0" w:color="auto"/>
            </w:tcBorders>
            <w:shd w:val="clear" w:color="000000" w:fill="FFFFFF"/>
            <w:noWrap/>
            <w:vAlign w:val="center"/>
            <w:hideMark/>
          </w:tcPr>
          <w:p w14:paraId="3859CA4B"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67B2659A"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BAJO</w:t>
            </w:r>
          </w:p>
        </w:tc>
        <w:tc>
          <w:tcPr>
            <w:tcW w:w="1559" w:type="dxa"/>
            <w:tcBorders>
              <w:top w:val="nil"/>
              <w:left w:val="nil"/>
              <w:bottom w:val="single" w:sz="4" w:space="0" w:color="auto"/>
              <w:right w:val="single" w:sz="4" w:space="0" w:color="auto"/>
            </w:tcBorders>
            <w:shd w:val="clear" w:color="000000" w:fill="FFFFFF"/>
            <w:noWrap/>
            <w:vAlign w:val="center"/>
            <w:hideMark/>
          </w:tcPr>
          <w:p w14:paraId="41F0B44A"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NO</w:t>
            </w:r>
          </w:p>
        </w:tc>
        <w:tc>
          <w:tcPr>
            <w:tcW w:w="1507" w:type="dxa"/>
            <w:tcBorders>
              <w:top w:val="nil"/>
              <w:left w:val="nil"/>
              <w:bottom w:val="single" w:sz="4" w:space="0" w:color="auto"/>
              <w:right w:val="single" w:sz="4" w:space="0" w:color="auto"/>
            </w:tcBorders>
            <w:shd w:val="clear" w:color="000000" w:fill="FFFFFF"/>
            <w:noWrap/>
            <w:vAlign w:val="center"/>
            <w:hideMark/>
          </w:tcPr>
          <w:p w14:paraId="4A415193"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1CB07144"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A2647B9"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27</w:t>
            </w:r>
          </w:p>
        </w:tc>
        <w:tc>
          <w:tcPr>
            <w:tcW w:w="3925" w:type="dxa"/>
            <w:tcBorders>
              <w:top w:val="nil"/>
              <w:left w:val="nil"/>
              <w:bottom w:val="single" w:sz="4" w:space="0" w:color="auto"/>
              <w:right w:val="single" w:sz="4" w:space="0" w:color="auto"/>
            </w:tcBorders>
            <w:shd w:val="clear" w:color="000000" w:fill="FFFFFF"/>
            <w:vAlign w:val="center"/>
            <w:hideMark/>
          </w:tcPr>
          <w:p w14:paraId="499A42B2"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No contar con el equipo y herramientas  apropiado para la tarea.</w:t>
            </w:r>
          </w:p>
        </w:tc>
        <w:tc>
          <w:tcPr>
            <w:tcW w:w="1276" w:type="dxa"/>
            <w:tcBorders>
              <w:top w:val="nil"/>
              <w:left w:val="nil"/>
              <w:bottom w:val="single" w:sz="4" w:space="0" w:color="auto"/>
              <w:right w:val="single" w:sz="4" w:space="0" w:color="auto"/>
            </w:tcBorders>
            <w:shd w:val="clear" w:color="000000" w:fill="FFFFFF"/>
            <w:noWrap/>
            <w:vAlign w:val="center"/>
            <w:hideMark/>
          </w:tcPr>
          <w:p w14:paraId="3DFD933C"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44064634"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3FC017D3"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475ED8D0"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644A72B7"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7F5FF0B"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28</w:t>
            </w:r>
          </w:p>
        </w:tc>
        <w:tc>
          <w:tcPr>
            <w:tcW w:w="3925" w:type="dxa"/>
            <w:tcBorders>
              <w:top w:val="nil"/>
              <w:left w:val="nil"/>
              <w:bottom w:val="single" w:sz="4" w:space="0" w:color="auto"/>
              <w:right w:val="single" w:sz="4" w:space="0" w:color="auto"/>
            </w:tcBorders>
            <w:shd w:val="clear" w:color="000000" w:fill="FFFFFF"/>
            <w:vAlign w:val="center"/>
            <w:hideMark/>
          </w:tcPr>
          <w:p w14:paraId="73460B74"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Uso de equipos  y herramientas de trabajo en mal estado o inadecuadas.</w:t>
            </w:r>
          </w:p>
        </w:tc>
        <w:tc>
          <w:tcPr>
            <w:tcW w:w="1276" w:type="dxa"/>
            <w:tcBorders>
              <w:top w:val="nil"/>
              <w:left w:val="nil"/>
              <w:bottom w:val="single" w:sz="4" w:space="0" w:color="auto"/>
              <w:right w:val="single" w:sz="4" w:space="0" w:color="auto"/>
            </w:tcBorders>
            <w:shd w:val="clear" w:color="000000" w:fill="FFFFFF"/>
            <w:noWrap/>
            <w:vAlign w:val="center"/>
            <w:hideMark/>
          </w:tcPr>
          <w:p w14:paraId="613265C3"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6576D729"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1B291A43"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12E13211"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178E1CCE"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71FCDB2"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29</w:t>
            </w:r>
          </w:p>
        </w:tc>
        <w:tc>
          <w:tcPr>
            <w:tcW w:w="3925" w:type="dxa"/>
            <w:tcBorders>
              <w:top w:val="nil"/>
              <w:left w:val="nil"/>
              <w:bottom w:val="single" w:sz="4" w:space="0" w:color="auto"/>
              <w:right w:val="single" w:sz="4" w:space="0" w:color="auto"/>
            </w:tcBorders>
            <w:shd w:val="clear" w:color="000000" w:fill="FFFFFF"/>
            <w:vAlign w:val="center"/>
            <w:hideMark/>
          </w:tcPr>
          <w:p w14:paraId="3A22D8C4"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No contar con Equipos y herramientas aisladas a 1000 voltios para trabajo eléctrico.</w:t>
            </w:r>
          </w:p>
        </w:tc>
        <w:tc>
          <w:tcPr>
            <w:tcW w:w="1276" w:type="dxa"/>
            <w:tcBorders>
              <w:top w:val="nil"/>
              <w:left w:val="nil"/>
              <w:bottom w:val="single" w:sz="4" w:space="0" w:color="auto"/>
              <w:right w:val="single" w:sz="4" w:space="0" w:color="auto"/>
            </w:tcBorders>
            <w:shd w:val="clear" w:color="000000" w:fill="FFFFFF"/>
            <w:noWrap/>
            <w:vAlign w:val="center"/>
            <w:hideMark/>
          </w:tcPr>
          <w:p w14:paraId="65E2AC65"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43FC8CB0"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4AAE084A"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1180DC3F"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5F4E5945"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1F3BBFD"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30</w:t>
            </w:r>
          </w:p>
        </w:tc>
        <w:tc>
          <w:tcPr>
            <w:tcW w:w="3925" w:type="dxa"/>
            <w:tcBorders>
              <w:top w:val="nil"/>
              <w:left w:val="nil"/>
              <w:bottom w:val="single" w:sz="4" w:space="0" w:color="auto"/>
              <w:right w:val="single" w:sz="4" w:space="0" w:color="auto"/>
            </w:tcBorders>
            <w:shd w:val="clear" w:color="000000" w:fill="FFFFFF"/>
            <w:vAlign w:val="center"/>
            <w:hideMark/>
          </w:tcPr>
          <w:p w14:paraId="3E7FB8BE"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No inspeccionar las condiciones del poste o la línea antes de soportar la escalera.</w:t>
            </w:r>
          </w:p>
        </w:tc>
        <w:tc>
          <w:tcPr>
            <w:tcW w:w="1276" w:type="dxa"/>
            <w:tcBorders>
              <w:top w:val="nil"/>
              <w:left w:val="nil"/>
              <w:bottom w:val="single" w:sz="4" w:space="0" w:color="auto"/>
              <w:right w:val="single" w:sz="4" w:space="0" w:color="auto"/>
            </w:tcBorders>
            <w:shd w:val="clear" w:color="000000" w:fill="FFFFFF"/>
            <w:noWrap/>
            <w:vAlign w:val="center"/>
            <w:hideMark/>
          </w:tcPr>
          <w:p w14:paraId="44DF3713"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4250BCE1"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BAJO</w:t>
            </w:r>
          </w:p>
        </w:tc>
        <w:tc>
          <w:tcPr>
            <w:tcW w:w="1559" w:type="dxa"/>
            <w:tcBorders>
              <w:top w:val="nil"/>
              <w:left w:val="nil"/>
              <w:bottom w:val="single" w:sz="4" w:space="0" w:color="auto"/>
              <w:right w:val="single" w:sz="4" w:space="0" w:color="auto"/>
            </w:tcBorders>
            <w:shd w:val="clear" w:color="000000" w:fill="FFFFFF"/>
            <w:noWrap/>
            <w:vAlign w:val="center"/>
            <w:hideMark/>
          </w:tcPr>
          <w:p w14:paraId="2E6AC993"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NO</w:t>
            </w:r>
          </w:p>
        </w:tc>
        <w:tc>
          <w:tcPr>
            <w:tcW w:w="1507" w:type="dxa"/>
            <w:tcBorders>
              <w:top w:val="nil"/>
              <w:left w:val="nil"/>
              <w:bottom w:val="single" w:sz="4" w:space="0" w:color="auto"/>
              <w:right w:val="single" w:sz="4" w:space="0" w:color="auto"/>
            </w:tcBorders>
            <w:shd w:val="clear" w:color="000000" w:fill="FFFFFF"/>
            <w:noWrap/>
            <w:vAlign w:val="center"/>
            <w:hideMark/>
          </w:tcPr>
          <w:p w14:paraId="51C3CAF7"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7F8CDD19"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BC3895A"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31</w:t>
            </w:r>
          </w:p>
        </w:tc>
        <w:tc>
          <w:tcPr>
            <w:tcW w:w="3925" w:type="dxa"/>
            <w:tcBorders>
              <w:top w:val="nil"/>
              <w:left w:val="nil"/>
              <w:bottom w:val="single" w:sz="4" w:space="0" w:color="auto"/>
              <w:right w:val="single" w:sz="4" w:space="0" w:color="auto"/>
            </w:tcBorders>
            <w:shd w:val="clear" w:color="000000" w:fill="FFFFFF"/>
            <w:vAlign w:val="center"/>
            <w:hideMark/>
          </w:tcPr>
          <w:p w14:paraId="77792100"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No contar con escaleras en buenas condiciones y sin la aprobación.</w:t>
            </w:r>
          </w:p>
        </w:tc>
        <w:tc>
          <w:tcPr>
            <w:tcW w:w="1276" w:type="dxa"/>
            <w:tcBorders>
              <w:top w:val="nil"/>
              <w:left w:val="nil"/>
              <w:bottom w:val="single" w:sz="4" w:space="0" w:color="auto"/>
              <w:right w:val="single" w:sz="4" w:space="0" w:color="auto"/>
            </w:tcBorders>
            <w:shd w:val="clear" w:color="000000" w:fill="FFFFFF"/>
            <w:noWrap/>
            <w:vAlign w:val="center"/>
            <w:hideMark/>
          </w:tcPr>
          <w:p w14:paraId="7CF3FEFF"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378A8289"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57BE8C06"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440E9C3E"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374B6D5E"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A0AFB78"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32</w:t>
            </w:r>
          </w:p>
        </w:tc>
        <w:tc>
          <w:tcPr>
            <w:tcW w:w="3925" w:type="dxa"/>
            <w:tcBorders>
              <w:top w:val="nil"/>
              <w:left w:val="nil"/>
              <w:bottom w:val="single" w:sz="4" w:space="0" w:color="auto"/>
              <w:right w:val="single" w:sz="4" w:space="0" w:color="auto"/>
            </w:tcBorders>
            <w:shd w:val="clear" w:color="000000" w:fill="FFFFFF"/>
            <w:vAlign w:val="center"/>
            <w:hideMark/>
          </w:tcPr>
          <w:p w14:paraId="725E204E"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Uso de escaleras dañadas para trabajos de cualquier índole.</w:t>
            </w:r>
          </w:p>
        </w:tc>
        <w:tc>
          <w:tcPr>
            <w:tcW w:w="1276" w:type="dxa"/>
            <w:tcBorders>
              <w:top w:val="nil"/>
              <w:left w:val="nil"/>
              <w:bottom w:val="single" w:sz="4" w:space="0" w:color="auto"/>
              <w:right w:val="single" w:sz="4" w:space="0" w:color="auto"/>
            </w:tcBorders>
            <w:shd w:val="clear" w:color="000000" w:fill="FFFFFF"/>
            <w:noWrap/>
            <w:vAlign w:val="center"/>
            <w:hideMark/>
          </w:tcPr>
          <w:p w14:paraId="200A37E4"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430EDA81"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2BE154F1"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7E845F5D"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318505EE"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3AF8F48"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33</w:t>
            </w:r>
          </w:p>
        </w:tc>
        <w:tc>
          <w:tcPr>
            <w:tcW w:w="3925" w:type="dxa"/>
            <w:tcBorders>
              <w:top w:val="nil"/>
              <w:left w:val="nil"/>
              <w:bottom w:val="single" w:sz="4" w:space="0" w:color="auto"/>
              <w:right w:val="single" w:sz="4" w:space="0" w:color="auto"/>
            </w:tcBorders>
            <w:shd w:val="clear" w:color="000000" w:fill="FFFFFF"/>
            <w:vAlign w:val="center"/>
            <w:hideMark/>
          </w:tcPr>
          <w:p w14:paraId="611898B8"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No contar con hand line o cubo de herramientas.</w:t>
            </w:r>
          </w:p>
        </w:tc>
        <w:tc>
          <w:tcPr>
            <w:tcW w:w="1276" w:type="dxa"/>
            <w:tcBorders>
              <w:top w:val="nil"/>
              <w:left w:val="nil"/>
              <w:bottom w:val="single" w:sz="4" w:space="0" w:color="auto"/>
              <w:right w:val="single" w:sz="4" w:space="0" w:color="auto"/>
            </w:tcBorders>
            <w:shd w:val="clear" w:color="000000" w:fill="FFFFFF"/>
            <w:noWrap/>
            <w:vAlign w:val="center"/>
            <w:hideMark/>
          </w:tcPr>
          <w:p w14:paraId="07A7A356"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4531E193"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BAJO</w:t>
            </w:r>
          </w:p>
        </w:tc>
        <w:tc>
          <w:tcPr>
            <w:tcW w:w="1559" w:type="dxa"/>
            <w:tcBorders>
              <w:top w:val="nil"/>
              <w:left w:val="nil"/>
              <w:bottom w:val="single" w:sz="4" w:space="0" w:color="auto"/>
              <w:right w:val="single" w:sz="4" w:space="0" w:color="auto"/>
            </w:tcBorders>
            <w:shd w:val="clear" w:color="000000" w:fill="FFFFFF"/>
            <w:noWrap/>
            <w:vAlign w:val="center"/>
            <w:hideMark/>
          </w:tcPr>
          <w:p w14:paraId="25A79B3F"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NO</w:t>
            </w:r>
          </w:p>
        </w:tc>
        <w:tc>
          <w:tcPr>
            <w:tcW w:w="1507" w:type="dxa"/>
            <w:tcBorders>
              <w:top w:val="nil"/>
              <w:left w:val="nil"/>
              <w:bottom w:val="single" w:sz="4" w:space="0" w:color="auto"/>
              <w:right w:val="single" w:sz="4" w:space="0" w:color="auto"/>
            </w:tcBorders>
            <w:shd w:val="clear" w:color="000000" w:fill="FFFFFF"/>
            <w:noWrap/>
            <w:vAlign w:val="center"/>
            <w:hideMark/>
          </w:tcPr>
          <w:p w14:paraId="29FB875F"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4C5BD627"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7413AB3"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34</w:t>
            </w:r>
          </w:p>
        </w:tc>
        <w:tc>
          <w:tcPr>
            <w:tcW w:w="3925" w:type="dxa"/>
            <w:tcBorders>
              <w:top w:val="nil"/>
              <w:left w:val="nil"/>
              <w:bottom w:val="single" w:sz="4" w:space="0" w:color="auto"/>
              <w:right w:val="single" w:sz="4" w:space="0" w:color="auto"/>
            </w:tcBorders>
            <w:shd w:val="clear" w:color="000000" w:fill="FFFFFF"/>
            <w:vAlign w:val="center"/>
            <w:hideMark/>
          </w:tcPr>
          <w:p w14:paraId="7C75CA8D"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Tirar las herramientas al pasarlas, sin utilizar hand line o cubo de herramientas.</w:t>
            </w:r>
          </w:p>
        </w:tc>
        <w:tc>
          <w:tcPr>
            <w:tcW w:w="1276" w:type="dxa"/>
            <w:tcBorders>
              <w:top w:val="nil"/>
              <w:left w:val="nil"/>
              <w:bottom w:val="single" w:sz="4" w:space="0" w:color="auto"/>
              <w:right w:val="single" w:sz="4" w:space="0" w:color="auto"/>
            </w:tcBorders>
            <w:shd w:val="clear" w:color="000000" w:fill="FFFFFF"/>
            <w:noWrap/>
            <w:vAlign w:val="center"/>
            <w:hideMark/>
          </w:tcPr>
          <w:p w14:paraId="4DE88825"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6CBBD645"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BAJO</w:t>
            </w:r>
          </w:p>
        </w:tc>
        <w:tc>
          <w:tcPr>
            <w:tcW w:w="1559" w:type="dxa"/>
            <w:tcBorders>
              <w:top w:val="nil"/>
              <w:left w:val="nil"/>
              <w:bottom w:val="single" w:sz="4" w:space="0" w:color="auto"/>
              <w:right w:val="single" w:sz="4" w:space="0" w:color="auto"/>
            </w:tcBorders>
            <w:shd w:val="clear" w:color="000000" w:fill="FFFFFF"/>
            <w:noWrap/>
            <w:vAlign w:val="center"/>
            <w:hideMark/>
          </w:tcPr>
          <w:p w14:paraId="7D18054E"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NO</w:t>
            </w:r>
          </w:p>
        </w:tc>
        <w:tc>
          <w:tcPr>
            <w:tcW w:w="1507" w:type="dxa"/>
            <w:tcBorders>
              <w:top w:val="nil"/>
              <w:left w:val="nil"/>
              <w:bottom w:val="single" w:sz="4" w:space="0" w:color="auto"/>
              <w:right w:val="single" w:sz="4" w:space="0" w:color="auto"/>
            </w:tcBorders>
            <w:shd w:val="clear" w:color="000000" w:fill="FFFFFF"/>
            <w:noWrap/>
            <w:vAlign w:val="center"/>
            <w:hideMark/>
          </w:tcPr>
          <w:p w14:paraId="1D908570"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76C1DE24"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A338668"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35</w:t>
            </w:r>
          </w:p>
        </w:tc>
        <w:tc>
          <w:tcPr>
            <w:tcW w:w="3925" w:type="dxa"/>
            <w:tcBorders>
              <w:top w:val="nil"/>
              <w:left w:val="nil"/>
              <w:bottom w:val="single" w:sz="4" w:space="0" w:color="auto"/>
              <w:right w:val="single" w:sz="4" w:space="0" w:color="auto"/>
            </w:tcBorders>
            <w:shd w:val="clear" w:color="000000" w:fill="FFFFFF"/>
            <w:vAlign w:val="center"/>
            <w:hideMark/>
          </w:tcPr>
          <w:p w14:paraId="25B847BB"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No contar con equipos protectores de línea (Mangas, mantas etc.)</w:t>
            </w:r>
          </w:p>
        </w:tc>
        <w:tc>
          <w:tcPr>
            <w:tcW w:w="1276" w:type="dxa"/>
            <w:tcBorders>
              <w:top w:val="nil"/>
              <w:left w:val="nil"/>
              <w:bottom w:val="single" w:sz="4" w:space="0" w:color="auto"/>
              <w:right w:val="single" w:sz="4" w:space="0" w:color="auto"/>
            </w:tcBorders>
            <w:shd w:val="clear" w:color="000000" w:fill="FFFFFF"/>
            <w:noWrap/>
            <w:vAlign w:val="center"/>
            <w:hideMark/>
          </w:tcPr>
          <w:p w14:paraId="29A4A5D4"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2C7A8823"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73C5838C"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7B549415"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7C6EB9EF"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673F64E"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36</w:t>
            </w:r>
          </w:p>
        </w:tc>
        <w:tc>
          <w:tcPr>
            <w:tcW w:w="3925" w:type="dxa"/>
            <w:tcBorders>
              <w:top w:val="nil"/>
              <w:left w:val="nil"/>
              <w:bottom w:val="single" w:sz="4" w:space="0" w:color="auto"/>
              <w:right w:val="single" w:sz="4" w:space="0" w:color="auto"/>
            </w:tcBorders>
            <w:shd w:val="clear" w:color="000000" w:fill="FFFFFF"/>
            <w:vAlign w:val="center"/>
            <w:hideMark/>
          </w:tcPr>
          <w:p w14:paraId="29BCBF1E"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No utilizar equipos protectores de línea (Mangas, mantas etc.)</w:t>
            </w:r>
          </w:p>
        </w:tc>
        <w:tc>
          <w:tcPr>
            <w:tcW w:w="1276" w:type="dxa"/>
            <w:tcBorders>
              <w:top w:val="nil"/>
              <w:left w:val="nil"/>
              <w:bottom w:val="single" w:sz="4" w:space="0" w:color="auto"/>
              <w:right w:val="single" w:sz="4" w:space="0" w:color="auto"/>
            </w:tcBorders>
            <w:shd w:val="clear" w:color="000000" w:fill="FFFFFF"/>
            <w:noWrap/>
            <w:vAlign w:val="center"/>
            <w:hideMark/>
          </w:tcPr>
          <w:p w14:paraId="48FC9EE4"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1E686520"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25FC3D5D"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58CAF03A"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78CDE46C"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EDFEFFF"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37</w:t>
            </w:r>
          </w:p>
        </w:tc>
        <w:tc>
          <w:tcPr>
            <w:tcW w:w="3925" w:type="dxa"/>
            <w:tcBorders>
              <w:top w:val="nil"/>
              <w:left w:val="nil"/>
              <w:bottom w:val="single" w:sz="4" w:space="0" w:color="auto"/>
              <w:right w:val="single" w:sz="4" w:space="0" w:color="auto"/>
            </w:tcBorders>
            <w:shd w:val="clear" w:color="000000" w:fill="FFFFFF"/>
            <w:vAlign w:val="center"/>
            <w:hideMark/>
          </w:tcPr>
          <w:p w14:paraId="3006F250"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Trabajar en espacios confinados sin la autorización.</w:t>
            </w:r>
          </w:p>
        </w:tc>
        <w:tc>
          <w:tcPr>
            <w:tcW w:w="1276" w:type="dxa"/>
            <w:tcBorders>
              <w:top w:val="nil"/>
              <w:left w:val="nil"/>
              <w:bottom w:val="single" w:sz="4" w:space="0" w:color="auto"/>
              <w:right w:val="single" w:sz="4" w:space="0" w:color="auto"/>
            </w:tcBorders>
            <w:shd w:val="clear" w:color="000000" w:fill="FFFFFF"/>
            <w:noWrap/>
            <w:vAlign w:val="center"/>
            <w:hideMark/>
          </w:tcPr>
          <w:p w14:paraId="158AB763"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05AA2005"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6A9B0521"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5820AE5C"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1DE4955A"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DC0FDBF"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38</w:t>
            </w:r>
          </w:p>
        </w:tc>
        <w:tc>
          <w:tcPr>
            <w:tcW w:w="3925" w:type="dxa"/>
            <w:tcBorders>
              <w:top w:val="nil"/>
              <w:left w:val="nil"/>
              <w:bottom w:val="single" w:sz="4" w:space="0" w:color="auto"/>
              <w:right w:val="single" w:sz="4" w:space="0" w:color="auto"/>
            </w:tcBorders>
            <w:shd w:val="clear" w:color="000000" w:fill="FFFFFF"/>
            <w:vAlign w:val="center"/>
            <w:hideMark/>
          </w:tcPr>
          <w:p w14:paraId="3FD33B43"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Equipo de detección de gases mal calibrado o sin calibración o en mal estado.</w:t>
            </w:r>
          </w:p>
        </w:tc>
        <w:tc>
          <w:tcPr>
            <w:tcW w:w="1276" w:type="dxa"/>
            <w:tcBorders>
              <w:top w:val="nil"/>
              <w:left w:val="nil"/>
              <w:bottom w:val="single" w:sz="4" w:space="0" w:color="auto"/>
              <w:right w:val="single" w:sz="4" w:space="0" w:color="auto"/>
            </w:tcBorders>
            <w:shd w:val="clear" w:color="000000" w:fill="FFFFFF"/>
            <w:noWrap/>
            <w:vAlign w:val="center"/>
            <w:hideMark/>
          </w:tcPr>
          <w:p w14:paraId="25955FFE"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6E906744"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34D68D4C"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25F75E2C"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60057440"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5426F97"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39</w:t>
            </w:r>
          </w:p>
        </w:tc>
        <w:tc>
          <w:tcPr>
            <w:tcW w:w="3925" w:type="dxa"/>
            <w:tcBorders>
              <w:top w:val="nil"/>
              <w:left w:val="nil"/>
              <w:bottom w:val="single" w:sz="4" w:space="0" w:color="auto"/>
              <w:right w:val="single" w:sz="4" w:space="0" w:color="auto"/>
            </w:tcBorders>
            <w:shd w:val="clear" w:color="000000" w:fill="FFFFFF"/>
            <w:vAlign w:val="center"/>
            <w:hideMark/>
          </w:tcPr>
          <w:p w14:paraId="40BFE226"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Utilizar equipo de levantamiento no certificado. (Dieléctricas y mecánicas).</w:t>
            </w:r>
          </w:p>
        </w:tc>
        <w:tc>
          <w:tcPr>
            <w:tcW w:w="1276" w:type="dxa"/>
            <w:tcBorders>
              <w:top w:val="nil"/>
              <w:left w:val="nil"/>
              <w:bottom w:val="single" w:sz="4" w:space="0" w:color="auto"/>
              <w:right w:val="single" w:sz="4" w:space="0" w:color="auto"/>
            </w:tcBorders>
            <w:shd w:val="clear" w:color="000000" w:fill="FFFFFF"/>
            <w:noWrap/>
            <w:vAlign w:val="center"/>
            <w:hideMark/>
          </w:tcPr>
          <w:p w14:paraId="1C53B408"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522E63C8"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58B6D76E"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797386C0"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1E7E7045"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C49A8DF"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40</w:t>
            </w:r>
          </w:p>
        </w:tc>
        <w:tc>
          <w:tcPr>
            <w:tcW w:w="3925" w:type="dxa"/>
            <w:tcBorders>
              <w:top w:val="nil"/>
              <w:left w:val="nil"/>
              <w:bottom w:val="single" w:sz="4" w:space="0" w:color="auto"/>
              <w:right w:val="single" w:sz="4" w:space="0" w:color="auto"/>
            </w:tcBorders>
            <w:shd w:val="clear" w:color="000000" w:fill="FFFFFF"/>
            <w:vAlign w:val="center"/>
            <w:hideMark/>
          </w:tcPr>
          <w:p w14:paraId="40E042E3"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No seguir los pasos de la libranza</w:t>
            </w:r>
          </w:p>
        </w:tc>
        <w:tc>
          <w:tcPr>
            <w:tcW w:w="1276" w:type="dxa"/>
            <w:tcBorders>
              <w:top w:val="nil"/>
              <w:left w:val="nil"/>
              <w:bottom w:val="single" w:sz="4" w:space="0" w:color="auto"/>
              <w:right w:val="single" w:sz="4" w:space="0" w:color="auto"/>
            </w:tcBorders>
            <w:shd w:val="clear" w:color="000000" w:fill="FFFFFF"/>
            <w:noWrap/>
            <w:vAlign w:val="center"/>
            <w:hideMark/>
          </w:tcPr>
          <w:p w14:paraId="7672CA11"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2CBED295"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2FA160E4"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5D0EDE99"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6794D17E"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3A5D4FD"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41</w:t>
            </w:r>
          </w:p>
        </w:tc>
        <w:tc>
          <w:tcPr>
            <w:tcW w:w="3925" w:type="dxa"/>
            <w:tcBorders>
              <w:top w:val="nil"/>
              <w:left w:val="nil"/>
              <w:bottom w:val="single" w:sz="4" w:space="0" w:color="auto"/>
              <w:right w:val="single" w:sz="4" w:space="0" w:color="auto"/>
            </w:tcBorders>
            <w:shd w:val="clear" w:color="000000" w:fill="FFFFFF"/>
            <w:vAlign w:val="center"/>
            <w:hideMark/>
          </w:tcPr>
          <w:p w14:paraId="3BE8EA84"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No realizar la remediación ambiental en caso de derrames.</w:t>
            </w:r>
          </w:p>
        </w:tc>
        <w:tc>
          <w:tcPr>
            <w:tcW w:w="1276" w:type="dxa"/>
            <w:tcBorders>
              <w:top w:val="nil"/>
              <w:left w:val="nil"/>
              <w:bottom w:val="single" w:sz="4" w:space="0" w:color="auto"/>
              <w:right w:val="single" w:sz="4" w:space="0" w:color="auto"/>
            </w:tcBorders>
            <w:shd w:val="clear" w:color="000000" w:fill="FFFFFF"/>
            <w:noWrap/>
            <w:vAlign w:val="center"/>
            <w:hideMark/>
          </w:tcPr>
          <w:p w14:paraId="7179A67D"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62F4EFC3"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BAJO</w:t>
            </w:r>
          </w:p>
        </w:tc>
        <w:tc>
          <w:tcPr>
            <w:tcW w:w="1559" w:type="dxa"/>
            <w:tcBorders>
              <w:top w:val="nil"/>
              <w:left w:val="nil"/>
              <w:bottom w:val="single" w:sz="4" w:space="0" w:color="auto"/>
              <w:right w:val="single" w:sz="4" w:space="0" w:color="auto"/>
            </w:tcBorders>
            <w:shd w:val="clear" w:color="000000" w:fill="FFFFFF"/>
            <w:noWrap/>
            <w:vAlign w:val="center"/>
            <w:hideMark/>
          </w:tcPr>
          <w:p w14:paraId="699EEA79"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NO</w:t>
            </w:r>
          </w:p>
        </w:tc>
        <w:tc>
          <w:tcPr>
            <w:tcW w:w="1507" w:type="dxa"/>
            <w:tcBorders>
              <w:top w:val="nil"/>
              <w:left w:val="nil"/>
              <w:bottom w:val="single" w:sz="4" w:space="0" w:color="auto"/>
              <w:right w:val="single" w:sz="4" w:space="0" w:color="auto"/>
            </w:tcBorders>
            <w:shd w:val="clear" w:color="000000" w:fill="FFFFFF"/>
            <w:noWrap/>
            <w:vAlign w:val="center"/>
            <w:hideMark/>
          </w:tcPr>
          <w:p w14:paraId="10960D9C"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6F00E90F"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335B4FA"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42</w:t>
            </w:r>
          </w:p>
        </w:tc>
        <w:tc>
          <w:tcPr>
            <w:tcW w:w="3925" w:type="dxa"/>
            <w:tcBorders>
              <w:top w:val="nil"/>
              <w:left w:val="nil"/>
              <w:bottom w:val="single" w:sz="4" w:space="0" w:color="auto"/>
              <w:right w:val="single" w:sz="4" w:space="0" w:color="auto"/>
            </w:tcBorders>
            <w:shd w:val="clear" w:color="000000" w:fill="FFFFFF"/>
            <w:vAlign w:val="center"/>
            <w:hideMark/>
          </w:tcPr>
          <w:p w14:paraId="4E6CAB5E" w14:textId="31210E75"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 xml:space="preserve">No cumplir con los entregables mensuales, no participar de reuniones, </w:t>
            </w:r>
            <w:r w:rsidR="00E4627D" w:rsidRPr="00DB6F69">
              <w:rPr>
                <w:rFonts w:ascii="Calibri" w:hAnsi="Calibri" w:cs="Calibri"/>
                <w:color w:val="000000"/>
                <w:sz w:val="18"/>
                <w:szCs w:val="18"/>
              </w:rPr>
              <w:t>capacitaciones citadas</w:t>
            </w:r>
            <w:r w:rsidRPr="00DB6F69">
              <w:rPr>
                <w:rFonts w:ascii="Calibri" w:hAnsi="Calibri" w:cs="Calibri"/>
                <w:color w:val="000000"/>
                <w:sz w:val="18"/>
                <w:szCs w:val="18"/>
              </w:rPr>
              <w:t xml:space="preserve"> por el Departamento de Seguridad y Gestión de Prevención de Riesgos Laborales de ENSA.</w:t>
            </w:r>
          </w:p>
        </w:tc>
        <w:tc>
          <w:tcPr>
            <w:tcW w:w="1276" w:type="dxa"/>
            <w:tcBorders>
              <w:top w:val="nil"/>
              <w:left w:val="nil"/>
              <w:bottom w:val="single" w:sz="4" w:space="0" w:color="auto"/>
              <w:right w:val="single" w:sz="4" w:space="0" w:color="auto"/>
            </w:tcBorders>
            <w:shd w:val="clear" w:color="000000" w:fill="FFFFFF"/>
            <w:noWrap/>
            <w:vAlign w:val="center"/>
            <w:hideMark/>
          </w:tcPr>
          <w:p w14:paraId="39F7191A"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578AE01F"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BAJO</w:t>
            </w:r>
          </w:p>
        </w:tc>
        <w:tc>
          <w:tcPr>
            <w:tcW w:w="1559" w:type="dxa"/>
            <w:tcBorders>
              <w:top w:val="nil"/>
              <w:left w:val="nil"/>
              <w:bottom w:val="single" w:sz="4" w:space="0" w:color="auto"/>
              <w:right w:val="single" w:sz="4" w:space="0" w:color="auto"/>
            </w:tcBorders>
            <w:shd w:val="clear" w:color="000000" w:fill="FFFFFF"/>
            <w:noWrap/>
            <w:vAlign w:val="center"/>
            <w:hideMark/>
          </w:tcPr>
          <w:p w14:paraId="05C4F1C3"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No</w:t>
            </w:r>
          </w:p>
        </w:tc>
        <w:tc>
          <w:tcPr>
            <w:tcW w:w="1507" w:type="dxa"/>
            <w:tcBorders>
              <w:top w:val="nil"/>
              <w:left w:val="nil"/>
              <w:bottom w:val="single" w:sz="4" w:space="0" w:color="auto"/>
              <w:right w:val="single" w:sz="4" w:space="0" w:color="auto"/>
            </w:tcBorders>
            <w:shd w:val="clear" w:color="000000" w:fill="FFFFFF"/>
            <w:noWrap/>
            <w:vAlign w:val="center"/>
            <w:hideMark/>
          </w:tcPr>
          <w:p w14:paraId="6F7B79EA"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36AE59F7"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0F9E9C0"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lastRenderedPageBreak/>
              <w:t>43</w:t>
            </w:r>
          </w:p>
        </w:tc>
        <w:tc>
          <w:tcPr>
            <w:tcW w:w="3925" w:type="dxa"/>
            <w:tcBorders>
              <w:top w:val="nil"/>
              <w:left w:val="nil"/>
              <w:bottom w:val="single" w:sz="4" w:space="0" w:color="auto"/>
              <w:right w:val="single" w:sz="4" w:space="0" w:color="auto"/>
            </w:tcBorders>
            <w:shd w:val="clear" w:color="000000" w:fill="FFFFFF"/>
            <w:vAlign w:val="center"/>
            <w:hideMark/>
          </w:tcPr>
          <w:p w14:paraId="5E89239E" w14:textId="63EE1A28"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 xml:space="preserve">No reportar los </w:t>
            </w:r>
            <w:r w:rsidR="00E4627D" w:rsidRPr="00DB6F69">
              <w:rPr>
                <w:rFonts w:ascii="Calibri" w:hAnsi="Calibri" w:cs="Calibri"/>
                <w:color w:val="000000"/>
                <w:sz w:val="18"/>
                <w:szCs w:val="18"/>
              </w:rPr>
              <w:t>accidentes e</w:t>
            </w:r>
            <w:r w:rsidRPr="00DB6F69">
              <w:rPr>
                <w:rFonts w:ascii="Calibri" w:hAnsi="Calibri" w:cs="Calibri"/>
                <w:color w:val="000000"/>
                <w:sz w:val="18"/>
                <w:szCs w:val="18"/>
              </w:rPr>
              <w:t xml:space="preserve"> incidentes de trabajo en el tiempo indicado en el contrato.</w:t>
            </w:r>
          </w:p>
        </w:tc>
        <w:tc>
          <w:tcPr>
            <w:tcW w:w="1276" w:type="dxa"/>
            <w:tcBorders>
              <w:top w:val="nil"/>
              <w:left w:val="nil"/>
              <w:bottom w:val="single" w:sz="4" w:space="0" w:color="auto"/>
              <w:right w:val="single" w:sz="4" w:space="0" w:color="auto"/>
            </w:tcBorders>
            <w:shd w:val="clear" w:color="000000" w:fill="FFFFFF"/>
            <w:noWrap/>
            <w:vAlign w:val="center"/>
            <w:hideMark/>
          </w:tcPr>
          <w:p w14:paraId="4E285F6E"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7DE1E28A"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BAJO</w:t>
            </w:r>
          </w:p>
        </w:tc>
        <w:tc>
          <w:tcPr>
            <w:tcW w:w="1559" w:type="dxa"/>
            <w:tcBorders>
              <w:top w:val="nil"/>
              <w:left w:val="nil"/>
              <w:bottom w:val="single" w:sz="4" w:space="0" w:color="auto"/>
              <w:right w:val="single" w:sz="4" w:space="0" w:color="auto"/>
            </w:tcBorders>
            <w:shd w:val="clear" w:color="000000" w:fill="FFFFFF"/>
            <w:noWrap/>
            <w:vAlign w:val="center"/>
            <w:hideMark/>
          </w:tcPr>
          <w:p w14:paraId="5DBCB155"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No</w:t>
            </w:r>
          </w:p>
        </w:tc>
        <w:tc>
          <w:tcPr>
            <w:tcW w:w="1507" w:type="dxa"/>
            <w:tcBorders>
              <w:top w:val="nil"/>
              <w:left w:val="nil"/>
              <w:bottom w:val="single" w:sz="4" w:space="0" w:color="auto"/>
              <w:right w:val="single" w:sz="4" w:space="0" w:color="auto"/>
            </w:tcBorders>
            <w:shd w:val="clear" w:color="000000" w:fill="FFFFFF"/>
            <w:noWrap/>
            <w:vAlign w:val="center"/>
            <w:hideMark/>
          </w:tcPr>
          <w:p w14:paraId="2AEBE49E"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7D6DBACF"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9BE2707"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44</w:t>
            </w:r>
          </w:p>
        </w:tc>
        <w:tc>
          <w:tcPr>
            <w:tcW w:w="3925" w:type="dxa"/>
            <w:tcBorders>
              <w:top w:val="nil"/>
              <w:left w:val="nil"/>
              <w:bottom w:val="single" w:sz="4" w:space="0" w:color="auto"/>
              <w:right w:val="single" w:sz="4" w:space="0" w:color="auto"/>
            </w:tcBorders>
            <w:shd w:val="clear" w:color="000000" w:fill="FFFFFF"/>
            <w:vAlign w:val="center"/>
            <w:hideMark/>
          </w:tcPr>
          <w:p w14:paraId="6EEC30A0"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vehículos en malas condiciones, fugas de aceite, llantas lisas, luces en mal estado, sin cinturón de seguridad, seguro vencido) etc.</w:t>
            </w:r>
          </w:p>
        </w:tc>
        <w:tc>
          <w:tcPr>
            <w:tcW w:w="1276" w:type="dxa"/>
            <w:tcBorders>
              <w:top w:val="nil"/>
              <w:left w:val="nil"/>
              <w:bottom w:val="single" w:sz="4" w:space="0" w:color="auto"/>
              <w:right w:val="single" w:sz="4" w:space="0" w:color="auto"/>
            </w:tcBorders>
            <w:shd w:val="clear" w:color="000000" w:fill="FFFFFF"/>
            <w:noWrap/>
            <w:vAlign w:val="center"/>
            <w:hideMark/>
          </w:tcPr>
          <w:p w14:paraId="76125857"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38D4094D"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3975A704"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71950856"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333DF142"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5A482DE"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45</w:t>
            </w:r>
          </w:p>
        </w:tc>
        <w:tc>
          <w:tcPr>
            <w:tcW w:w="3925" w:type="dxa"/>
            <w:tcBorders>
              <w:top w:val="nil"/>
              <w:left w:val="nil"/>
              <w:bottom w:val="single" w:sz="4" w:space="0" w:color="auto"/>
              <w:right w:val="single" w:sz="4" w:space="0" w:color="auto"/>
            </w:tcBorders>
            <w:shd w:val="clear" w:color="000000" w:fill="FFFFFF"/>
            <w:vAlign w:val="center"/>
            <w:hideMark/>
          </w:tcPr>
          <w:p w14:paraId="433D7F9A"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Trasladar personal en el vaso de  la canasta en movimiento.</w:t>
            </w:r>
          </w:p>
        </w:tc>
        <w:tc>
          <w:tcPr>
            <w:tcW w:w="1276" w:type="dxa"/>
            <w:tcBorders>
              <w:top w:val="nil"/>
              <w:left w:val="nil"/>
              <w:bottom w:val="single" w:sz="4" w:space="0" w:color="auto"/>
              <w:right w:val="single" w:sz="4" w:space="0" w:color="auto"/>
            </w:tcBorders>
            <w:shd w:val="clear" w:color="000000" w:fill="FFFFFF"/>
            <w:noWrap/>
            <w:vAlign w:val="center"/>
            <w:hideMark/>
          </w:tcPr>
          <w:p w14:paraId="295501A7"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3D2D1AD1"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066A91C8"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41674E91"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72E5F14F"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A5D4FFC"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46</w:t>
            </w:r>
          </w:p>
        </w:tc>
        <w:tc>
          <w:tcPr>
            <w:tcW w:w="3925" w:type="dxa"/>
            <w:tcBorders>
              <w:top w:val="nil"/>
              <w:left w:val="nil"/>
              <w:bottom w:val="single" w:sz="4" w:space="0" w:color="auto"/>
              <w:right w:val="single" w:sz="4" w:space="0" w:color="auto"/>
            </w:tcBorders>
            <w:shd w:val="clear" w:color="000000" w:fill="FFFFFF"/>
            <w:vAlign w:val="center"/>
            <w:hideMark/>
          </w:tcPr>
          <w:p w14:paraId="18D25CAD"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Trasladar personal en la plataforma del camión canasta o grúa.</w:t>
            </w:r>
          </w:p>
        </w:tc>
        <w:tc>
          <w:tcPr>
            <w:tcW w:w="1276" w:type="dxa"/>
            <w:tcBorders>
              <w:top w:val="nil"/>
              <w:left w:val="nil"/>
              <w:bottom w:val="single" w:sz="4" w:space="0" w:color="auto"/>
              <w:right w:val="single" w:sz="4" w:space="0" w:color="auto"/>
            </w:tcBorders>
            <w:shd w:val="clear" w:color="000000" w:fill="FFFFFF"/>
            <w:noWrap/>
            <w:vAlign w:val="center"/>
            <w:hideMark/>
          </w:tcPr>
          <w:p w14:paraId="593A226D"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264797AD"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239286CA"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4749BD0A"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0C5F736C"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A676B3E"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47</w:t>
            </w:r>
          </w:p>
        </w:tc>
        <w:tc>
          <w:tcPr>
            <w:tcW w:w="3925" w:type="dxa"/>
            <w:tcBorders>
              <w:top w:val="nil"/>
              <w:left w:val="nil"/>
              <w:bottom w:val="single" w:sz="4" w:space="0" w:color="auto"/>
              <w:right w:val="single" w:sz="4" w:space="0" w:color="auto"/>
            </w:tcBorders>
            <w:shd w:val="clear" w:color="000000" w:fill="FFFFFF"/>
            <w:vAlign w:val="center"/>
            <w:hideMark/>
          </w:tcPr>
          <w:p w14:paraId="6C8A19FD"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No contar con hidratación de agua potable. Cooler.</w:t>
            </w:r>
          </w:p>
        </w:tc>
        <w:tc>
          <w:tcPr>
            <w:tcW w:w="1276" w:type="dxa"/>
            <w:tcBorders>
              <w:top w:val="nil"/>
              <w:left w:val="nil"/>
              <w:bottom w:val="single" w:sz="4" w:space="0" w:color="auto"/>
              <w:right w:val="single" w:sz="4" w:space="0" w:color="auto"/>
            </w:tcBorders>
            <w:shd w:val="clear" w:color="000000" w:fill="FFFFFF"/>
            <w:noWrap/>
            <w:vAlign w:val="center"/>
            <w:hideMark/>
          </w:tcPr>
          <w:p w14:paraId="0913F17B"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5D23A4D1"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BAJO</w:t>
            </w:r>
          </w:p>
        </w:tc>
        <w:tc>
          <w:tcPr>
            <w:tcW w:w="1559" w:type="dxa"/>
            <w:tcBorders>
              <w:top w:val="nil"/>
              <w:left w:val="nil"/>
              <w:bottom w:val="single" w:sz="4" w:space="0" w:color="auto"/>
              <w:right w:val="single" w:sz="4" w:space="0" w:color="auto"/>
            </w:tcBorders>
            <w:shd w:val="clear" w:color="000000" w:fill="FFFFFF"/>
            <w:noWrap/>
            <w:vAlign w:val="center"/>
            <w:hideMark/>
          </w:tcPr>
          <w:p w14:paraId="3B76DB6A"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NO</w:t>
            </w:r>
          </w:p>
        </w:tc>
        <w:tc>
          <w:tcPr>
            <w:tcW w:w="1507" w:type="dxa"/>
            <w:tcBorders>
              <w:top w:val="nil"/>
              <w:left w:val="nil"/>
              <w:bottom w:val="single" w:sz="4" w:space="0" w:color="auto"/>
              <w:right w:val="single" w:sz="4" w:space="0" w:color="auto"/>
            </w:tcBorders>
            <w:shd w:val="clear" w:color="000000" w:fill="FFFFFF"/>
            <w:noWrap/>
            <w:vAlign w:val="center"/>
            <w:hideMark/>
          </w:tcPr>
          <w:p w14:paraId="59CC4427"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1D3412CF"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4DBB540"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48</w:t>
            </w:r>
          </w:p>
        </w:tc>
        <w:tc>
          <w:tcPr>
            <w:tcW w:w="3925" w:type="dxa"/>
            <w:tcBorders>
              <w:top w:val="nil"/>
              <w:left w:val="nil"/>
              <w:bottom w:val="single" w:sz="4" w:space="0" w:color="auto"/>
              <w:right w:val="single" w:sz="4" w:space="0" w:color="auto"/>
            </w:tcBorders>
            <w:shd w:val="clear" w:color="000000" w:fill="FFFFFF"/>
            <w:vAlign w:val="center"/>
            <w:hideMark/>
          </w:tcPr>
          <w:p w14:paraId="3BC528E0"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Incumplimiento de las disposiciones sanitarias emitidas por el Gobierno.</w:t>
            </w:r>
          </w:p>
        </w:tc>
        <w:tc>
          <w:tcPr>
            <w:tcW w:w="1276" w:type="dxa"/>
            <w:tcBorders>
              <w:top w:val="nil"/>
              <w:left w:val="nil"/>
              <w:bottom w:val="single" w:sz="4" w:space="0" w:color="auto"/>
              <w:right w:val="single" w:sz="4" w:space="0" w:color="auto"/>
            </w:tcBorders>
            <w:shd w:val="clear" w:color="000000" w:fill="FFFFFF"/>
            <w:noWrap/>
            <w:vAlign w:val="center"/>
            <w:hideMark/>
          </w:tcPr>
          <w:p w14:paraId="15BDDDF0"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2FF7FB62"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BAJO</w:t>
            </w:r>
          </w:p>
        </w:tc>
        <w:tc>
          <w:tcPr>
            <w:tcW w:w="1559" w:type="dxa"/>
            <w:tcBorders>
              <w:top w:val="nil"/>
              <w:left w:val="nil"/>
              <w:bottom w:val="single" w:sz="4" w:space="0" w:color="auto"/>
              <w:right w:val="single" w:sz="4" w:space="0" w:color="auto"/>
            </w:tcBorders>
            <w:shd w:val="clear" w:color="000000" w:fill="FFFFFF"/>
            <w:noWrap/>
            <w:vAlign w:val="center"/>
            <w:hideMark/>
          </w:tcPr>
          <w:p w14:paraId="5773A51C"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NO</w:t>
            </w:r>
          </w:p>
        </w:tc>
        <w:tc>
          <w:tcPr>
            <w:tcW w:w="1507" w:type="dxa"/>
            <w:tcBorders>
              <w:top w:val="nil"/>
              <w:left w:val="nil"/>
              <w:bottom w:val="single" w:sz="4" w:space="0" w:color="auto"/>
              <w:right w:val="single" w:sz="4" w:space="0" w:color="auto"/>
            </w:tcBorders>
            <w:shd w:val="clear" w:color="000000" w:fill="FFFFFF"/>
            <w:noWrap/>
            <w:vAlign w:val="center"/>
            <w:hideMark/>
          </w:tcPr>
          <w:p w14:paraId="0A91FA18"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64DA4090"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1C2497E"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49</w:t>
            </w:r>
          </w:p>
        </w:tc>
        <w:tc>
          <w:tcPr>
            <w:tcW w:w="3925" w:type="dxa"/>
            <w:tcBorders>
              <w:top w:val="nil"/>
              <w:left w:val="nil"/>
              <w:bottom w:val="single" w:sz="4" w:space="0" w:color="auto"/>
              <w:right w:val="single" w:sz="4" w:space="0" w:color="auto"/>
            </w:tcBorders>
            <w:shd w:val="clear" w:color="000000" w:fill="FFFFFF"/>
            <w:vAlign w:val="center"/>
            <w:hideMark/>
          </w:tcPr>
          <w:p w14:paraId="458A4CC0"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Acciones que evidencien incumplimiento a las normas de seguridad y pongan en riesgo la vida de los trabajadores.</w:t>
            </w:r>
          </w:p>
        </w:tc>
        <w:tc>
          <w:tcPr>
            <w:tcW w:w="1276" w:type="dxa"/>
            <w:tcBorders>
              <w:top w:val="nil"/>
              <w:left w:val="nil"/>
              <w:bottom w:val="single" w:sz="4" w:space="0" w:color="auto"/>
              <w:right w:val="single" w:sz="4" w:space="0" w:color="auto"/>
            </w:tcBorders>
            <w:shd w:val="clear" w:color="000000" w:fill="FFFFFF"/>
            <w:noWrap/>
            <w:vAlign w:val="center"/>
            <w:hideMark/>
          </w:tcPr>
          <w:p w14:paraId="65AF43D4"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0FCA134E"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56535168"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vAlign w:val="center"/>
            <w:hideMark/>
          </w:tcPr>
          <w:p w14:paraId="5566D3DA"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 1000.00 o la empresa se reserva el derecho de solicitar sea retirado del proyecto.</w:t>
            </w:r>
          </w:p>
        </w:tc>
      </w:tr>
      <w:tr w:rsidR="00E17A21" w:rsidRPr="00E443FE" w14:paraId="2DFA0FF7"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3EBC382"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50</w:t>
            </w:r>
          </w:p>
        </w:tc>
        <w:tc>
          <w:tcPr>
            <w:tcW w:w="3925" w:type="dxa"/>
            <w:tcBorders>
              <w:top w:val="nil"/>
              <w:left w:val="nil"/>
              <w:bottom w:val="single" w:sz="4" w:space="0" w:color="auto"/>
              <w:right w:val="single" w:sz="4" w:space="0" w:color="auto"/>
            </w:tcBorders>
            <w:shd w:val="clear" w:color="000000" w:fill="FFFFFF"/>
            <w:vAlign w:val="center"/>
            <w:hideMark/>
          </w:tcPr>
          <w:p w14:paraId="26B81AFC"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Realizar trabajo en vías públicas principales   sin el guardia de tránsito asignado.</w:t>
            </w:r>
          </w:p>
        </w:tc>
        <w:tc>
          <w:tcPr>
            <w:tcW w:w="1276" w:type="dxa"/>
            <w:tcBorders>
              <w:top w:val="nil"/>
              <w:left w:val="nil"/>
              <w:bottom w:val="single" w:sz="4" w:space="0" w:color="auto"/>
              <w:right w:val="single" w:sz="4" w:space="0" w:color="auto"/>
            </w:tcBorders>
            <w:shd w:val="clear" w:color="000000" w:fill="FFFFFF"/>
            <w:noWrap/>
            <w:vAlign w:val="center"/>
            <w:hideMark/>
          </w:tcPr>
          <w:p w14:paraId="7FEFF755"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33F06427"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283EF1C7"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11CE2F52"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2ADAA2AA"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D4352E4"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51</w:t>
            </w:r>
          </w:p>
        </w:tc>
        <w:tc>
          <w:tcPr>
            <w:tcW w:w="3925" w:type="dxa"/>
            <w:tcBorders>
              <w:top w:val="nil"/>
              <w:left w:val="nil"/>
              <w:bottom w:val="single" w:sz="4" w:space="0" w:color="auto"/>
              <w:right w:val="single" w:sz="4" w:space="0" w:color="auto"/>
            </w:tcBorders>
            <w:shd w:val="clear" w:color="000000" w:fill="FFFFFF"/>
            <w:vAlign w:val="center"/>
            <w:hideMark/>
          </w:tcPr>
          <w:p w14:paraId="4ACFDEB4"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No cumplir las 5  reglas de oro para trabajos eléctricos. (Desconectar, bloquear, verificar, aterrizar y señalizar).</w:t>
            </w:r>
          </w:p>
        </w:tc>
        <w:tc>
          <w:tcPr>
            <w:tcW w:w="1276" w:type="dxa"/>
            <w:tcBorders>
              <w:top w:val="nil"/>
              <w:left w:val="nil"/>
              <w:bottom w:val="single" w:sz="4" w:space="0" w:color="auto"/>
              <w:right w:val="single" w:sz="4" w:space="0" w:color="auto"/>
            </w:tcBorders>
            <w:shd w:val="clear" w:color="000000" w:fill="FFFFFF"/>
            <w:noWrap/>
            <w:vAlign w:val="center"/>
            <w:hideMark/>
          </w:tcPr>
          <w:p w14:paraId="239F6C32"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3606749C"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30B45239"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10C32E79"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326044AD"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09F0AE8"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52</w:t>
            </w:r>
          </w:p>
        </w:tc>
        <w:tc>
          <w:tcPr>
            <w:tcW w:w="3925" w:type="dxa"/>
            <w:tcBorders>
              <w:top w:val="nil"/>
              <w:left w:val="nil"/>
              <w:bottom w:val="single" w:sz="4" w:space="0" w:color="auto"/>
              <w:right w:val="single" w:sz="4" w:space="0" w:color="auto"/>
            </w:tcBorders>
            <w:shd w:val="clear" w:color="000000" w:fill="FFFFFF"/>
            <w:vAlign w:val="center"/>
            <w:hideMark/>
          </w:tcPr>
          <w:p w14:paraId="10723423"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Saneamiento básico que comprenda (Agua potable, instalación higiénico - sanitarias, Inodoros, lavamanos, vestidores y campamento (si aplica) y un lugar para comer.</w:t>
            </w:r>
          </w:p>
        </w:tc>
        <w:tc>
          <w:tcPr>
            <w:tcW w:w="1276" w:type="dxa"/>
            <w:tcBorders>
              <w:top w:val="nil"/>
              <w:left w:val="nil"/>
              <w:bottom w:val="single" w:sz="4" w:space="0" w:color="auto"/>
              <w:right w:val="single" w:sz="4" w:space="0" w:color="auto"/>
            </w:tcBorders>
            <w:shd w:val="clear" w:color="000000" w:fill="FFFFFF"/>
            <w:noWrap/>
            <w:vAlign w:val="center"/>
            <w:hideMark/>
          </w:tcPr>
          <w:p w14:paraId="0846CBA1"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1EFE99B6"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285B93C4"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5C4085F7"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30D0257B"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2376290"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53</w:t>
            </w:r>
          </w:p>
        </w:tc>
        <w:tc>
          <w:tcPr>
            <w:tcW w:w="3925" w:type="dxa"/>
            <w:tcBorders>
              <w:top w:val="nil"/>
              <w:left w:val="nil"/>
              <w:bottom w:val="single" w:sz="4" w:space="0" w:color="auto"/>
              <w:right w:val="single" w:sz="4" w:space="0" w:color="auto"/>
            </w:tcBorders>
            <w:shd w:val="clear" w:color="000000" w:fill="FFFFFF"/>
            <w:vAlign w:val="center"/>
            <w:hideMark/>
          </w:tcPr>
          <w:p w14:paraId="11CCED41"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Orden y limpieza en proyecto e vehículo.</w:t>
            </w:r>
          </w:p>
        </w:tc>
        <w:tc>
          <w:tcPr>
            <w:tcW w:w="1276" w:type="dxa"/>
            <w:tcBorders>
              <w:top w:val="nil"/>
              <w:left w:val="nil"/>
              <w:bottom w:val="single" w:sz="4" w:space="0" w:color="auto"/>
              <w:right w:val="single" w:sz="4" w:space="0" w:color="auto"/>
            </w:tcBorders>
            <w:shd w:val="clear" w:color="000000" w:fill="FFFFFF"/>
            <w:noWrap/>
            <w:vAlign w:val="center"/>
            <w:hideMark/>
          </w:tcPr>
          <w:p w14:paraId="7DB6A044"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622F3FBF"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BAJO</w:t>
            </w:r>
          </w:p>
        </w:tc>
        <w:tc>
          <w:tcPr>
            <w:tcW w:w="1559" w:type="dxa"/>
            <w:tcBorders>
              <w:top w:val="nil"/>
              <w:left w:val="nil"/>
              <w:bottom w:val="single" w:sz="4" w:space="0" w:color="auto"/>
              <w:right w:val="single" w:sz="4" w:space="0" w:color="auto"/>
            </w:tcBorders>
            <w:shd w:val="clear" w:color="000000" w:fill="FFFFFF"/>
            <w:noWrap/>
            <w:vAlign w:val="center"/>
            <w:hideMark/>
          </w:tcPr>
          <w:p w14:paraId="49AD63B8"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NO</w:t>
            </w:r>
          </w:p>
        </w:tc>
        <w:tc>
          <w:tcPr>
            <w:tcW w:w="1507" w:type="dxa"/>
            <w:tcBorders>
              <w:top w:val="nil"/>
              <w:left w:val="nil"/>
              <w:bottom w:val="single" w:sz="4" w:space="0" w:color="auto"/>
              <w:right w:val="single" w:sz="4" w:space="0" w:color="auto"/>
            </w:tcBorders>
            <w:shd w:val="clear" w:color="000000" w:fill="FFFFFF"/>
            <w:noWrap/>
            <w:vAlign w:val="center"/>
            <w:hideMark/>
          </w:tcPr>
          <w:p w14:paraId="1BD761D0"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2460AC8A"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C3AAD03"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54</w:t>
            </w:r>
          </w:p>
        </w:tc>
        <w:tc>
          <w:tcPr>
            <w:tcW w:w="3925" w:type="dxa"/>
            <w:tcBorders>
              <w:top w:val="nil"/>
              <w:left w:val="nil"/>
              <w:bottom w:val="single" w:sz="4" w:space="0" w:color="auto"/>
              <w:right w:val="single" w:sz="4" w:space="0" w:color="auto"/>
            </w:tcBorders>
            <w:shd w:val="clear" w:color="000000" w:fill="FFFFFF"/>
            <w:vAlign w:val="center"/>
            <w:hideMark/>
          </w:tcPr>
          <w:p w14:paraId="320C10F3"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Personal trabajando bajo condiciones climáticas sean adversas, tales como fuertes vientos,</w:t>
            </w:r>
            <w:r w:rsidRPr="00DB6F69">
              <w:rPr>
                <w:rFonts w:ascii="Calibri" w:hAnsi="Calibri" w:cs="Calibri"/>
                <w:color w:val="000000"/>
                <w:sz w:val="18"/>
                <w:szCs w:val="18"/>
              </w:rPr>
              <w:br/>
              <w:t xml:space="preserve">lluvias, tormentas eléctricas, etc., </w:t>
            </w:r>
          </w:p>
        </w:tc>
        <w:tc>
          <w:tcPr>
            <w:tcW w:w="1276" w:type="dxa"/>
            <w:tcBorders>
              <w:top w:val="nil"/>
              <w:left w:val="nil"/>
              <w:bottom w:val="single" w:sz="4" w:space="0" w:color="auto"/>
              <w:right w:val="single" w:sz="4" w:space="0" w:color="auto"/>
            </w:tcBorders>
            <w:shd w:val="clear" w:color="000000" w:fill="FFFFFF"/>
            <w:noWrap/>
            <w:vAlign w:val="center"/>
            <w:hideMark/>
          </w:tcPr>
          <w:p w14:paraId="13F31159"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6EED395A"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1DBE307A"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245678B0"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3FAF14F3"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BC7F13E"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55</w:t>
            </w:r>
          </w:p>
        </w:tc>
        <w:tc>
          <w:tcPr>
            <w:tcW w:w="3925" w:type="dxa"/>
            <w:tcBorders>
              <w:top w:val="nil"/>
              <w:left w:val="nil"/>
              <w:bottom w:val="single" w:sz="4" w:space="0" w:color="auto"/>
              <w:right w:val="single" w:sz="4" w:space="0" w:color="auto"/>
            </w:tcBorders>
            <w:shd w:val="clear" w:color="000000" w:fill="FFFFFF"/>
            <w:vAlign w:val="center"/>
            <w:hideMark/>
          </w:tcPr>
          <w:p w14:paraId="307E9976"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Realizando trabajos de obra civil y no cumple con lo establecido en el Decreto 2.</w:t>
            </w:r>
          </w:p>
        </w:tc>
        <w:tc>
          <w:tcPr>
            <w:tcW w:w="1276" w:type="dxa"/>
            <w:tcBorders>
              <w:top w:val="nil"/>
              <w:left w:val="nil"/>
              <w:bottom w:val="single" w:sz="4" w:space="0" w:color="auto"/>
              <w:right w:val="single" w:sz="4" w:space="0" w:color="auto"/>
            </w:tcBorders>
            <w:shd w:val="clear" w:color="000000" w:fill="FFFFFF"/>
            <w:noWrap/>
            <w:vAlign w:val="center"/>
            <w:hideMark/>
          </w:tcPr>
          <w:p w14:paraId="03D217B7"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2DE484C6"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32C669BC"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00D327EB"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0C392119"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AC3790F"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56</w:t>
            </w:r>
          </w:p>
        </w:tc>
        <w:tc>
          <w:tcPr>
            <w:tcW w:w="3925" w:type="dxa"/>
            <w:tcBorders>
              <w:top w:val="nil"/>
              <w:left w:val="nil"/>
              <w:bottom w:val="single" w:sz="4" w:space="0" w:color="auto"/>
              <w:right w:val="single" w:sz="4" w:space="0" w:color="auto"/>
            </w:tcBorders>
            <w:shd w:val="clear" w:color="000000" w:fill="FFFFFF"/>
            <w:vAlign w:val="center"/>
            <w:hideMark/>
          </w:tcPr>
          <w:p w14:paraId="7807FE07"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Utilizar equipo de levantamiento  para trabajo en altura no certificado y aprobado por el ente competente. (Andamios, plataforma tipo tijera, manlift articuladas etc)</w:t>
            </w:r>
          </w:p>
        </w:tc>
        <w:tc>
          <w:tcPr>
            <w:tcW w:w="1276" w:type="dxa"/>
            <w:tcBorders>
              <w:top w:val="nil"/>
              <w:left w:val="nil"/>
              <w:bottom w:val="single" w:sz="4" w:space="0" w:color="auto"/>
              <w:right w:val="single" w:sz="4" w:space="0" w:color="auto"/>
            </w:tcBorders>
            <w:shd w:val="clear" w:color="000000" w:fill="FFFFFF"/>
            <w:noWrap/>
            <w:vAlign w:val="center"/>
            <w:hideMark/>
          </w:tcPr>
          <w:p w14:paraId="65A93A9E"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283AA4C7"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6CD036EA"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0AD799EF"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6192AD9D"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6B76333"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57</w:t>
            </w:r>
          </w:p>
        </w:tc>
        <w:tc>
          <w:tcPr>
            <w:tcW w:w="3925" w:type="dxa"/>
            <w:tcBorders>
              <w:top w:val="nil"/>
              <w:left w:val="nil"/>
              <w:bottom w:val="single" w:sz="4" w:space="0" w:color="auto"/>
              <w:right w:val="single" w:sz="4" w:space="0" w:color="auto"/>
            </w:tcBorders>
            <w:shd w:val="clear" w:color="000000" w:fill="FFFFFF"/>
            <w:vAlign w:val="center"/>
            <w:hideMark/>
          </w:tcPr>
          <w:p w14:paraId="446547F6"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No contar con extintor UL o extintor deteriorado.</w:t>
            </w:r>
          </w:p>
        </w:tc>
        <w:tc>
          <w:tcPr>
            <w:tcW w:w="1276" w:type="dxa"/>
            <w:tcBorders>
              <w:top w:val="nil"/>
              <w:left w:val="nil"/>
              <w:bottom w:val="single" w:sz="4" w:space="0" w:color="auto"/>
              <w:right w:val="single" w:sz="4" w:space="0" w:color="auto"/>
            </w:tcBorders>
            <w:shd w:val="clear" w:color="000000" w:fill="FFFFFF"/>
            <w:noWrap/>
            <w:vAlign w:val="center"/>
            <w:hideMark/>
          </w:tcPr>
          <w:p w14:paraId="7C867730"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4D976FF0"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BAJO</w:t>
            </w:r>
          </w:p>
        </w:tc>
        <w:tc>
          <w:tcPr>
            <w:tcW w:w="1559" w:type="dxa"/>
            <w:tcBorders>
              <w:top w:val="nil"/>
              <w:left w:val="nil"/>
              <w:bottom w:val="single" w:sz="4" w:space="0" w:color="auto"/>
              <w:right w:val="single" w:sz="4" w:space="0" w:color="auto"/>
            </w:tcBorders>
            <w:shd w:val="clear" w:color="000000" w:fill="FFFFFF"/>
            <w:noWrap/>
            <w:vAlign w:val="center"/>
            <w:hideMark/>
          </w:tcPr>
          <w:p w14:paraId="45AE1BA2"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NO</w:t>
            </w:r>
          </w:p>
        </w:tc>
        <w:tc>
          <w:tcPr>
            <w:tcW w:w="1507" w:type="dxa"/>
            <w:tcBorders>
              <w:top w:val="nil"/>
              <w:left w:val="nil"/>
              <w:bottom w:val="single" w:sz="4" w:space="0" w:color="auto"/>
              <w:right w:val="single" w:sz="4" w:space="0" w:color="auto"/>
            </w:tcBorders>
            <w:shd w:val="clear" w:color="000000" w:fill="FFFFFF"/>
            <w:noWrap/>
            <w:vAlign w:val="center"/>
            <w:hideMark/>
          </w:tcPr>
          <w:p w14:paraId="436700B3"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09ED9EDA"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31B5107"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58</w:t>
            </w:r>
          </w:p>
        </w:tc>
        <w:tc>
          <w:tcPr>
            <w:tcW w:w="3925" w:type="dxa"/>
            <w:tcBorders>
              <w:top w:val="nil"/>
              <w:left w:val="nil"/>
              <w:bottom w:val="single" w:sz="4" w:space="0" w:color="auto"/>
              <w:right w:val="single" w:sz="4" w:space="0" w:color="auto"/>
            </w:tcBorders>
            <w:shd w:val="clear" w:color="000000" w:fill="FFFFFF"/>
            <w:vAlign w:val="center"/>
            <w:hideMark/>
          </w:tcPr>
          <w:p w14:paraId="5A005015"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No contar con botiqu</w:t>
            </w:r>
            <w:r>
              <w:rPr>
                <w:rFonts w:ascii="Calibri" w:hAnsi="Calibri" w:cs="Calibri"/>
                <w:color w:val="000000"/>
                <w:sz w:val="18"/>
                <w:szCs w:val="18"/>
              </w:rPr>
              <w:t>í</w:t>
            </w:r>
            <w:r w:rsidRPr="00DB6F69">
              <w:rPr>
                <w:rFonts w:ascii="Calibri" w:hAnsi="Calibri" w:cs="Calibri"/>
                <w:color w:val="000000"/>
                <w:sz w:val="18"/>
                <w:szCs w:val="18"/>
              </w:rPr>
              <w:t>n de primeros auxilios o botiqu</w:t>
            </w:r>
            <w:r>
              <w:rPr>
                <w:rFonts w:ascii="Calibri" w:hAnsi="Calibri" w:cs="Calibri"/>
                <w:color w:val="000000"/>
                <w:sz w:val="18"/>
                <w:szCs w:val="18"/>
              </w:rPr>
              <w:t>í</w:t>
            </w:r>
            <w:r w:rsidRPr="00DB6F69">
              <w:rPr>
                <w:rFonts w:ascii="Calibri" w:hAnsi="Calibri" w:cs="Calibri"/>
                <w:color w:val="000000"/>
                <w:sz w:val="18"/>
                <w:szCs w:val="18"/>
              </w:rPr>
              <w:t>n con productos vencidos.</w:t>
            </w:r>
          </w:p>
        </w:tc>
        <w:tc>
          <w:tcPr>
            <w:tcW w:w="1276" w:type="dxa"/>
            <w:tcBorders>
              <w:top w:val="nil"/>
              <w:left w:val="nil"/>
              <w:bottom w:val="single" w:sz="4" w:space="0" w:color="auto"/>
              <w:right w:val="single" w:sz="4" w:space="0" w:color="auto"/>
            </w:tcBorders>
            <w:shd w:val="clear" w:color="000000" w:fill="FFFFFF"/>
            <w:noWrap/>
            <w:vAlign w:val="center"/>
            <w:hideMark/>
          </w:tcPr>
          <w:p w14:paraId="590D2DF6"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69A92BA1"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BAJO</w:t>
            </w:r>
          </w:p>
        </w:tc>
        <w:tc>
          <w:tcPr>
            <w:tcW w:w="1559" w:type="dxa"/>
            <w:tcBorders>
              <w:top w:val="nil"/>
              <w:left w:val="nil"/>
              <w:bottom w:val="single" w:sz="4" w:space="0" w:color="auto"/>
              <w:right w:val="single" w:sz="4" w:space="0" w:color="auto"/>
            </w:tcBorders>
            <w:shd w:val="clear" w:color="000000" w:fill="FFFFFF"/>
            <w:noWrap/>
            <w:vAlign w:val="center"/>
            <w:hideMark/>
          </w:tcPr>
          <w:p w14:paraId="19FBA398"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NO</w:t>
            </w:r>
          </w:p>
        </w:tc>
        <w:tc>
          <w:tcPr>
            <w:tcW w:w="1507" w:type="dxa"/>
            <w:tcBorders>
              <w:top w:val="nil"/>
              <w:left w:val="nil"/>
              <w:bottom w:val="single" w:sz="4" w:space="0" w:color="auto"/>
              <w:right w:val="single" w:sz="4" w:space="0" w:color="auto"/>
            </w:tcBorders>
            <w:shd w:val="clear" w:color="000000" w:fill="FFFFFF"/>
            <w:noWrap/>
            <w:vAlign w:val="center"/>
            <w:hideMark/>
          </w:tcPr>
          <w:p w14:paraId="65BFCB78"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17CB539B"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BF3C604"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59</w:t>
            </w:r>
          </w:p>
        </w:tc>
        <w:tc>
          <w:tcPr>
            <w:tcW w:w="3925" w:type="dxa"/>
            <w:tcBorders>
              <w:top w:val="nil"/>
              <w:left w:val="nil"/>
              <w:bottom w:val="single" w:sz="4" w:space="0" w:color="auto"/>
              <w:right w:val="single" w:sz="4" w:space="0" w:color="auto"/>
            </w:tcBorders>
            <w:shd w:val="clear" w:color="000000" w:fill="FFFFFF"/>
            <w:vAlign w:val="center"/>
            <w:hideMark/>
          </w:tcPr>
          <w:p w14:paraId="520089D4"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Utilizar equipo de levantamiento  para trabajo en altura incompleto o deteriorado. (Andamios, plataforma tipo tijera, manlift articuladas etc)</w:t>
            </w:r>
          </w:p>
        </w:tc>
        <w:tc>
          <w:tcPr>
            <w:tcW w:w="1276" w:type="dxa"/>
            <w:tcBorders>
              <w:top w:val="nil"/>
              <w:left w:val="nil"/>
              <w:bottom w:val="single" w:sz="4" w:space="0" w:color="auto"/>
              <w:right w:val="single" w:sz="4" w:space="0" w:color="auto"/>
            </w:tcBorders>
            <w:shd w:val="clear" w:color="000000" w:fill="FFFFFF"/>
            <w:noWrap/>
            <w:vAlign w:val="center"/>
            <w:hideMark/>
          </w:tcPr>
          <w:p w14:paraId="79B465F3" w14:textId="77777777" w:rsidR="00E17A21" w:rsidRPr="00DB6F69" w:rsidRDefault="00E17A21" w:rsidP="00A36377">
            <w:pPr>
              <w:jc w:val="center"/>
              <w:rPr>
                <w:rFonts w:ascii="Calibri" w:hAnsi="Calibri" w:cs="Calibri"/>
                <w:sz w:val="18"/>
                <w:szCs w:val="18"/>
              </w:rPr>
            </w:pPr>
            <w:r w:rsidRPr="00DB6F69">
              <w:rPr>
                <w:rFonts w:ascii="Calibri" w:hAnsi="Calibri" w:cs="Calibri"/>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18B8169D" w14:textId="77777777" w:rsidR="00E17A21" w:rsidRPr="00DB6F69" w:rsidRDefault="00E17A21" w:rsidP="00A36377">
            <w:pPr>
              <w:jc w:val="center"/>
              <w:rPr>
                <w:rFonts w:ascii="Calibri" w:hAnsi="Calibri" w:cs="Calibri"/>
                <w:sz w:val="18"/>
                <w:szCs w:val="18"/>
              </w:rPr>
            </w:pPr>
            <w:r w:rsidRPr="00DB6F69">
              <w:rPr>
                <w:rFonts w:ascii="Calibri" w:hAnsi="Calibri" w:cs="Calibri"/>
                <w:sz w:val="18"/>
                <w:szCs w:val="18"/>
              </w:rPr>
              <w:t>ALTO</w:t>
            </w:r>
          </w:p>
        </w:tc>
        <w:tc>
          <w:tcPr>
            <w:tcW w:w="1559" w:type="dxa"/>
            <w:tcBorders>
              <w:top w:val="nil"/>
              <w:left w:val="nil"/>
              <w:bottom w:val="single" w:sz="4" w:space="0" w:color="auto"/>
              <w:right w:val="single" w:sz="4" w:space="0" w:color="auto"/>
            </w:tcBorders>
            <w:shd w:val="clear" w:color="000000" w:fill="FFFFFF"/>
            <w:noWrap/>
            <w:vAlign w:val="center"/>
            <w:hideMark/>
          </w:tcPr>
          <w:p w14:paraId="694837E9" w14:textId="77777777" w:rsidR="00E17A21" w:rsidRPr="00DB6F69" w:rsidRDefault="00E17A21" w:rsidP="00A36377">
            <w:pPr>
              <w:jc w:val="center"/>
              <w:rPr>
                <w:rFonts w:ascii="Calibri" w:hAnsi="Calibri" w:cs="Calibri"/>
                <w:sz w:val="18"/>
                <w:szCs w:val="18"/>
              </w:rPr>
            </w:pPr>
            <w:r w:rsidRPr="00DB6F69">
              <w:rPr>
                <w:rFonts w:ascii="Calibri" w:hAnsi="Calibri" w:cs="Calibri"/>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1295CC4D"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r w:rsidR="00E17A21" w:rsidRPr="00E443FE" w14:paraId="5A932834" w14:textId="77777777" w:rsidTr="00A36377">
        <w:trPr>
          <w:trHeight w:val="2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E532C89"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60</w:t>
            </w:r>
          </w:p>
        </w:tc>
        <w:tc>
          <w:tcPr>
            <w:tcW w:w="3925" w:type="dxa"/>
            <w:tcBorders>
              <w:top w:val="nil"/>
              <w:left w:val="nil"/>
              <w:bottom w:val="single" w:sz="4" w:space="0" w:color="auto"/>
              <w:right w:val="single" w:sz="4" w:space="0" w:color="auto"/>
            </w:tcBorders>
            <w:shd w:val="clear" w:color="000000" w:fill="FFFFFF"/>
            <w:vAlign w:val="bottom"/>
            <w:hideMark/>
          </w:tcPr>
          <w:p w14:paraId="07E06BB3" w14:textId="77777777" w:rsidR="00E17A21" w:rsidRPr="00DB6F69" w:rsidRDefault="00E17A21" w:rsidP="00A36377">
            <w:pPr>
              <w:rPr>
                <w:rFonts w:ascii="Calibri" w:hAnsi="Calibri" w:cs="Calibri"/>
                <w:color w:val="000000"/>
                <w:sz w:val="18"/>
                <w:szCs w:val="18"/>
              </w:rPr>
            </w:pPr>
            <w:r w:rsidRPr="00DB6F69">
              <w:rPr>
                <w:rFonts w:ascii="Calibri" w:hAnsi="Calibri" w:cs="Calibri"/>
                <w:color w:val="000000"/>
                <w:sz w:val="18"/>
                <w:szCs w:val="18"/>
              </w:rPr>
              <w:t>No cumplir con los procedimientos de trabajo,</w:t>
            </w:r>
          </w:p>
        </w:tc>
        <w:tc>
          <w:tcPr>
            <w:tcW w:w="1276" w:type="dxa"/>
            <w:tcBorders>
              <w:top w:val="nil"/>
              <w:left w:val="nil"/>
              <w:bottom w:val="single" w:sz="4" w:space="0" w:color="auto"/>
              <w:right w:val="single" w:sz="4" w:space="0" w:color="auto"/>
            </w:tcBorders>
            <w:shd w:val="clear" w:color="000000" w:fill="FFFFFF"/>
            <w:noWrap/>
            <w:vAlign w:val="center"/>
            <w:hideMark/>
          </w:tcPr>
          <w:p w14:paraId="4790631B" w14:textId="77777777" w:rsidR="00E17A21" w:rsidRPr="00DB6F69" w:rsidRDefault="00E17A21" w:rsidP="00A36377">
            <w:pPr>
              <w:jc w:val="center"/>
              <w:rPr>
                <w:rFonts w:ascii="Calibri" w:hAnsi="Calibri" w:cs="Calibri"/>
                <w:sz w:val="18"/>
                <w:szCs w:val="18"/>
              </w:rPr>
            </w:pPr>
            <w:r w:rsidRPr="00DB6F69">
              <w:rPr>
                <w:rFonts w:ascii="Calibri" w:hAnsi="Calibri" w:cs="Calibri"/>
                <w:sz w:val="18"/>
                <w:szCs w:val="18"/>
              </w:rPr>
              <w:t>OPERATIVA</w:t>
            </w:r>
          </w:p>
        </w:tc>
        <w:tc>
          <w:tcPr>
            <w:tcW w:w="1134" w:type="dxa"/>
            <w:tcBorders>
              <w:top w:val="nil"/>
              <w:left w:val="nil"/>
              <w:bottom w:val="single" w:sz="4" w:space="0" w:color="auto"/>
              <w:right w:val="single" w:sz="4" w:space="0" w:color="auto"/>
            </w:tcBorders>
            <w:shd w:val="clear" w:color="000000" w:fill="FFFFFF"/>
            <w:noWrap/>
            <w:vAlign w:val="center"/>
            <w:hideMark/>
          </w:tcPr>
          <w:p w14:paraId="0936DBAD" w14:textId="77777777" w:rsidR="00E17A21" w:rsidRPr="00DB6F69" w:rsidRDefault="00E17A21" w:rsidP="00A36377">
            <w:pPr>
              <w:jc w:val="center"/>
              <w:rPr>
                <w:rFonts w:ascii="Calibri" w:hAnsi="Calibri" w:cs="Calibri"/>
                <w:sz w:val="18"/>
                <w:szCs w:val="18"/>
              </w:rPr>
            </w:pPr>
            <w:r w:rsidRPr="00DB6F69">
              <w:rPr>
                <w:rFonts w:ascii="Calibri" w:hAnsi="Calibri" w:cs="Calibri"/>
                <w:sz w:val="18"/>
                <w:szCs w:val="18"/>
              </w:rPr>
              <w:t>MEDIO</w:t>
            </w:r>
          </w:p>
        </w:tc>
        <w:tc>
          <w:tcPr>
            <w:tcW w:w="1559" w:type="dxa"/>
            <w:tcBorders>
              <w:top w:val="nil"/>
              <w:left w:val="nil"/>
              <w:bottom w:val="single" w:sz="4" w:space="0" w:color="auto"/>
              <w:right w:val="single" w:sz="4" w:space="0" w:color="auto"/>
            </w:tcBorders>
            <w:shd w:val="clear" w:color="000000" w:fill="FFFFFF"/>
            <w:noWrap/>
            <w:vAlign w:val="center"/>
            <w:hideMark/>
          </w:tcPr>
          <w:p w14:paraId="18963FA9" w14:textId="77777777" w:rsidR="00E17A21" w:rsidRPr="00DB6F69" w:rsidRDefault="00E17A21" w:rsidP="00A36377">
            <w:pPr>
              <w:jc w:val="center"/>
              <w:rPr>
                <w:rFonts w:ascii="Calibri" w:hAnsi="Calibri" w:cs="Calibri"/>
                <w:sz w:val="18"/>
                <w:szCs w:val="18"/>
              </w:rPr>
            </w:pPr>
            <w:r w:rsidRPr="00DB6F69">
              <w:rPr>
                <w:rFonts w:ascii="Calibri" w:hAnsi="Calibri" w:cs="Calibri"/>
                <w:sz w:val="18"/>
                <w:szCs w:val="18"/>
              </w:rPr>
              <w:t>SI</w:t>
            </w:r>
          </w:p>
        </w:tc>
        <w:tc>
          <w:tcPr>
            <w:tcW w:w="1507" w:type="dxa"/>
            <w:tcBorders>
              <w:top w:val="nil"/>
              <w:left w:val="nil"/>
              <w:bottom w:val="single" w:sz="4" w:space="0" w:color="auto"/>
              <w:right w:val="single" w:sz="4" w:space="0" w:color="auto"/>
            </w:tcBorders>
            <w:shd w:val="clear" w:color="000000" w:fill="FFFFFF"/>
            <w:noWrap/>
            <w:vAlign w:val="center"/>
            <w:hideMark/>
          </w:tcPr>
          <w:p w14:paraId="5714F8A1" w14:textId="77777777" w:rsidR="00E17A21" w:rsidRPr="00DB6F69" w:rsidRDefault="00E17A21" w:rsidP="00A36377">
            <w:pPr>
              <w:jc w:val="center"/>
              <w:rPr>
                <w:rFonts w:ascii="Calibri" w:hAnsi="Calibri" w:cs="Calibri"/>
                <w:color w:val="000000"/>
                <w:sz w:val="18"/>
                <w:szCs w:val="18"/>
              </w:rPr>
            </w:pPr>
            <w:r w:rsidRPr="00DB6F69">
              <w:rPr>
                <w:rFonts w:ascii="Calibri" w:hAnsi="Calibri" w:cs="Calibri"/>
                <w:color w:val="000000"/>
                <w:sz w:val="18"/>
                <w:szCs w:val="18"/>
              </w:rPr>
              <w:t>B/300.00</w:t>
            </w:r>
          </w:p>
        </w:tc>
      </w:tr>
    </w:tbl>
    <w:p w14:paraId="5A7A4C6C" w14:textId="77777777" w:rsidR="00E17A21" w:rsidRDefault="00E17A21" w:rsidP="00E17A21"/>
    <w:p w14:paraId="20D2BCE7" w14:textId="77777777" w:rsidR="00E17A21" w:rsidRPr="00E77407" w:rsidRDefault="00E17A21" w:rsidP="00E17A21"/>
    <w:p w14:paraId="4FA5B273" w14:textId="77777777" w:rsidR="00E17A21" w:rsidRPr="003F3433" w:rsidRDefault="00E17A21" w:rsidP="00E17A21">
      <w:pPr>
        <w:pStyle w:val="Ttulo2"/>
        <w:spacing w:line="276" w:lineRule="auto"/>
        <w:rPr>
          <w:rFonts w:ascii="Arial" w:hAnsi="Arial" w:cs="Arial"/>
          <w:b/>
          <w:noProof w:val="0"/>
          <w:sz w:val="24"/>
          <w:szCs w:val="24"/>
        </w:rPr>
      </w:pPr>
      <w:bookmarkStart w:id="173" w:name="_Toc155958066"/>
      <w:bookmarkStart w:id="174" w:name="_Toc174619231"/>
      <w:r w:rsidRPr="003F3433">
        <w:rPr>
          <w:rFonts w:ascii="Arial" w:hAnsi="Arial" w:cs="Arial"/>
          <w:b/>
          <w:noProof w:val="0"/>
          <w:sz w:val="24"/>
          <w:szCs w:val="24"/>
        </w:rPr>
        <w:t>INCUMPLIMIENTO DE ENTREGA</w:t>
      </w:r>
      <w:bookmarkEnd w:id="173"/>
      <w:bookmarkEnd w:id="174"/>
      <w:r w:rsidRPr="003F3433">
        <w:rPr>
          <w:rFonts w:ascii="Arial" w:hAnsi="Arial" w:cs="Arial"/>
          <w:b/>
          <w:noProof w:val="0"/>
          <w:sz w:val="24"/>
          <w:szCs w:val="24"/>
        </w:rPr>
        <w:t xml:space="preserve"> </w:t>
      </w:r>
    </w:p>
    <w:p w14:paraId="22BBB906" w14:textId="77777777" w:rsidR="00E17A21" w:rsidRPr="003F3433" w:rsidRDefault="00E17A21" w:rsidP="00E17A21">
      <w:pPr>
        <w:ind w:left="1068"/>
        <w:rPr>
          <w:rFonts w:ascii="Arial" w:hAnsi="Arial" w:cs="Arial"/>
        </w:rPr>
      </w:pPr>
    </w:p>
    <w:p w14:paraId="16B5ED74" w14:textId="7E4C859A" w:rsidR="00E17A21" w:rsidRPr="003F3433" w:rsidRDefault="000D1333" w:rsidP="00E17A21">
      <w:pPr>
        <w:pStyle w:val="Textoindependiente"/>
        <w:ind w:left="360"/>
        <w:rPr>
          <w:rFonts w:cs="Arial"/>
          <w:szCs w:val="24"/>
        </w:rPr>
      </w:pPr>
      <w:r w:rsidRPr="000D1333">
        <w:rPr>
          <w:rFonts w:cs="Arial"/>
          <w:b/>
          <w:bCs/>
          <w:szCs w:val="24"/>
        </w:rPr>
        <w:t>EL CONTRATISTA</w:t>
      </w:r>
      <w:r w:rsidR="00E17A21" w:rsidRPr="003F3433">
        <w:rPr>
          <w:rFonts w:cs="Arial"/>
          <w:b/>
          <w:szCs w:val="24"/>
        </w:rPr>
        <w:t>,</w:t>
      </w:r>
      <w:r w:rsidR="00E17A21" w:rsidRPr="003F3433">
        <w:rPr>
          <w:rFonts w:cs="Arial"/>
          <w:szCs w:val="24"/>
        </w:rPr>
        <w:t xml:space="preserve"> que no cumpla con el plazo de entrega de los servicios, se penalizará 1% diario hasta el máximo del 10% del monto total de los servicios y suministro.</w:t>
      </w:r>
    </w:p>
    <w:p w14:paraId="5C633F8C" w14:textId="77777777" w:rsidR="00E17A21" w:rsidRPr="003F3433" w:rsidRDefault="00E17A21" w:rsidP="00E17A21">
      <w:pPr>
        <w:spacing w:line="276" w:lineRule="auto"/>
        <w:rPr>
          <w:rFonts w:ascii="Arial" w:hAnsi="Arial" w:cs="Arial"/>
          <w:b/>
        </w:rPr>
      </w:pPr>
    </w:p>
    <w:p w14:paraId="6689D7D7" w14:textId="77777777" w:rsidR="00E17A21" w:rsidRPr="003F3433" w:rsidRDefault="00E17A21" w:rsidP="00E17A21">
      <w:pPr>
        <w:pStyle w:val="Ttulo2"/>
        <w:spacing w:line="276" w:lineRule="auto"/>
        <w:rPr>
          <w:rFonts w:ascii="Arial" w:hAnsi="Arial" w:cs="Arial"/>
          <w:b/>
          <w:noProof w:val="0"/>
          <w:sz w:val="24"/>
          <w:szCs w:val="24"/>
        </w:rPr>
      </w:pPr>
      <w:bookmarkStart w:id="175" w:name="_Toc155958067"/>
      <w:bookmarkStart w:id="176" w:name="_Toc174619232"/>
      <w:r w:rsidRPr="003F3433">
        <w:rPr>
          <w:rFonts w:ascii="Arial" w:hAnsi="Arial" w:cs="Arial"/>
          <w:b/>
          <w:noProof w:val="0"/>
          <w:sz w:val="24"/>
          <w:szCs w:val="24"/>
        </w:rPr>
        <w:t>COSTOS ADICIONALES A LAS PENALIZACIONES</w:t>
      </w:r>
      <w:bookmarkEnd w:id="175"/>
      <w:bookmarkEnd w:id="176"/>
    </w:p>
    <w:p w14:paraId="512A4838" w14:textId="77777777" w:rsidR="00E17A21" w:rsidRPr="003F3433" w:rsidRDefault="00E17A21" w:rsidP="00E17A21">
      <w:pPr>
        <w:spacing w:line="276" w:lineRule="auto"/>
        <w:rPr>
          <w:rFonts w:ascii="Arial" w:hAnsi="Arial" w:cs="Arial"/>
        </w:rPr>
      </w:pPr>
    </w:p>
    <w:p w14:paraId="5E216283" w14:textId="324EF873" w:rsidR="00E17A21" w:rsidRPr="003F3433" w:rsidRDefault="00E17A21" w:rsidP="00E17A21">
      <w:pPr>
        <w:spacing w:line="276" w:lineRule="auto"/>
        <w:jc w:val="both"/>
        <w:rPr>
          <w:rFonts w:ascii="Arial" w:hAnsi="Arial" w:cs="Arial"/>
        </w:rPr>
      </w:pPr>
      <w:r w:rsidRPr="003F3433">
        <w:rPr>
          <w:rFonts w:ascii="Arial" w:hAnsi="Arial" w:cs="Arial"/>
        </w:rPr>
        <w:t xml:space="preserve">Adicional a las penalizaciones aplicables, serán de cargo de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los siguientes costos:</w:t>
      </w:r>
    </w:p>
    <w:p w14:paraId="41CD1115" w14:textId="41E6F0F5" w:rsidR="00E17A21" w:rsidRPr="003F3433" w:rsidRDefault="00E17A21" w:rsidP="00BC2F98">
      <w:pPr>
        <w:numPr>
          <w:ilvl w:val="0"/>
          <w:numId w:val="14"/>
        </w:numPr>
        <w:spacing w:line="276" w:lineRule="auto"/>
        <w:jc w:val="both"/>
        <w:rPr>
          <w:rFonts w:ascii="Arial" w:hAnsi="Arial" w:cs="Arial"/>
        </w:rPr>
      </w:pPr>
      <w:r w:rsidRPr="003F3433">
        <w:rPr>
          <w:rFonts w:ascii="Arial" w:hAnsi="Arial" w:cs="Arial"/>
        </w:rPr>
        <w:t xml:space="preserve">Los gastos administrativos de publicación, relacionados con anuncios que deba realizar </w:t>
      </w:r>
      <w:r w:rsidRPr="003F3433">
        <w:rPr>
          <w:rFonts w:ascii="Arial" w:hAnsi="Arial" w:cs="Arial"/>
          <w:b/>
        </w:rPr>
        <w:t>ENSA</w:t>
      </w:r>
      <w:r w:rsidRPr="003F3433">
        <w:rPr>
          <w:rFonts w:ascii="Arial" w:hAnsi="Arial" w:cs="Arial"/>
        </w:rPr>
        <w:t xml:space="preserve"> como consecuencia del incumplimiento por parte de </w:t>
      </w:r>
      <w:r w:rsidR="000D1333" w:rsidRPr="000D1333">
        <w:rPr>
          <w:rFonts w:ascii="Arial" w:hAnsi="Arial" w:cs="Arial"/>
          <w:b/>
          <w:bCs/>
        </w:rPr>
        <w:t>EL CONTRATISTA</w:t>
      </w:r>
      <w:r w:rsidRPr="003F3433">
        <w:rPr>
          <w:rFonts w:ascii="Arial" w:hAnsi="Arial" w:cs="Arial"/>
        </w:rPr>
        <w:t>.</w:t>
      </w:r>
    </w:p>
    <w:p w14:paraId="73153622" w14:textId="2586CAD7" w:rsidR="00E17A21" w:rsidRPr="003F3433" w:rsidRDefault="00E17A21" w:rsidP="00BC2F98">
      <w:pPr>
        <w:numPr>
          <w:ilvl w:val="0"/>
          <w:numId w:val="14"/>
        </w:numPr>
        <w:spacing w:line="276" w:lineRule="auto"/>
        <w:jc w:val="both"/>
        <w:rPr>
          <w:rFonts w:ascii="Arial" w:hAnsi="Arial" w:cs="Arial"/>
        </w:rPr>
      </w:pPr>
      <w:r w:rsidRPr="003F3433">
        <w:rPr>
          <w:rFonts w:ascii="Arial" w:hAnsi="Arial" w:cs="Arial"/>
        </w:rPr>
        <w:t xml:space="preserve">Los costos para cubrir cualquier gasto y/o demandas que sean impuestas a </w:t>
      </w:r>
      <w:r w:rsidRPr="003F3433">
        <w:rPr>
          <w:rFonts w:ascii="Arial" w:hAnsi="Arial" w:cs="Arial"/>
          <w:b/>
        </w:rPr>
        <w:t>ENSA</w:t>
      </w:r>
      <w:r w:rsidRPr="003F3433">
        <w:rPr>
          <w:rFonts w:ascii="Arial" w:hAnsi="Arial" w:cs="Arial"/>
        </w:rPr>
        <w:t xml:space="preserve"> por el incumplimiento por parte de </w:t>
      </w:r>
      <w:r w:rsidR="000D1333" w:rsidRPr="000D1333">
        <w:rPr>
          <w:rFonts w:ascii="Arial" w:hAnsi="Arial" w:cs="Arial"/>
          <w:b/>
          <w:bCs/>
        </w:rPr>
        <w:t>EL CONTRATISTA</w:t>
      </w:r>
      <w:r w:rsidRPr="003F3433">
        <w:rPr>
          <w:rFonts w:ascii="Arial" w:hAnsi="Arial" w:cs="Arial"/>
        </w:rPr>
        <w:t>.</w:t>
      </w:r>
    </w:p>
    <w:p w14:paraId="0FCA9896" w14:textId="77777777" w:rsidR="00E17A21" w:rsidRPr="003F3433" w:rsidRDefault="00E17A21" w:rsidP="00BC2F98">
      <w:pPr>
        <w:numPr>
          <w:ilvl w:val="0"/>
          <w:numId w:val="14"/>
        </w:numPr>
        <w:spacing w:line="276" w:lineRule="auto"/>
        <w:jc w:val="both"/>
        <w:rPr>
          <w:rFonts w:ascii="Arial" w:hAnsi="Arial" w:cs="Arial"/>
        </w:rPr>
      </w:pPr>
      <w:r w:rsidRPr="003F3433">
        <w:rPr>
          <w:rFonts w:ascii="Arial" w:hAnsi="Arial" w:cs="Arial"/>
        </w:rPr>
        <w:t xml:space="preserve">Los costos por reclamos por daños a clientes, terceros que no sean clientes y/o a la propiedad de </w:t>
      </w:r>
      <w:r w:rsidRPr="003F3433">
        <w:rPr>
          <w:rFonts w:ascii="Arial" w:hAnsi="Arial" w:cs="Arial"/>
          <w:b/>
        </w:rPr>
        <w:t>ENSA</w:t>
      </w:r>
      <w:r w:rsidRPr="003F3433">
        <w:rPr>
          <w:rFonts w:ascii="Arial" w:hAnsi="Arial" w:cs="Arial"/>
        </w:rPr>
        <w:t>.</w:t>
      </w:r>
    </w:p>
    <w:p w14:paraId="6A4C6B10" w14:textId="58A89822" w:rsidR="00E17A21" w:rsidRPr="003F3433" w:rsidRDefault="00E17A21" w:rsidP="00BC2F98">
      <w:pPr>
        <w:numPr>
          <w:ilvl w:val="0"/>
          <w:numId w:val="14"/>
        </w:numPr>
        <w:spacing w:line="276" w:lineRule="auto"/>
        <w:jc w:val="both"/>
        <w:rPr>
          <w:rFonts w:ascii="Arial" w:hAnsi="Arial" w:cs="Arial"/>
        </w:rPr>
      </w:pPr>
      <w:r w:rsidRPr="003F3433">
        <w:rPr>
          <w:rFonts w:ascii="Arial" w:hAnsi="Arial" w:cs="Arial"/>
        </w:rPr>
        <w:t xml:space="preserve">En los casos de trabajos que deban ser corregidos, el pago de la penalización no exime a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de la reparación, la cual debe realizar a su costo.</w:t>
      </w:r>
    </w:p>
    <w:p w14:paraId="10B423FA" w14:textId="77777777" w:rsidR="00E17A21" w:rsidRPr="003F3433" w:rsidRDefault="00E17A21" w:rsidP="00E17A21">
      <w:pPr>
        <w:spacing w:line="276" w:lineRule="auto"/>
        <w:rPr>
          <w:rFonts w:ascii="Arial" w:hAnsi="Arial" w:cs="Arial"/>
        </w:rPr>
      </w:pPr>
    </w:p>
    <w:p w14:paraId="69D4D528" w14:textId="77777777" w:rsidR="00E17A21" w:rsidRPr="003F3433" w:rsidRDefault="00E17A21" w:rsidP="00E17A21">
      <w:pPr>
        <w:pStyle w:val="Ttulo2"/>
        <w:spacing w:line="276" w:lineRule="auto"/>
        <w:rPr>
          <w:rFonts w:ascii="Arial" w:hAnsi="Arial" w:cs="Arial"/>
          <w:b/>
          <w:noProof w:val="0"/>
          <w:sz w:val="24"/>
          <w:szCs w:val="24"/>
        </w:rPr>
      </w:pPr>
      <w:bookmarkStart w:id="177" w:name="_Toc155958068"/>
      <w:bookmarkStart w:id="178" w:name="_Toc174619233"/>
      <w:r w:rsidRPr="003F3433">
        <w:rPr>
          <w:rFonts w:ascii="Arial" w:hAnsi="Arial" w:cs="Arial"/>
          <w:b/>
          <w:noProof w:val="0"/>
          <w:sz w:val="24"/>
          <w:szCs w:val="24"/>
        </w:rPr>
        <w:t>PROCEDIMIENTO PARA APLICAR LAS PENALIZACIONES</w:t>
      </w:r>
      <w:bookmarkEnd w:id="177"/>
      <w:bookmarkEnd w:id="178"/>
    </w:p>
    <w:p w14:paraId="2502473C" w14:textId="77777777" w:rsidR="00E17A21" w:rsidRPr="003F3433" w:rsidRDefault="00E17A21" w:rsidP="00E17A21">
      <w:pPr>
        <w:spacing w:line="276" w:lineRule="auto"/>
        <w:rPr>
          <w:rFonts w:ascii="Arial" w:hAnsi="Arial" w:cs="Arial"/>
        </w:rPr>
      </w:pPr>
    </w:p>
    <w:p w14:paraId="63738B42" w14:textId="165BD424" w:rsidR="00E17A21" w:rsidRPr="003F3433" w:rsidRDefault="00E17A21" w:rsidP="00E17A21">
      <w:pPr>
        <w:spacing w:line="276" w:lineRule="auto"/>
        <w:jc w:val="both"/>
        <w:rPr>
          <w:rFonts w:ascii="Arial" w:hAnsi="Arial" w:cs="Arial"/>
        </w:rPr>
      </w:pPr>
      <w:r w:rsidRPr="003F3433">
        <w:rPr>
          <w:rFonts w:ascii="Arial" w:hAnsi="Arial" w:cs="Arial"/>
        </w:rPr>
        <w:t xml:space="preserve">En los casos que se detecte una falta o situación que derive en la aplicación de una de las penalizaciones antes contempladas, el administrador, coordinador o gestor del proyecto procederá a realizar una comunicación a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indicando:</w:t>
      </w:r>
    </w:p>
    <w:p w14:paraId="62B2413C" w14:textId="77777777" w:rsidR="00E17A21" w:rsidRPr="003F3433" w:rsidRDefault="00E17A21" w:rsidP="00BC2F98">
      <w:pPr>
        <w:numPr>
          <w:ilvl w:val="0"/>
          <w:numId w:val="14"/>
        </w:numPr>
        <w:spacing w:line="276" w:lineRule="auto"/>
        <w:jc w:val="both"/>
        <w:rPr>
          <w:rFonts w:ascii="Arial" w:hAnsi="Arial" w:cs="Arial"/>
        </w:rPr>
      </w:pPr>
      <w:r w:rsidRPr="003F3433">
        <w:rPr>
          <w:rFonts w:ascii="Arial" w:hAnsi="Arial" w:cs="Arial"/>
        </w:rPr>
        <w:t>Identificación del incumplimiento (fecha y características).</w:t>
      </w:r>
    </w:p>
    <w:p w14:paraId="6B7D87F7" w14:textId="77777777" w:rsidR="00E17A21" w:rsidRPr="003F3433" w:rsidRDefault="00E17A21" w:rsidP="00BC2F98">
      <w:pPr>
        <w:numPr>
          <w:ilvl w:val="0"/>
          <w:numId w:val="14"/>
        </w:numPr>
        <w:spacing w:line="276" w:lineRule="auto"/>
        <w:jc w:val="both"/>
        <w:rPr>
          <w:rFonts w:ascii="Arial" w:hAnsi="Arial" w:cs="Arial"/>
        </w:rPr>
      </w:pPr>
      <w:r w:rsidRPr="003F3433">
        <w:rPr>
          <w:rFonts w:ascii="Arial" w:hAnsi="Arial" w:cs="Arial"/>
        </w:rPr>
        <w:t>Tipo de penalización aplicable.</w:t>
      </w:r>
    </w:p>
    <w:p w14:paraId="49D60185" w14:textId="77777777" w:rsidR="00E17A21" w:rsidRPr="003F3433" w:rsidRDefault="00E17A21" w:rsidP="00BC2F98">
      <w:pPr>
        <w:numPr>
          <w:ilvl w:val="0"/>
          <w:numId w:val="14"/>
        </w:numPr>
        <w:spacing w:line="276" w:lineRule="auto"/>
        <w:jc w:val="both"/>
        <w:rPr>
          <w:rFonts w:ascii="Arial" w:hAnsi="Arial" w:cs="Arial"/>
        </w:rPr>
      </w:pPr>
      <w:r w:rsidRPr="003F3433">
        <w:rPr>
          <w:rFonts w:ascii="Arial" w:hAnsi="Arial" w:cs="Arial"/>
        </w:rPr>
        <w:t>Monto.</w:t>
      </w:r>
    </w:p>
    <w:p w14:paraId="32052FA6" w14:textId="77777777" w:rsidR="00E17A21" w:rsidRPr="003F3433" w:rsidRDefault="00E17A21" w:rsidP="00E17A21">
      <w:pPr>
        <w:spacing w:line="276" w:lineRule="auto"/>
        <w:ind w:left="360"/>
        <w:jc w:val="both"/>
        <w:rPr>
          <w:rFonts w:ascii="Arial" w:hAnsi="Arial" w:cs="Arial"/>
        </w:rPr>
      </w:pPr>
    </w:p>
    <w:p w14:paraId="0C01AF1A" w14:textId="52567DA3" w:rsidR="00E17A21" w:rsidRPr="003F3433" w:rsidRDefault="00E17A21" w:rsidP="00E17A21">
      <w:pPr>
        <w:spacing w:line="276" w:lineRule="auto"/>
        <w:jc w:val="both"/>
        <w:rPr>
          <w:rFonts w:ascii="Arial" w:hAnsi="Arial" w:cs="Arial"/>
        </w:rPr>
      </w:pPr>
      <w:r w:rsidRPr="003F3433">
        <w:rPr>
          <w:rFonts w:ascii="Arial" w:hAnsi="Arial" w:cs="Arial"/>
        </w:rPr>
        <w:t xml:space="preserve">Una vez comunicada la falta,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dispondrá de tres (3) días hábiles para contestar por escrito con sus consideraciones y/o pruebas que entienda deban ser consideradas. En el caso de que, transcurrido el plazo anterior,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no aporte información, se considerará que otorga su aceptación de la penalización y que por tanto desiste de reclamos posteriores, en cuyo caso se procederá a llenar y dar trámite al formulario de penalización. </w:t>
      </w:r>
    </w:p>
    <w:p w14:paraId="37A729F9" w14:textId="77777777" w:rsidR="00E17A21" w:rsidRPr="003F3433" w:rsidRDefault="00E17A21" w:rsidP="00E17A21">
      <w:pPr>
        <w:spacing w:line="276" w:lineRule="auto"/>
        <w:jc w:val="both"/>
        <w:rPr>
          <w:rFonts w:ascii="Arial" w:hAnsi="Arial" w:cs="Arial"/>
        </w:rPr>
      </w:pPr>
    </w:p>
    <w:p w14:paraId="230211C5" w14:textId="3F99772D" w:rsidR="00E17A21" w:rsidRPr="003F3433" w:rsidRDefault="00E17A21" w:rsidP="00E17A21">
      <w:pPr>
        <w:spacing w:line="276" w:lineRule="auto"/>
        <w:jc w:val="both"/>
        <w:rPr>
          <w:rFonts w:ascii="Arial" w:hAnsi="Arial" w:cs="Arial"/>
        </w:rPr>
      </w:pPr>
      <w:r w:rsidRPr="003F3433">
        <w:rPr>
          <w:rFonts w:ascii="Arial" w:hAnsi="Arial" w:cs="Arial"/>
        </w:rPr>
        <w:t xml:space="preserve">En caso de que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si presente sus descargos dentro del plazo otorgado para ello, el administrador o gestor del proyecto por parte de </w:t>
      </w:r>
      <w:r w:rsidRPr="003F3433">
        <w:rPr>
          <w:rFonts w:ascii="Arial" w:hAnsi="Arial" w:cs="Arial"/>
          <w:b/>
        </w:rPr>
        <w:t>ENSA</w:t>
      </w:r>
      <w:r w:rsidRPr="003F3433">
        <w:rPr>
          <w:rFonts w:ascii="Arial" w:hAnsi="Arial" w:cs="Arial"/>
        </w:rPr>
        <w:t xml:space="preserve">, analizará la documentación aportada por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(incluyendo las pruebas si hubiera aportado alguna) y lo elevará a la autoridad competente de </w:t>
      </w:r>
      <w:r w:rsidRPr="003F3433">
        <w:rPr>
          <w:rFonts w:ascii="Arial" w:hAnsi="Arial" w:cs="Arial"/>
          <w:b/>
        </w:rPr>
        <w:t>ENSA</w:t>
      </w:r>
      <w:r w:rsidRPr="003F3433">
        <w:rPr>
          <w:rFonts w:ascii="Arial" w:hAnsi="Arial" w:cs="Arial"/>
        </w:rPr>
        <w:t xml:space="preserve"> a los efectos de ratificar o no la penalización. La decisión adoptada por </w:t>
      </w:r>
      <w:r w:rsidRPr="003F3433">
        <w:rPr>
          <w:rFonts w:ascii="Arial" w:hAnsi="Arial" w:cs="Arial"/>
          <w:b/>
        </w:rPr>
        <w:t>ENSA</w:t>
      </w:r>
      <w:r w:rsidRPr="003F3433">
        <w:rPr>
          <w:rFonts w:ascii="Arial" w:hAnsi="Arial" w:cs="Arial"/>
        </w:rPr>
        <w:t xml:space="preserve"> será comunicada a </w:t>
      </w:r>
      <w:r w:rsidR="000D1333" w:rsidRPr="000D1333">
        <w:rPr>
          <w:rFonts w:ascii="Arial" w:hAnsi="Arial" w:cs="Arial"/>
          <w:b/>
          <w:bCs/>
        </w:rPr>
        <w:t>EL CONTRATISTA</w:t>
      </w:r>
      <w:r w:rsidRPr="003F3433">
        <w:rPr>
          <w:rFonts w:ascii="Arial" w:hAnsi="Arial" w:cs="Arial"/>
          <w:b/>
        </w:rPr>
        <w:t>,</w:t>
      </w:r>
      <w:r w:rsidRPr="003F3433">
        <w:rPr>
          <w:rFonts w:ascii="Arial" w:hAnsi="Arial" w:cs="Arial"/>
        </w:rPr>
        <w:t xml:space="preserve"> en forma definitiva, en cuyo caso, de mantener la aplicación de la penalización, </w:t>
      </w:r>
      <w:r w:rsidRPr="003F3433">
        <w:rPr>
          <w:rFonts w:ascii="Arial" w:hAnsi="Arial" w:cs="Arial"/>
          <w:b/>
        </w:rPr>
        <w:t>ENSA</w:t>
      </w:r>
      <w:r w:rsidRPr="003F3433">
        <w:rPr>
          <w:rFonts w:ascii="Arial" w:hAnsi="Arial" w:cs="Arial"/>
        </w:rPr>
        <w:t xml:space="preserve"> procederá a realizar el descuento correspondiente o asignarlo para su conmutación según corresponda. </w:t>
      </w:r>
    </w:p>
    <w:p w14:paraId="21708404" w14:textId="77777777" w:rsidR="00E17A21" w:rsidRPr="003F3433" w:rsidRDefault="00E17A21" w:rsidP="00E17A21">
      <w:pPr>
        <w:spacing w:line="276" w:lineRule="auto"/>
        <w:jc w:val="both"/>
        <w:rPr>
          <w:rFonts w:ascii="Arial" w:hAnsi="Arial" w:cs="Arial"/>
        </w:rPr>
      </w:pPr>
    </w:p>
    <w:p w14:paraId="748551EF" w14:textId="77777777" w:rsidR="00E17A21" w:rsidRPr="003F3433" w:rsidRDefault="00E17A21" w:rsidP="00E17A21">
      <w:pPr>
        <w:spacing w:line="276" w:lineRule="auto"/>
        <w:jc w:val="both"/>
        <w:rPr>
          <w:rFonts w:ascii="Arial" w:hAnsi="Arial" w:cs="Arial"/>
        </w:rPr>
      </w:pPr>
      <w:bookmarkStart w:id="179" w:name="_Toc436385390"/>
      <w:bookmarkStart w:id="180" w:name="_Toc436386123"/>
      <w:bookmarkEnd w:id="179"/>
      <w:bookmarkEnd w:id="180"/>
    </w:p>
    <w:p w14:paraId="39A53EC7" w14:textId="5F078B03" w:rsidR="00E17A21" w:rsidRPr="003F3433" w:rsidRDefault="00E17A21" w:rsidP="00E17A21">
      <w:pPr>
        <w:pStyle w:val="Ttulo1"/>
        <w:pBdr>
          <w:bottom w:val="single" w:sz="4" w:space="1" w:color="auto"/>
        </w:pBdr>
        <w:spacing w:line="276" w:lineRule="auto"/>
        <w:jc w:val="both"/>
        <w:rPr>
          <w:rFonts w:ascii="Arial" w:hAnsi="Arial" w:cs="Arial"/>
          <w:b/>
          <w:bCs/>
          <w:sz w:val="24"/>
          <w:szCs w:val="24"/>
        </w:rPr>
      </w:pPr>
      <w:bookmarkStart w:id="181" w:name="_Toc63064877"/>
      <w:bookmarkStart w:id="182" w:name="_Toc67913738"/>
      <w:bookmarkStart w:id="183" w:name="_Toc155958069"/>
      <w:bookmarkStart w:id="184" w:name="_Toc174619234"/>
      <w:r w:rsidRPr="003F3433">
        <w:rPr>
          <w:rFonts w:ascii="Arial" w:hAnsi="Arial" w:cs="Arial"/>
          <w:b/>
          <w:bCs/>
          <w:sz w:val="24"/>
          <w:szCs w:val="24"/>
        </w:rPr>
        <w:t>EVALUACIÓN DE DESEMPEÑO D</w:t>
      </w:r>
      <w:r w:rsidR="000D1333" w:rsidRPr="000D1333">
        <w:rPr>
          <w:rFonts w:ascii="Arial" w:hAnsi="Arial" w:cs="Arial"/>
          <w:b/>
          <w:bCs/>
          <w:sz w:val="24"/>
          <w:szCs w:val="24"/>
        </w:rPr>
        <w:t>EL CONTRATISTA</w:t>
      </w:r>
      <w:bookmarkEnd w:id="181"/>
      <w:bookmarkEnd w:id="182"/>
      <w:bookmarkEnd w:id="183"/>
      <w:bookmarkEnd w:id="184"/>
    </w:p>
    <w:p w14:paraId="13662300" w14:textId="77777777" w:rsidR="00E17A21" w:rsidRPr="003F3433" w:rsidRDefault="00E17A21" w:rsidP="00E17A21">
      <w:pPr>
        <w:jc w:val="both"/>
        <w:rPr>
          <w:rFonts w:ascii="Arial" w:hAnsi="Arial" w:cs="Arial"/>
          <w:bCs/>
          <w:lang w:val="es-ES"/>
        </w:rPr>
      </w:pPr>
    </w:p>
    <w:p w14:paraId="50596E26" w14:textId="7C66D8C9" w:rsidR="00E17A21" w:rsidRPr="003F3433" w:rsidRDefault="00E17A21" w:rsidP="00E17A21">
      <w:pPr>
        <w:jc w:val="both"/>
        <w:rPr>
          <w:rFonts w:ascii="Arial" w:hAnsi="Arial" w:cs="Arial"/>
          <w:bCs/>
          <w:lang w:val="es-ES"/>
        </w:rPr>
      </w:pPr>
      <w:r w:rsidRPr="003F3433">
        <w:rPr>
          <w:rFonts w:ascii="Arial" w:hAnsi="Arial" w:cs="Arial"/>
          <w:bCs/>
          <w:lang w:val="es-ES"/>
        </w:rPr>
        <w:t xml:space="preserve">Al finalizar el proyecto se realizará por los responsables de la Administración del Servicio, la evaluación del desempeño de </w:t>
      </w:r>
      <w:r w:rsidR="000D1333" w:rsidRPr="000D1333">
        <w:rPr>
          <w:rFonts w:ascii="Arial" w:hAnsi="Arial" w:cs="Arial"/>
          <w:b/>
          <w:bCs/>
          <w:lang w:val="es-ES"/>
        </w:rPr>
        <w:t>EL CONTRATISTA</w:t>
      </w:r>
      <w:r w:rsidRPr="003F3433">
        <w:rPr>
          <w:rFonts w:ascii="Arial" w:hAnsi="Arial" w:cs="Arial"/>
          <w:b/>
          <w:bCs/>
          <w:lang w:val="es-ES"/>
        </w:rPr>
        <w:t>.</w:t>
      </w:r>
      <w:r w:rsidRPr="003F3433">
        <w:rPr>
          <w:rFonts w:ascii="Arial" w:hAnsi="Arial" w:cs="Arial"/>
          <w:bCs/>
          <w:lang w:val="es-ES"/>
        </w:rPr>
        <w:t xml:space="preserve"> Los aspectos para considerar en la evaluación de desempeño se muestran en el Formulario F.226 Evaluación Desempeño de Proveedores.</w:t>
      </w:r>
    </w:p>
    <w:p w14:paraId="11E375A9" w14:textId="77777777" w:rsidR="00E17A21" w:rsidRPr="003F3433" w:rsidRDefault="00E17A21" w:rsidP="00E17A21">
      <w:pPr>
        <w:rPr>
          <w:rFonts w:ascii="Arial" w:hAnsi="Arial" w:cs="Arial"/>
        </w:rPr>
      </w:pPr>
    </w:p>
    <w:p w14:paraId="5E257D4E" w14:textId="77777777" w:rsidR="00E17A21" w:rsidRPr="003F3433" w:rsidRDefault="00E17A21" w:rsidP="00E17A21">
      <w:pPr>
        <w:rPr>
          <w:rFonts w:ascii="Arial" w:hAnsi="Arial" w:cs="Arial"/>
        </w:rPr>
      </w:pPr>
    </w:p>
    <w:p w14:paraId="5F44F9EB" w14:textId="77777777" w:rsidR="00E17A21" w:rsidRPr="003F3433" w:rsidRDefault="00E17A21" w:rsidP="00E17A21">
      <w:pPr>
        <w:pStyle w:val="Ttulo1"/>
        <w:pBdr>
          <w:bottom w:val="single" w:sz="4" w:space="1" w:color="auto"/>
        </w:pBdr>
        <w:spacing w:line="276" w:lineRule="auto"/>
        <w:jc w:val="both"/>
        <w:rPr>
          <w:rFonts w:ascii="Arial" w:hAnsi="Arial" w:cs="Arial"/>
          <w:b/>
          <w:sz w:val="24"/>
          <w:szCs w:val="24"/>
        </w:rPr>
      </w:pPr>
      <w:bookmarkStart w:id="185" w:name="_Toc63064874"/>
      <w:bookmarkStart w:id="186" w:name="_Toc67913739"/>
      <w:bookmarkStart w:id="187" w:name="_Toc155958070"/>
      <w:bookmarkStart w:id="188" w:name="_Toc174619235"/>
      <w:r w:rsidRPr="003F3433">
        <w:rPr>
          <w:rFonts w:ascii="Arial" w:hAnsi="Arial" w:cs="Arial"/>
          <w:b/>
          <w:sz w:val="24"/>
          <w:szCs w:val="24"/>
        </w:rPr>
        <w:t>ACEPTACION DE LOS SERVICIOS</w:t>
      </w:r>
      <w:bookmarkEnd w:id="185"/>
      <w:bookmarkEnd w:id="186"/>
      <w:bookmarkEnd w:id="187"/>
      <w:bookmarkEnd w:id="188"/>
    </w:p>
    <w:p w14:paraId="74348B61" w14:textId="77777777" w:rsidR="00E17A21" w:rsidRPr="003F3433" w:rsidRDefault="00E17A21" w:rsidP="00E17A21">
      <w:pPr>
        <w:rPr>
          <w:rFonts w:ascii="Arial" w:hAnsi="Arial" w:cs="Arial"/>
          <w:b/>
        </w:rPr>
      </w:pPr>
    </w:p>
    <w:p w14:paraId="1ED3EE5E" w14:textId="211008C9" w:rsidR="00E17A21" w:rsidRPr="003F3433" w:rsidRDefault="00E17A21" w:rsidP="00E17A21">
      <w:pPr>
        <w:spacing w:before="120" w:after="120"/>
        <w:jc w:val="both"/>
        <w:rPr>
          <w:rFonts w:ascii="Arial" w:hAnsi="Arial" w:cs="Arial"/>
          <w:bCs/>
          <w:lang w:val="es-ES"/>
        </w:rPr>
      </w:pPr>
      <w:r w:rsidRPr="003F3433">
        <w:rPr>
          <w:rFonts w:ascii="Arial" w:hAnsi="Arial" w:cs="Arial"/>
          <w:bCs/>
          <w:lang w:val="es-ES"/>
        </w:rPr>
        <w:t xml:space="preserve">Al terminar con todos los compromisos pactados, </w:t>
      </w:r>
      <w:r w:rsidR="000D1333" w:rsidRPr="000D1333">
        <w:rPr>
          <w:rFonts w:ascii="Arial" w:hAnsi="Arial" w:cs="Arial"/>
          <w:b/>
          <w:bCs/>
          <w:lang w:val="es-ES"/>
        </w:rPr>
        <w:t>EL CONTRATISTA</w:t>
      </w:r>
      <w:r w:rsidRPr="003F3433">
        <w:rPr>
          <w:rFonts w:ascii="Arial" w:hAnsi="Arial" w:cs="Arial"/>
          <w:b/>
          <w:bCs/>
          <w:lang w:val="es-ES"/>
        </w:rPr>
        <w:t>,</w:t>
      </w:r>
      <w:r w:rsidRPr="003F3433">
        <w:rPr>
          <w:rFonts w:ascii="Arial" w:hAnsi="Arial" w:cs="Arial"/>
          <w:bCs/>
          <w:lang w:val="es-ES"/>
        </w:rPr>
        <w:t xml:space="preserve"> deberá comunicar por </w:t>
      </w:r>
      <w:r w:rsidRPr="003F3433">
        <w:rPr>
          <w:rFonts w:ascii="Arial" w:hAnsi="Arial" w:cs="Arial"/>
        </w:rPr>
        <w:t>escrito</w:t>
      </w:r>
      <w:r w:rsidRPr="003F3433">
        <w:rPr>
          <w:rFonts w:ascii="Arial" w:hAnsi="Arial" w:cs="Arial"/>
          <w:bCs/>
          <w:lang w:val="es-ES"/>
        </w:rPr>
        <w:t xml:space="preserve"> a ENSA que el proyecto está listo para su verificación y para tal propósito debe haber cumplido con lo estipulado.</w:t>
      </w:r>
    </w:p>
    <w:p w14:paraId="436C55CE" w14:textId="77777777" w:rsidR="00E17A21" w:rsidRDefault="00E17A21" w:rsidP="00E17A21">
      <w:pPr>
        <w:spacing w:before="120" w:after="120"/>
        <w:jc w:val="both"/>
        <w:rPr>
          <w:rFonts w:ascii="Arial" w:hAnsi="Arial" w:cs="Arial"/>
          <w:bCs/>
          <w:lang w:val="es-ES"/>
        </w:rPr>
      </w:pPr>
      <w:r w:rsidRPr="003F3433">
        <w:rPr>
          <w:rFonts w:ascii="Arial" w:hAnsi="Arial" w:cs="Arial"/>
          <w:bCs/>
          <w:lang w:val="es-ES"/>
        </w:rPr>
        <w:t>Obtenida la aprobación correspondiente, se procederá a la Firmar el Formulario F.173 Acta de Aceptación Final, la cual deberá ser presentada para los efectos de los pagos finales.</w:t>
      </w:r>
    </w:p>
    <w:p w14:paraId="2E248885" w14:textId="77777777" w:rsidR="00E17A21" w:rsidRDefault="00E17A21" w:rsidP="00E17A21">
      <w:pPr>
        <w:spacing w:before="120" w:after="120"/>
        <w:jc w:val="both"/>
        <w:rPr>
          <w:rFonts w:ascii="Arial" w:hAnsi="Arial" w:cs="Arial"/>
          <w:bCs/>
          <w:lang w:val="es-ES"/>
        </w:rPr>
      </w:pPr>
    </w:p>
    <w:p w14:paraId="4A961123" w14:textId="77777777" w:rsidR="00E17A21" w:rsidRPr="00A12730" w:rsidRDefault="00E17A21" w:rsidP="00E17A21">
      <w:pPr>
        <w:pStyle w:val="Ttulo1"/>
        <w:pBdr>
          <w:bottom w:val="single" w:sz="4" w:space="1" w:color="auto"/>
        </w:pBdr>
        <w:spacing w:line="276" w:lineRule="auto"/>
        <w:jc w:val="both"/>
        <w:rPr>
          <w:rFonts w:ascii="Arial" w:hAnsi="Arial" w:cs="Arial"/>
          <w:bCs/>
          <w:noProof w:val="0"/>
          <w:sz w:val="24"/>
          <w:szCs w:val="24"/>
          <w:lang w:val="es-ES"/>
        </w:rPr>
      </w:pPr>
      <w:bookmarkStart w:id="189" w:name="_Toc155958071"/>
      <w:bookmarkStart w:id="190" w:name="_Toc174619236"/>
      <w:r w:rsidRPr="00A12730">
        <w:rPr>
          <w:rFonts w:ascii="Arial" w:hAnsi="Arial" w:cs="Arial"/>
          <w:b/>
          <w:sz w:val="24"/>
          <w:szCs w:val="24"/>
          <w:lang w:val="es-ES"/>
        </w:rPr>
        <w:t>FIANZA Y POLIZA</w:t>
      </w:r>
      <w:bookmarkEnd w:id="189"/>
      <w:bookmarkEnd w:id="190"/>
      <w:r w:rsidRPr="00A12730">
        <w:rPr>
          <w:rFonts w:ascii="Arial" w:hAnsi="Arial" w:cs="Arial"/>
          <w:bCs/>
          <w:noProof w:val="0"/>
          <w:sz w:val="24"/>
          <w:szCs w:val="24"/>
          <w:lang w:val="es-ES"/>
        </w:rPr>
        <w:t xml:space="preserve"> </w:t>
      </w:r>
    </w:p>
    <w:p w14:paraId="7A1C35BE" w14:textId="6F9B828C" w:rsidR="00E17A21" w:rsidRPr="00AD792A" w:rsidRDefault="000D1333" w:rsidP="00E17A21">
      <w:pPr>
        <w:ind w:left="426"/>
        <w:rPr>
          <w:rFonts w:ascii="Arial" w:hAnsi="Arial" w:cs="Arial"/>
          <w:bCs/>
          <w:lang w:val="es-ES"/>
        </w:rPr>
      </w:pPr>
      <w:r w:rsidRPr="000D1333">
        <w:rPr>
          <w:rFonts w:ascii="Arial" w:hAnsi="Arial" w:cs="Arial"/>
          <w:b/>
          <w:bCs/>
          <w:lang w:val="es-ES"/>
        </w:rPr>
        <w:t>EL CONTRATISTA</w:t>
      </w:r>
      <w:r w:rsidR="00E17A21" w:rsidRPr="00AD792A">
        <w:rPr>
          <w:rFonts w:ascii="Arial" w:hAnsi="Arial" w:cs="Arial"/>
          <w:bCs/>
          <w:lang w:val="es-ES"/>
        </w:rPr>
        <w:t xml:space="preserve"> debe contar con Póliza de Responsabilidad Civil vigente, con disponibilidad de Endosar los Servicios solicitados a la misma. </w:t>
      </w:r>
      <w:r w:rsidRPr="000D1333">
        <w:rPr>
          <w:rFonts w:ascii="Arial" w:hAnsi="Arial" w:cs="Arial"/>
          <w:b/>
          <w:bCs/>
          <w:lang w:val="es-ES"/>
        </w:rPr>
        <w:t>EL CONTRATISTA</w:t>
      </w:r>
      <w:r w:rsidR="00E17A21" w:rsidRPr="00AD792A">
        <w:rPr>
          <w:rFonts w:ascii="Arial" w:hAnsi="Arial" w:cs="Arial"/>
          <w:bCs/>
          <w:lang w:val="es-ES"/>
        </w:rPr>
        <w:t xml:space="preserve"> deberá presentar Póliza de Responsabilidad Civil por la suma máxima de CINCUENTA MIL DÓLARES (USD. 50,000.00), moneda de curso legal de los Estados Unidos de América, La cual se deberá mantener vigente por todo el periodo de duración del Servicio y deberá cubrir Responsabilidad Civil, Lesiones Corporales o Daños a la Propiedad Ajena y/o a Terceros, Predios y Operaciones, Trabajos u Operaciones Terminados; Contratista y Subcontratista, RC Patronal. </w:t>
      </w:r>
    </w:p>
    <w:p w14:paraId="2746A58C" w14:textId="77777777" w:rsidR="00E17A21" w:rsidRPr="003F3433" w:rsidRDefault="00E17A21" w:rsidP="00E17A21">
      <w:pPr>
        <w:ind w:left="426"/>
        <w:rPr>
          <w:rFonts w:ascii="Arial" w:hAnsi="Arial" w:cs="Arial"/>
          <w:bCs/>
          <w:lang w:val="es-ES"/>
        </w:rPr>
      </w:pPr>
      <w:r w:rsidRPr="00AD792A">
        <w:rPr>
          <w:rFonts w:ascii="Arial" w:hAnsi="Arial" w:cs="Arial"/>
          <w:bCs/>
          <w:lang w:val="es-ES"/>
        </w:rPr>
        <w:t>Fianza de Cumplimiento a favor de ENSA equivalente al veinticinco por ciento (25%) del monto total de los trabajos. Esta Fianza de Cumplimiento deberá mantenerse vigente durante todo el período de vigencia de los trabajos y hasta sesenta (60) días calendario adicionales a la fecha efectiva de terminación de este. Terminado los trabajos la Fianza, continuará en vigor por un término de un año (1) para garantizar o responder por los perjuicios que puedan derivarse por defectos de los trabajos realizados.</w:t>
      </w:r>
    </w:p>
    <w:p w14:paraId="5C49B882" w14:textId="77777777" w:rsidR="00E17A21" w:rsidRPr="003F3433" w:rsidRDefault="00E17A21" w:rsidP="00E17A21">
      <w:pPr>
        <w:jc w:val="both"/>
        <w:rPr>
          <w:rFonts w:ascii="Arial" w:hAnsi="Arial" w:cs="Arial"/>
        </w:rPr>
      </w:pPr>
    </w:p>
    <w:p w14:paraId="13384C77" w14:textId="77777777" w:rsidR="00E17A21" w:rsidRPr="003F3433" w:rsidRDefault="00E17A21" w:rsidP="00E17A21">
      <w:pPr>
        <w:jc w:val="both"/>
        <w:rPr>
          <w:rFonts w:ascii="Arial" w:hAnsi="Arial" w:cs="Arial"/>
        </w:rPr>
      </w:pPr>
    </w:p>
    <w:p w14:paraId="71DA20A8" w14:textId="77777777" w:rsidR="00E17A21" w:rsidRPr="003F3433" w:rsidRDefault="00E17A21" w:rsidP="00E17A21">
      <w:pPr>
        <w:pStyle w:val="Ttulo1"/>
        <w:pBdr>
          <w:bottom w:val="single" w:sz="4" w:space="1" w:color="auto"/>
        </w:pBdr>
        <w:spacing w:line="276" w:lineRule="auto"/>
        <w:jc w:val="both"/>
        <w:rPr>
          <w:rFonts w:ascii="Arial" w:hAnsi="Arial" w:cs="Arial"/>
          <w:b/>
          <w:sz w:val="24"/>
          <w:szCs w:val="24"/>
        </w:rPr>
      </w:pPr>
      <w:bookmarkStart w:id="191" w:name="_Toc62466330"/>
      <w:bookmarkStart w:id="192" w:name="_Toc63064879"/>
      <w:bookmarkStart w:id="193" w:name="_Toc67913741"/>
      <w:bookmarkStart w:id="194" w:name="_Toc155958072"/>
      <w:bookmarkStart w:id="195" w:name="_Toc174619237"/>
      <w:r w:rsidRPr="003F3433">
        <w:rPr>
          <w:rFonts w:ascii="Arial" w:hAnsi="Arial" w:cs="Arial"/>
          <w:b/>
          <w:sz w:val="24"/>
          <w:szCs w:val="24"/>
        </w:rPr>
        <w:t>FORMA DE PAGO</w:t>
      </w:r>
      <w:bookmarkEnd w:id="191"/>
      <w:bookmarkEnd w:id="192"/>
      <w:bookmarkEnd w:id="193"/>
      <w:bookmarkEnd w:id="194"/>
      <w:bookmarkEnd w:id="195"/>
    </w:p>
    <w:p w14:paraId="5823CC68" w14:textId="77777777" w:rsidR="00E17A21" w:rsidRPr="003F3433" w:rsidRDefault="00E17A21" w:rsidP="00E17A21">
      <w:pPr>
        <w:ind w:left="708"/>
        <w:jc w:val="both"/>
        <w:rPr>
          <w:rFonts w:ascii="Arial" w:hAnsi="Arial" w:cs="Arial"/>
          <w:lang w:val="es-ES"/>
        </w:rPr>
      </w:pPr>
    </w:p>
    <w:p w14:paraId="7065A9E3" w14:textId="6FB6B8D1" w:rsidR="00E17A21" w:rsidRPr="003F3433" w:rsidRDefault="00E17A21" w:rsidP="00E17A21">
      <w:pPr>
        <w:ind w:left="426"/>
        <w:rPr>
          <w:rFonts w:ascii="Arial" w:hAnsi="Arial" w:cs="Arial"/>
          <w:bCs/>
          <w:lang w:val="es-ES"/>
        </w:rPr>
      </w:pPr>
      <w:r w:rsidRPr="003F3433">
        <w:rPr>
          <w:rFonts w:ascii="Arial" w:hAnsi="Arial" w:cs="Arial"/>
          <w:bCs/>
          <w:lang w:val="es-ES"/>
        </w:rPr>
        <w:t xml:space="preserve">Los pagos que tenga que hacer ENSA a </w:t>
      </w:r>
      <w:r w:rsidR="000D1333" w:rsidRPr="000D1333">
        <w:rPr>
          <w:rFonts w:ascii="Arial" w:hAnsi="Arial" w:cs="Arial"/>
          <w:b/>
          <w:bCs/>
          <w:lang w:val="es-ES"/>
        </w:rPr>
        <w:t>EL CONTRATISTA</w:t>
      </w:r>
      <w:r w:rsidRPr="003F3433">
        <w:rPr>
          <w:rFonts w:ascii="Arial" w:hAnsi="Arial" w:cs="Arial"/>
          <w:b/>
          <w:bCs/>
          <w:lang w:val="es-ES"/>
        </w:rPr>
        <w:t>,</w:t>
      </w:r>
      <w:r w:rsidRPr="003F3433">
        <w:rPr>
          <w:rFonts w:ascii="Arial" w:hAnsi="Arial" w:cs="Arial"/>
          <w:bCs/>
          <w:lang w:val="es-ES"/>
        </w:rPr>
        <w:t xml:space="preserve"> por LOS SERVICIOS efectivamente prestados, se realizarán de la siguiente manera:</w:t>
      </w:r>
    </w:p>
    <w:p w14:paraId="07337031" w14:textId="77777777" w:rsidR="00E17A21" w:rsidRPr="003F3433" w:rsidRDefault="00E17A21" w:rsidP="00E17A21">
      <w:pPr>
        <w:ind w:left="426"/>
        <w:rPr>
          <w:rFonts w:ascii="Arial" w:hAnsi="Arial" w:cs="Arial"/>
          <w:b/>
          <w:lang w:val="es-ES"/>
        </w:rPr>
      </w:pPr>
    </w:p>
    <w:tbl>
      <w:tblPr>
        <w:tblW w:w="9060" w:type="dxa"/>
        <w:jc w:val="center"/>
        <w:tblCellMar>
          <w:left w:w="70" w:type="dxa"/>
          <w:right w:w="70" w:type="dxa"/>
        </w:tblCellMar>
        <w:tblLook w:val="04A0" w:firstRow="1" w:lastRow="0" w:firstColumn="1" w:lastColumn="0" w:noHBand="0" w:noVBand="1"/>
      </w:tblPr>
      <w:tblGrid>
        <w:gridCol w:w="1200"/>
        <w:gridCol w:w="7860"/>
      </w:tblGrid>
      <w:tr w:rsidR="00E17A21" w:rsidRPr="003F3433" w14:paraId="19BE7F5E" w14:textId="77777777" w:rsidTr="00A36377">
        <w:trPr>
          <w:trHeight w:val="615"/>
          <w:jc w:val="center"/>
        </w:trPr>
        <w:tc>
          <w:tcPr>
            <w:tcW w:w="9060" w:type="dxa"/>
            <w:gridSpan w:val="2"/>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B63ABB1" w14:textId="77777777" w:rsidR="00E17A21" w:rsidRPr="003F3433" w:rsidRDefault="00E17A21" w:rsidP="00A36377">
            <w:pPr>
              <w:jc w:val="center"/>
              <w:rPr>
                <w:rFonts w:ascii="Arial" w:hAnsi="Arial" w:cs="Arial"/>
                <w:b/>
                <w:bCs/>
                <w:color w:val="000000"/>
                <w:lang w:val="es-PA" w:eastAsia="es-PA"/>
              </w:rPr>
            </w:pPr>
            <w:r w:rsidRPr="003F3433">
              <w:rPr>
                <w:rFonts w:ascii="Arial" w:hAnsi="Arial" w:cs="Arial"/>
                <w:b/>
                <w:bCs/>
                <w:color w:val="000000"/>
              </w:rPr>
              <w:lastRenderedPageBreak/>
              <w:t>HITOS DE PAGOS</w:t>
            </w:r>
          </w:p>
        </w:tc>
      </w:tr>
      <w:tr w:rsidR="00E17A21" w:rsidRPr="003F3433" w14:paraId="2ECAC7EA" w14:textId="77777777" w:rsidTr="00A36377">
        <w:trPr>
          <w:trHeight w:val="88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C28F95D" w14:textId="77777777" w:rsidR="00E17A21" w:rsidRPr="003F3433" w:rsidRDefault="00E17A21" w:rsidP="00A36377">
            <w:pPr>
              <w:jc w:val="center"/>
              <w:rPr>
                <w:rFonts w:ascii="Arial" w:hAnsi="Arial" w:cs="Arial"/>
                <w:color w:val="000000"/>
              </w:rPr>
            </w:pPr>
            <w:r w:rsidRPr="003F3433">
              <w:rPr>
                <w:rFonts w:ascii="Arial" w:hAnsi="Arial" w:cs="Arial"/>
                <w:color w:val="000000"/>
              </w:rPr>
              <w:t>40%</w:t>
            </w:r>
          </w:p>
        </w:tc>
        <w:tc>
          <w:tcPr>
            <w:tcW w:w="7860" w:type="dxa"/>
            <w:tcBorders>
              <w:top w:val="single" w:sz="4" w:space="0" w:color="auto"/>
              <w:left w:val="nil"/>
              <w:bottom w:val="single" w:sz="4" w:space="0" w:color="auto"/>
              <w:right w:val="single" w:sz="4" w:space="0" w:color="auto"/>
            </w:tcBorders>
            <w:shd w:val="clear" w:color="auto" w:fill="auto"/>
            <w:vAlign w:val="center"/>
            <w:hideMark/>
          </w:tcPr>
          <w:p w14:paraId="0AF331D1" w14:textId="6F1C8E65" w:rsidR="00E17A21" w:rsidRPr="003F3433" w:rsidRDefault="00E17A21" w:rsidP="00A36377">
            <w:pPr>
              <w:rPr>
                <w:rFonts w:ascii="Arial" w:hAnsi="Arial" w:cs="Arial"/>
                <w:color w:val="000000"/>
              </w:rPr>
            </w:pPr>
            <w:r w:rsidRPr="003F3433">
              <w:rPr>
                <w:rFonts w:ascii="Arial" w:hAnsi="Arial" w:cs="Arial"/>
                <w:color w:val="000000"/>
              </w:rPr>
              <w:t xml:space="preserve">Al firmarse el contrato. y </w:t>
            </w:r>
            <w:r w:rsidR="000D1333" w:rsidRPr="000D1333">
              <w:rPr>
                <w:rFonts w:ascii="Arial" w:hAnsi="Arial" w:cs="Arial"/>
                <w:b/>
                <w:bCs/>
                <w:color w:val="000000"/>
              </w:rPr>
              <w:t>EL CONTRATISTA</w:t>
            </w:r>
            <w:r w:rsidRPr="003F3433">
              <w:rPr>
                <w:rFonts w:ascii="Arial" w:hAnsi="Arial" w:cs="Arial"/>
                <w:b/>
                <w:color w:val="000000"/>
              </w:rPr>
              <w:t>,</w:t>
            </w:r>
            <w:r w:rsidRPr="003F3433">
              <w:rPr>
                <w:rFonts w:ascii="Arial" w:hAnsi="Arial" w:cs="Arial"/>
                <w:color w:val="000000"/>
              </w:rPr>
              <w:t xml:space="preserve"> haya presentado: Cronograma, la Fianza de Cumplimiento y Póliza de Responsabilidad Civil a favor de ENSA.</w:t>
            </w:r>
          </w:p>
        </w:tc>
      </w:tr>
      <w:tr w:rsidR="00E17A21" w:rsidRPr="003F3433" w14:paraId="25ACF33A" w14:textId="77777777" w:rsidTr="00A36377">
        <w:trPr>
          <w:trHeight w:val="124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4641D32" w14:textId="77777777" w:rsidR="00E17A21" w:rsidRPr="003F3433" w:rsidRDefault="00E17A21" w:rsidP="00A36377">
            <w:pPr>
              <w:jc w:val="center"/>
              <w:rPr>
                <w:rFonts w:ascii="Arial" w:hAnsi="Arial" w:cs="Arial"/>
                <w:color w:val="000000"/>
              </w:rPr>
            </w:pPr>
            <w:r w:rsidRPr="003F3433">
              <w:rPr>
                <w:rFonts w:ascii="Arial" w:hAnsi="Arial" w:cs="Arial"/>
                <w:color w:val="000000"/>
              </w:rPr>
              <w:t>60%</w:t>
            </w:r>
          </w:p>
        </w:tc>
        <w:tc>
          <w:tcPr>
            <w:tcW w:w="7860" w:type="dxa"/>
            <w:tcBorders>
              <w:top w:val="single" w:sz="4" w:space="0" w:color="auto"/>
              <w:left w:val="nil"/>
              <w:bottom w:val="single" w:sz="4" w:space="0" w:color="auto"/>
              <w:right w:val="single" w:sz="4" w:space="0" w:color="auto"/>
            </w:tcBorders>
            <w:shd w:val="clear" w:color="auto" w:fill="auto"/>
            <w:vAlign w:val="center"/>
            <w:hideMark/>
          </w:tcPr>
          <w:p w14:paraId="7FC0E20C" w14:textId="0232B1D0" w:rsidR="00E17A21" w:rsidRPr="003F3433" w:rsidRDefault="000D1333" w:rsidP="00A36377">
            <w:pPr>
              <w:rPr>
                <w:rFonts w:ascii="Arial" w:hAnsi="Arial" w:cs="Arial"/>
                <w:color w:val="000000"/>
              </w:rPr>
            </w:pPr>
            <w:r w:rsidRPr="000D1333">
              <w:rPr>
                <w:rFonts w:ascii="Arial" w:hAnsi="Arial" w:cs="Arial"/>
                <w:b/>
                <w:bCs/>
                <w:color w:val="000000"/>
              </w:rPr>
              <w:t>EL CONTRATISTA</w:t>
            </w:r>
            <w:r w:rsidR="00E17A21" w:rsidRPr="003F3433">
              <w:rPr>
                <w:rFonts w:ascii="Arial" w:hAnsi="Arial" w:cs="Arial"/>
                <w:b/>
                <w:color w:val="000000"/>
              </w:rPr>
              <w:t>,</w:t>
            </w:r>
            <w:r w:rsidR="00E17A21" w:rsidRPr="003F3433">
              <w:rPr>
                <w:rFonts w:ascii="Arial" w:hAnsi="Arial" w:cs="Arial"/>
                <w:color w:val="000000"/>
              </w:rPr>
              <w:t xml:space="preserve"> FINALIZA la ejecución del proyecto. Estipulado entre ENSA y </w:t>
            </w:r>
            <w:r w:rsidRPr="000D1333">
              <w:rPr>
                <w:rFonts w:ascii="Arial" w:hAnsi="Arial" w:cs="Arial"/>
                <w:b/>
                <w:bCs/>
                <w:color w:val="000000"/>
              </w:rPr>
              <w:t>EL CONTRATISTA</w:t>
            </w:r>
            <w:r w:rsidR="00E17A21" w:rsidRPr="003F3433">
              <w:rPr>
                <w:rFonts w:ascii="Arial" w:hAnsi="Arial" w:cs="Arial"/>
                <w:b/>
                <w:color w:val="000000"/>
              </w:rPr>
              <w:t>,</w:t>
            </w:r>
            <w:r w:rsidR="00E17A21" w:rsidRPr="003F3433">
              <w:rPr>
                <w:rFonts w:ascii="Arial" w:hAnsi="Arial" w:cs="Arial"/>
                <w:color w:val="000000"/>
              </w:rPr>
              <w:t xml:space="preserve"> en el cronograma de trabajo, se haya generado, la evaluación de desempeño y el acta de aceptación.</w:t>
            </w:r>
          </w:p>
        </w:tc>
      </w:tr>
    </w:tbl>
    <w:p w14:paraId="76FBBE20" w14:textId="77777777" w:rsidR="00E17A21" w:rsidRPr="003F3433" w:rsidRDefault="00E17A21" w:rsidP="00E17A21">
      <w:pPr>
        <w:spacing w:line="276" w:lineRule="auto"/>
        <w:jc w:val="both"/>
        <w:rPr>
          <w:rFonts w:ascii="Arial" w:hAnsi="Arial" w:cs="Arial"/>
        </w:rPr>
      </w:pPr>
    </w:p>
    <w:p w14:paraId="32B9CB76" w14:textId="77777777" w:rsidR="00E17A21" w:rsidRPr="005D6CAF" w:rsidRDefault="00E17A21" w:rsidP="00E17A21">
      <w:pPr>
        <w:pStyle w:val="Ttulo1"/>
        <w:pBdr>
          <w:bottom w:val="single" w:sz="4" w:space="1" w:color="auto"/>
        </w:pBdr>
        <w:rPr>
          <w:rFonts w:ascii="Arial" w:hAnsi="Arial" w:cs="Arial"/>
          <w:b/>
          <w:bCs/>
          <w:sz w:val="24"/>
          <w:szCs w:val="24"/>
        </w:rPr>
      </w:pPr>
      <w:bookmarkStart w:id="196" w:name="_Toc155958073"/>
      <w:bookmarkStart w:id="197" w:name="_Toc174619238"/>
      <w:r w:rsidRPr="003F3433">
        <w:rPr>
          <w:rFonts w:ascii="Arial" w:hAnsi="Arial" w:cs="Arial"/>
          <w:b/>
          <w:bCs/>
          <w:sz w:val="24"/>
          <w:szCs w:val="24"/>
        </w:rPr>
        <w:t>ANEXOS</w:t>
      </w:r>
      <w:bookmarkEnd w:id="196"/>
      <w:bookmarkEnd w:id="197"/>
    </w:p>
    <w:p w14:paraId="1CBF2ED5" w14:textId="6AC1E0A0" w:rsidR="00E17A21" w:rsidRPr="001B0A15" w:rsidRDefault="008F6E79" w:rsidP="00E17A21">
      <w:pPr>
        <w:pStyle w:val="Ttulo2"/>
        <w:numPr>
          <w:ilvl w:val="0"/>
          <w:numId w:val="0"/>
        </w:numPr>
        <w:rPr>
          <w:rFonts w:ascii="Arial" w:hAnsi="Arial" w:cs="Arial"/>
          <w:b/>
          <w:bCs/>
          <w:sz w:val="24"/>
          <w:szCs w:val="24"/>
        </w:rPr>
      </w:pPr>
      <w:bookmarkStart w:id="198" w:name="_Toc174619239"/>
      <w:r>
        <w:rPr>
          <w:rFonts w:ascii="Arial" w:hAnsi="Arial" w:cs="Arial"/>
          <w:b/>
          <w:bCs/>
          <w:sz w:val="24"/>
          <w:szCs w:val="24"/>
        </w:rPr>
        <w:t>IMÁGENES ILUSTRATIVAS DE SUBESTACIONES</w:t>
      </w:r>
      <w:bookmarkEnd w:id="198"/>
    </w:p>
    <w:p w14:paraId="6D74675C" w14:textId="77777777" w:rsidR="00E17A21" w:rsidRPr="003F3433" w:rsidRDefault="00E17A21" w:rsidP="00E17A21">
      <w:pPr>
        <w:rPr>
          <w:rFonts w:ascii="Arial" w:hAnsi="Arial" w:cs="Arial"/>
        </w:rPr>
      </w:pPr>
    </w:p>
    <w:p w14:paraId="3C736AFB" w14:textId="77777777" w:rsidR="00792A05" w:rsidRPr="00763BEA" w:rsidRDefault="00792A05" w:rsidP="00E17A21">
      <w:pPr>
        <w:pStyle w:val="Textoindependiente"/>
        <w:spacing w:before="74" w:line="249" w:lineRule="auto"/>
        <w:ind w:right="23"/>
        <w:rPr>
          <w:rFonts w:cs="Arial"/>
          <w:sz w:val="20"/>
          <w:u w:val="single"/>
        </w:rPr>
      </w:pPr>
    </w:p>
    <w:sectPr w:rsidR="00792A05" w:rsidRPr="00763BEA" w:rsidSect="00385DD9">
      <w:headerReference w:type="even" r:id="rId30"/>
      <w:headerReference w:type="default" r:id="rId31"/>
      <w:footerReference w:type="even" r:id="rId32"/>
      <w:type w:val="continuous"/>
      <w:pgSz w:w="12240" w:h="15840" w:code="1"/>
      <w:pgMar w:top="1008" w:right="1608" w:bottom="1008" w:left="1253" w:header="720" w:footer="720" w:gutter="0"/>
      <w:pgNumType w:start="2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D00247" w14:textId="77777777" w:rsidR="009043A0" w:rsidRDefault="009043A0">
      <w:r>
        <w:separator/>
      </w:r>
    </w:p>
  </w:endnote>
  <w:endnote w:type="continuationSeparator" w:id="0">
    <w:p w14:paraId="05E5C5A6" w14:textId="77777777" w:rsidR="009043A0" w:rsidRDefault="009043A0">
      <w:r>
        <w:continuationSeparator/>
      </w:r>
    </w:p>
  </w:endnote>
  <w:endnote w:type="continuationNotice" w:id="1">
    <w:p w14:paraId="4BA3F102" w14:textId="77777777" w:rsidR="009043A0" w:rsidRDefault="009043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w:altName w:val="Nirmala UI"/>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Narrow">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29AE2" w14:textId="77777777" w:rsidR="00E17A21" w:rsidRDefault="00E17A21" w:rsidP="005B2EB0">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E8C94CF" w14:textId="77777777" w:rsidR="00E17A21" w:rsidRDefault="00E17A2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B42EF" w14:textId="0D7C6DC0" w:rsidR="00E17A21" w:rsidRPr="008949EE" w:rsidRDefault="00E17A21" w:rsidP="008949EE">
    <w:pPr>
      <w:pBdr>
        <w:top w:val="single" w:sz="4" w:space="1" w:color="auto"/>
      </w:pBdr>
      <w:jc w:val="center"/>
      <w:rPr>
        <w:rFonts w:ascii="Lucida Sans" w:hAnsi="Lucida Sans"/>
        <w:sz w:val="20"/>
        <w:lang w:val="es-ES"/>
      </w:rPr>
    </w:pPr>
    <w:r w:rsidRPr="50946271">
      <w:rPr>
        <w:rFonts w:ascii="Lucida Sans" w:hAnsi="Lucida Sans"/>
        <w:noProof/>
        <w:sz w:val="20"/>
        <w:szCs w:val="20"/>
        <w:lang w:val="es-PA" w:eastAsia="es-PA"/>
      </w:rPr>
      <w:t xml:space="preserve"> </w:t>
    </w:r>
    <w:r>
      <w:rPr>
        <w:rFonts w:ascii="Lucida Sans" w:hAnsi="Lucida Sans"/>
        <w:noProof/>
        <w:sz w:val="20"/>
        <w:lang w:val="es-PA" w:eastAsia="es-PA"/>
      </w:rPr>
      <w:drawing>
        <wp:anchor distT="0" distB="0" distL="114300" distR="114300" simplePos="0" relativeHeight="251658243" behindDoc="1" locked="0" layoutInCell="1" allowOverlap="1" wp14:anchorId="74265203" wp14:editId="7D2529CF">
          <wp:simplePos x="0" y="0"/>
          <wp:positionH relativeFrom="column">
            <wp:posOffset>5057140</wp:posOffset>
          </wp:positionH>
          <wp:positionV relativeFrom="paragraph">
            <wp:posOffset>52705</wp:posOffset>
          </wp:positionV>
          <wp:extent cx="1132205" cy="208915"/>
          <wp:effectExtent l="19050" t="0" r="0" b="0"/>
          <wp:wrapNone/>
          <wp:docPr id="739359737" name="Imagen 739359737" descr="LOGOENSAOFICIAL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ENSAOFICIALnegro"/>
                  <pic:cNvPicPr>
                    <a:picLocks noChangeAspect="1" noChangeArrowheads="1"/>
                  </pic:cNvPicPr>
                </pic:nvPicPr>
                <pic:blipFill>
                  <a:blip r:embed="rId1"/>
                  <a:srcRect/>
                  <a:stretch>
                    <a:fillRect/>
                  </a:stretch>
                </pic:blipFill>
                <pic:spPr bwMode="auto">
                  <a:xfrm>
                    <a:off x="0" y="0"/>
                    <a:ext cx="1132205" cy="208915"/>
                  </a:xfrm>
                  <a:prstGeom prst="rect">
                    <a:avLst/>
                  </a:prstGeom>
                  <a:noFill/>
                  <a:ln w="9525">
                    <a:noFill/>
                    <a:miter lim="800000"/>
                    <a:headEnd/>
                    <a:tailEnd/>
                  </a:ln>
                </pic:spPr>
              </pic:pic>
            </a:graphicData>
          </a:graphic>
        </wp:anchor>
      </w:drawing>
    </w:r>
    <w:r w:rsidRPr="50946271">
      <w:rPr>
        <w:rFonts w:ascii="Lucida Sans" w:hAnsi="Lucida Sans"/>
        <w:sz w:val="20"/>
        <w:szCs w:val="20"/>
        <w:lang w:val="es-ES"/>
      </w:rPr>
      <w:fldChar w:fldCharType="begin"/>
    </w:r>
    <w:r w:rsidRPr="50946271">
      <w:rPr>
        <w:rFonts w:ascii="Lucida Sans" w:hAnsi="Lucida Sans"/>
        <w:sz w:val="20"/>
        <w:szCs w:val="20"/>
        <w:lang w:val="es-ES"/>
      </w:rPr>
      <w:instrText xml:space="preserve"> PAGE </w:instrText>
    </w:r>
    <w:r w:rsidRPr="50946271">
      <w:rPr>
        <w:rFonts w:ascii="Lucida Sans" w:hAnsi="Lucida Sans"/>
        <w:sz w:val="20"/>
        <w:szCs w:val="20"/>
        <w:lang w:val="es-ES"/>
      </w:rPr>
      <w:fldChar w:fldCharType="separate"/>
    </w:r>
    <w:r w:rsidRPr="50946271">
      <w:rPr>
        <w:rFonts w:ascii="Lucida Sans" w:hAnsi="Lucida Sans"/>
        <w:noProof/>
        <w:sz w:val="20"/>
        <w:szCs w:val="20"/>
        <w:lang w:val="es-ES"/>
      </w:rPr>
      <w:t>45</w:t>
    </w:r>
    <w:r w:rsidRPr="50946271">
      <w:rPr>
        <w:rFonts w:ascii="Lucida Sans" w:hAnsi="Lucida Sans"/>
        <w:sz w:val="20"/>
        <w:szCs w:val="20"/>
        <w:lang w:val="es-ES"/>
      </w:rPr>
      <w:fldChar w:fldCharType="end"/>
    </w:r>
    <w:r w:rsidRPr="50946271">
      <w:rPr>
        <w:rFonts w:ascii="Lucida Sans" w:hAnsi="Lucida Sans"/>
        <w:sz w:val="20"/>
        <w:szCs w:val="20"/>
        <w:lang w:val="es-ES"/>
      </w:rPr>
      <w:t xml:space="preserve"> de </w:t>
    </w:r>
    <w:r w:rsidR="00150309">
      <w:rPr>
        <w:rFonts w:ascii="Lucida Sans" w:hAnsi="Lucida Sans"/>
        <w:sz w:val="20"/>
        <w:szCs w:val="20"/>
        <w:lang w:val="es-ES"/>
      </w:rPr>
      <w:t>61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B873C" w14:textId="77777777" w:rsidR="00F03B3D" w:rsidRDefault="00F03B3D" w:rsidP="005B2EB0">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07800555" w14:textId="77777777" w:rsidR="00F03B3D" w:rsidRDefault="00F03B3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6F671E" w14:textId="77777777" w:rsidR="009043A0" w:rsidRDefault="009043A0">
      <w:r>
        <w:separator/>
      </w:r>
    </w:p>
  </w:footnote>
  <w:footnote w:type="continuationSeparator" w:id="0">
    <w:p w14:paraId="6D036719" w14:textId="77777777" w:rsidR="009043A0" w:rsidRDefault="009043A0">
      <w:r>
        <w:continuationSeparator/>
      </w:r>
    </w:p>
  </w:footnote>
  <w:footnote w:type="continuationNotice" w:id="1">
    <w:p w14:paraId="5EE233FD" w14:textId="77777777" w:rsidR="009043A0" w:rsidRDefault="009043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2479F" w14:textId="77777777" w:rsidR="00E17A21" w:rsidRDefault="00E17A21" w:rsidP="00337016">
    <w:pPr>
      <w:pStyle w:val="Encabezado"/>
    </w:pPr>
    <w:r>
      <w:rPr>
        <w:rStyle w:val="Nmerodepgina"/>
      </w:rPr>
      <w:fldChar w:fldCharType="begin"/>
    </w:r>
    <w:r>
      <w:rPr>
        <w:rStyle w:val="Nmerodepgina"/>
      </w:rPr>
      <w:instrText xml:space="preserve"> NUMPAGES </w:instrText>
    </w:r>
    <w:r>
      <w:rPr>
        <w:rStyle w:val="Nmerodepgina"/>
      </w:rPr>
      <w:fldChar w:fldCharType="separate"/>
    </w:r>
    <w:r>
      <w:rPr>
        <w:rStyle w:val="Nmerodepgina"/>
        <w:noProof/>
      </w:rPr>
      <w:t>45</w:t>
    </w:r>
    <w:r>
      <w:rPr>
        <w:rStyle w:val="Nmerodepgin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65D6F" w14:textId="77777777" w:rsidR="00E17A21" w:rsidRPr="00130B09" w:rsidRDefault="00E17A21" w:rsidP="00130B09">
    <w:pPr>
      <w:jc w:val="center"/>
      <w:rPr>
        <w:rFonts w:ascii="Verdana" w:hAnsi="Verdana"/>
        <w:b/>
        <w:sz w:val="18"/>
        <w:szCs w:val="18"/>
        <w:lang w:val="es-ES" w:eastAsia="es-ES"/>
      </w:rPr>
    </w:pPr>
    <w:r w:rsidRPr="00130B09">
      <w:rPr>
        <w:rFonts w:ascii="Verdana" w:hAnsi="Verdana"/>
        <w:b/>
        <w:noProof/>
        <w:sz w:val="18"/>
        <w:szCs w:val="18"/>
        <w:lang w:val="es-PA" w:eastAsia="es-PA"/>
      </w:rPr>
      <w:drawing>
        <wp:anchor distT="0" distB="0" distL="114300" distR="114300" simplePos="0" relativeHeight="251658244" behindDoc="0" locked="0" layoutInCell="1" allowOverlap="1" wp14:anchorId="7AFDC565" wp14:editId="748AA880">
          <wp:simplePos x="0" y="0"/>
          <wp:positionH relativeFrom="column">
            <wp:posOffset>-447675</wp:posOffset>
          </wp:positionH>
          <wp:positionV relativeFrom="paragraph">
            <wp:posOffset>-153035</wp:posOffset>
          </wp:positionV>
          <wp:extent cx="1371600" cy="249555"/>
          <wp:effectExtent l="0" t="0" r="0" b="0"/>
          <wp:wrapNone/>
          <wp:docPr id="288432851" name="Imagen 288432851" descr="LOGOENSAOFICIAL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ENSAOFICIAL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249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B2EB0" w14:textId="77777777" w:rsidR="00E17A21" w:rsidRPr="007C47D4" w:rsidRDefault="00E17A21" w:rsidP="00130B09">
    <w:pPr>
      <w:jc w:val="center"/>
      <w:rPr>
        <w:rFonts w:ascii="Verdana" w:hAnsi="Verdana"/>
        <w:b/>
        <w:sz w:val="20"/>
        <w:szCs w:val="20"/>
        <w:lang w:val="es-ES" w:eastAsia="es-ES"/>
      </w:rPr>
    </w:pPr>
  </w:p>
  <w:p w14:paraId="3BFAD4BA" w14:textId="77777777" w:rsidR="00E17A21" w:rsidRPr="007C47D4" w:rsidRDefault="00E17A21" w:rsidP="00130B09">
    <w:pPr>
      <w:jc w:val="center"/>
      <w:rPr>
        <w:rFonts w:ascii="Lucida Sans" w:hAnsi="Lucida Sans"/>
        <w:b/>
        <w:sz w:val="20"/>
        <w:szCs w:val="20"/>
        <w:lang w:val="es-ES" w:eastAsia="es-ES"/>
      </w:rPr>
    </w:pPr>
    <w:r w:rsidRPr="007C47D4">
      <w:rPr>
        <w:rFonts w:ascii="Lucida Sans" w:hAnsi="Lucida Sans"/>
        <w:b/>
        <w:sz w:val="20"/>
        <w:szCs w:val="20"/>
        <w:lang w:val="es-ES" w:eastAsia="es-ES"/>
      </w:rPr>
      <w:t xml:space="preserve">VICEPRESIDENCIA DE </w:t>
    </w:r>
    <w:r>
      <w:rPr>
        <w:rFonts w:ascii="Lucida Sans" w:hAnsi="Lucida Sans"/>
        <w:b/>
        <w:sz w:val="20"/>
        <w:szCs w:val="20"/>
        <w:lang w:val="es-ES" w:eastAsia="es-ES"/>
      </w:rPr>
      <w:t xml:space="preserve">TECNOLOGÍA, </w:t>
    </w:r>
    <w:r w:rsidRPr="007C47D4">
      <w:rPr>
        <w:rFonts w:ascii="Lucida Sans" w:hAnsi="Lucida Sans"/>
        <w:b/>
        <w:sz w:val="20"/>
        <w:szCs w:val="20"/>
        <w:lang w:val="es-ES" w:eastAsia="es-ES"/>
      </w:rPr>
      <w:t>SUMINISTROS Y SERVICIOS</w:t>
    </w:r>
  </w:p>
  <w:p w14:paraId="398395D9" w14:textId="6980F790" w:rsidR="008C1482" w:rsidRDefault="00E17A21" w:rsidP="008C1482">
    <w:pPr>
      <w:jc w:val="center"/>
      <w:rPr>
        <w:rFonts w:ascii="Lucida Sans" w:hAnsi="Lucida Sans"/>
        <w:b/>
        <w:sz w:val="20"/>
        <w:szCs w:val="20"/>
        <w:lang w:val="es-ES" w:eastAsia="es-ES"/>
      </w:rPr>
    </w:pPr>
    <w:r w:rsidRPr="007C47D4">
      <w:rPr>
        <w:rFonts w:ascii="Lucida Sans" w:hAnsi="Lucida Sans"/>
        <w:b/>
        <w:sz w:val="20"/>
        <w:szCs w:val="20"/>
        <w:lang w:val="es-ES" w:eastAsia="es-ES"/>
      </w:rPr>
      <w:t>Condiciones</w:t>
    </w:r>
    <w:r>
      <w:rPr>
        <w:rFonts w:ascii="Lucida Sans" w:hAnsi="Lucida Sans"/>
        <w:b/>
        <w:sz w:val="20"/>
        <w:szCs w:val="20"/>
        <w:lang w:val="es-ES" w:eastAsia="es-ES"/>
      </w:rPr>
      <w:t xml:space="preserve"> Especiales y Especificaciones</w:t>
    </w:r>
    <w:r w:rsidRPr="007C47D4">
      <w:rPr>
        <w:rFonts w:ascii="Lucida Sans" w:hAnsi="Lucida Sans"/>
        <w:b/>
        <w:sz w:val="20"/>
        <w:szCs w:val="20"/>
        <w:lang w:val="es-ES" w:eastAsia="es-ES"/>
      </w:rPr>
      <w:t xml:space="preserve"> </w:t>
    </w:r>
    <w:r>
      <w:rPr>
        <w:rFonts w:ascii="Lucida Sans" w:hAnsi="Lucida Sans"/>
        <w:b/>
        <w:sz w:val="20"/>
        <w:szCs w:val="20"/>
        <w:lang w:val="es-ES" w:eastAsia="es-ES"/>
      </w:rPr>
      <w:t xml:space="preserve">Técnicas para </w:t>
    </w:r>
    <w:r w:rsidR="00A80D90">
      <w:rPr>
        <w:rFonts w:ascii="Lucida Sans" w:hAnsi="Lucida Sans"/>
        <w:b/>
        <w:sz w:val="20"/>
        <w:szCs w:val="20"/>
        <w:lang w:val="es-ES" w:eastAsia="es-ES"/>
      </w:rPr>
      <w:t xml:space="preserve">el </w:t>
    </w:r>
    <w:r w:rsidR="00331959">
      <w:rPr>
        <w:rFonts w:ascii="Lucida Sans" w:hAnsi="Lucida Sans"/>
        <w:b/>
        <w:sz w:val="20"/>
        <w:szCs w:val="20"/>
        <w:lang w:val="es-ES" w:eastAsia="es-ES"/>
      </w:rPr>
      <w:t>S</w:t>
    </w:r>
    <w:r w:rsidR="00A80D90">
      <w:rPr>
        <w:rFonts w:ascii="Lucida Sans" w:hAnsi="Lucida Sans"/>
        <w:b/>
        <w:sz w:val="20"/>
        <w:szCs w:val="20"/>
        <w:lang w:val="es-ES" w:eastAsia="es-ES"/>
      </w:rPr>
      <w:t>um</w:t>
    </w:r>
    <w:r w:rsidR="00331959">
      <w:rPr>
        <w:rFonts w:ascii="Lucida Sans" w:hAnsi="Lucida Sans"/>
        <w:b/>
        <w:sz w:val="20"/>
        <w:szCs w:val="20"/>
        <w:lang w:val="es-ES" w:eastAsia="es-ES"/>
      </w:rPr>
      <w:t>i</w:t>
    </w:r>
    <w:r w:rsidR="00A80D90">
      <w:rPr>
        <w:rFonts w:ascii="Lucida Sans" w:hAnsi="Lucida Sans"/>
        <w:b/>
        <w:sz w:val="20"/>
        <w:szCs w:val="20"/>
        <w:lang w:val="es-ES" w:eastAsia="es-ES"/>
      </w:rPr>
      <w:t>nistro</w:t>
    </w:r>
    <w:r w:rsidR="00331959">
      <w:rPr>
        <w:rFonts w:ascii="Lucida Sans" w:hAnsi="Lucida Sans"/>
        <w:b/>
        <w:sz w:val="20"/>
        <w:szCs w:val="20"/>
        <w:lang w:val="es-ES" w:eastAsia="es-ES"/>
      </w:rPr>
      <w:t xml:space="preserve"> y </w:t>
    </w:r>
    <w:r w:rsidR="00520763">
      <w:rPr>
        <w:rFonts w:ascii="Lucida Sans" w:hAnsi="Lucida Sans"/>
        <w:b/>
        <w:sz w:val="20"/>
        <w:szCs w:val="20"/>
        <w:lang w:val="es-ES" w:eastAsia="es-ES"/>
      </w:rPr>
      <w:t xml:space="preserve">Servicio de </w:t>
    </w:r>
    <w:r w:rsidR="00A87540">
      <w:rPr>
        <w:rFonts w:ascii="Lucida Sans" w:hAnsi="Lucida Sans"/>
        <w:b/>
        <w:sz w:val="20"/>
        <w:szCs w:val="20"/>
        <w:lang w:val="es-ES" w:eastAsia="es-ES"/>
      </w:rPr>
      <w:t xml:space="preserve">Instalación de </w:t>
    </w:r>
    <w:r w:rsidR="00331959">
      <w:rPr>
        <w:rFonts w:ascii="Lucida Sans" w:hAnsi="Lucida Sans"/>
        <w:b/>
        <w:sz w:val="20"/>
        <w:szCs w:val="20"/>
        <w:lang w:val="es-ES" w:eastAsia="es-ES"/>
      </w:rPr>
      <w:t>cámaras IP</w:t>
    </w:r>
    <w:r w:rsidRPr="00130B09">
      <w:rPr>
        <w:noProof/>
        <w:lang w:val="es-PA" w:eastAsia="es-PA"/>
      </w:rPr>
      <mc:AlternateContent>
        <mc:Choice Requires="wps">
          <w:drawing>
            <wp:anchor distT="0" distB="0" distL="114300" distR="114300" simplePos="0" relativeHeight="251658240" behindDoc="0" locked="0" layoutInCell="1" allowOverlap="1" wp14:anchorId="066F3D99" wp14:editId="749ADD3D">
              <wp:simplePos x="0" y="0"/>
              <wp:positionH relativeFrom="margin">
                <wp:posOffset>398780</wp:posOffset>
              </wp:positionH>
              <wp:positionV relativeFrom="margin">
                <wp:posOffset>-50536</wp:posOffset>
              </wp:positionV>
              <wp:extent cx="5372100" cy="0"/>
              <wp:effectExtent l="0" t="0" r="0" b="0"/>
              <wp:wrapNone/>
              <wp:docPr id="290082853" name="Conector recto 290082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A5414" id="Conector recto 290082853"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31.4pt,-4pt" to="454.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YKsAEAAEgDAAAOAAAAZHJzL2Uyb0RvYy54bWysU01v2zAMvQ/YfxB0X+xkyD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">
              <w10:wrap anchorx="margin" anchory="margin"/>
            </v:line>
          </w:pict>
        </mc:Fallback>
      </mc:AlternateContent>
    </w:r>
  </w:p>
  <w:p w14:paraId="5BCF4949" w14:textId="738E69F3" w:rsidR="00E17A21" w:rsidRPr="008C1482" w:rsidRDefault="00E17A21" w:rsidP="008C1482">
    <w:pPr>
      <w:jc w:val="center"/>
      <w:rPr>
        <w:rFonts w:ascii="Lucida Sans" w:hAnsi="Lucida Sans"/>
        <w:b/>
        <w:sz w:val="20"/>
        <w:szCs w:val="20"/>
        <w:lang w:val="es-ES" w:eastAsia="es-ES"/>
      </w:rPr>
    </w:pPr>
    <w:r>
      <w:rPr>
        <w:rFonts w:ascii="Verdana" w:hAnsi="Verdana"/>
        <w:b/>
        <w:sz w:val="18"/>
        <w:szCs w:val="18"/>
        <w:lang w:val="es-ES" w:eastAsia="es-E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AF89D" w14:textId="23069070" w:rsidR="00F03B3D" w:rsidRDefault="00F03B3D" w:rsidP="00337016">
    <w:pPr>
      <w:pStyle w:val="Encabezado"/>
    </w:pPr>
    <w:r>
      <w:rPr>
        <w:rStyle w:val="Nmerodepgina"/>
      </w:rPr>
      <w:fldChar w:fldCharType="begin"/>
    </w:r>
    <w:r>
      <w:rPr>
        <w:rStyle w:val="Nmerodepgina"/>
      </w:rPr>
      <w:instrText xml:space="preserve"> NUMPAGES </w:instrText>
    </w:r>
    <w:r>
      <w:rPr>
        <w:rStyle w:val="Nmerodepgina"/>
      </w:rPr>
      <w:fldChar w:fldCharType="separate"/>
    </w:r>
    <w:r>
      <w:rPr>
        <w:rStyle w:val="Nmerodepgina"/>
        <w:noProof/>
      </w:rPr>
      <w:t>45</w:t>
    </w:r>
    <w:r>
      <w:rPr>
        <w:rStyle w:val="Nmerodepgina"/>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3E534" w14:textId="3C8F5684" w:rsidR="00F03B3D" w:rsidRPr="00130B09" w:rsidRDefault="00F03B3D" w:rsidP="00130B09">
    <w:pPr>
      <w:jc w:val="center"/>
      <w:rPr>
        <w:rFonts w:ascii="Verdana" w:hAnsi="Verdana"/>
        <w:b/>
        <w:sz w:val="18"/>
        <w:szCs w:val="18"/>
        <w:lang w:val="es-ES" w:eastAsia="es-ES"/>
      </w:rPr>
    </w:pPr>
    <w:r w:rsidRPr="00130B09">
      <w:rPr>
        <w:rFonts w:ascii="Verdana" w:hAnsi="Verdana"/>
        <w:b/>
        <w:noProof/>
        <w:sz w:val="18"/>
        <w:szCs w:val="18"/>
        <w:lang w:val="es-PA" w:eastAsia="es-PA"/>
      </w:rPr>
      <w:drawing>
        <wp:anchor distT="0" distB="0" distL="114300" distR="114300" simplePos="0" relativeHeight="251658242" behindDoc="0" locked="0" layoutInCell="1" allowOverlap="1" wp14:anchorId="1462C476" wp14:editId="4889FF00">
          <wp:simplePos x="0" y="0"/>
          <wp:positionH relativeFrom="column">
            <wp:posOffset>-447675</wp:posOffset>
          </wp:positionH>
          <wp:positionV relativeFrom="paragraph">
            <wp:posOffset>-153035</wp:posOffset>
          </wp:positionV>
          <wp:extent cx="1371600" cy="249555"/>
          <wp:effectExtent l="0" t="0" r="0" b="0"/>
          <wp:wrapNone/>
          <wp:docPr id="13" name="Imagen 13" descr="LOGOENSAOFICIAL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ENSAOFICIAL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249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CC6AB" w14:textId="48FF894A" w:rsidR="00F03B3D" w:rsidRPr="007C47D4" w:rsidRDefault="00F03B3D" w:rsidP="00D00BE5">
    <w:pPr>
      <w:jc w:val="center"/>
      <w:rPr>
        <w:rFonts w:ascii="Verdana" w:hAnsi="Verdana"/>
        <w:b/>
        <w:sz w:val="20"/>
        <w:szCs w:val="20"/>
        <w:lang w:val="es-ES" w:eastAsia="es-ES"/>
      </w:rPr>
    </w:pPr>
  </w:p>
  <w:p w14:paraId="227DF534" w14:textId="77777777" w:rsidR="005B78E1" w:rsidRPr="007C47D4" w:rsidRDefault="005B78E1" w:rsidP="005B78E1">
    <w:pPr>
      <w:jc w:val="center"/>
      <w:rPr>
        <w:rFonts w:ascii="Lucida Sans" w:hAnsi="Lucida Sans"/>
        <w:b/>
        <w:sz w:val="20"/>
        <w:szCs w:val="20"/>
        <w:lang w:val="es-ES" w:eastAsia="es-ES"/>
      </w:rPr>
    </w:pPr>
    <w:r w:rsidRPr="007C47D4">
      <w:rPr>
        <w:rFonts w:ascii="Lucida Sans" w:hAnsi="Lucida Sans"/>
        <w:b/>
        <w:sz w:val="20"/>
        <w:szCs w:val="20"/>
        <w:lang w:val="es-ES" w:eastAsia="es-ES"/>
      </w:rPr>
      <w:t xml:space="preserve">VICEPRESIDENCIA DE </w:t>
    </w:r>
    <w:r>
      <w:rPr>
        <w:rFonts w:ascii="Lucida Sans" w:hAnsi="Lucida Sans"/>
        <w:b/>
        <w:sz w:val="20"/>
        <w:szCs w:val="20"/>
        <w:lang w:val="es-ES" w:eastAsia="es-ES"/>
      </w:rPr>
      <w:t xml:space="preserve">TECNOLOGÍA, </w:t>
    </w:r>
    <w:r w:rsidRPr="007C47D4">
      <w:rPr>
        <w:rFonts w:ascii="Lucida Sans" w:hAnsi="Lucida Sans"/>
        <w:b/>
        <w:sz w:val="20"/>
        <w:szCs w:val="20"/>
        <w:lang w:val="es-ES" w:eastAsia="es-ES"/>
      </w:rPr>
      <w:t>SUMINISTROS Y SERVICIOS</w:t>
    </w:r>
  </w:p>
  <w:p w14:paraId="765CA9D1" w14:textId="77777777" w:rsidR="005B78E1" w:rsidRDefault="005B78E1" w:rsidP="005B78E1">
    <w:pPr>
      <w:tabs>
        <w:tab w:val="center" w:pos="4867"/>
        <w:tab w:val="right" w:pos="9734"/>
      </w:tabs>
      <w:jc w:val="center"/>
      <w:rPr>
        <w:rFonts w:ascii="Lucida Sans" w:hAnsi="Lucida Sans"/>
        <w:b/>
        <w:sz w:val="20"/>
        <w:szCs w:val="20"/>
        <w:lang w:val="es-ES" w:eastAsia="es-ES"/>
      </w:rPr>
    </w:pPr>
    <w:r w:rsidRPr="007C47D4">
      <w:rPr>
        <w:rFonts w:ascii="Lucida Sans" w:hAnsi="Lucida Sans"/>
        <w:b/>
        <w:sz w:val="20"/>
        <w:szCs w:val="20"/>
        <w:lang w:val="es-ES" w:eastAsia="es-ES"/>
      </w:rPr>
      <w:t>Condiciones</w:t>
    </w:r>
    <w:r>
      <w:rPr>
        <w:rFonts w:ascii="Lucida Sans" w:hAnsi="Lucida Sans"/>
        <w:b/>
        <w:sz w:val="20"/>
        <w:szCs w:val="20"/>
        <w:lang w:val="es-ES" w:eastAsia="es-ES"/>
      </w:rPr>
      <w:t xml:space="preserve"> Especiales y Especificaciones</w:t>
    </w:r>
    <w:r w:rsidRPr="007C47D4">
      <w:rPr>
        <w:rFonts w:ascii="Lucida Sans" w:hAnsi="Lucida Sans"/>
        <w:b/>
        <w:sz w:val="20"/>
        <w:szCs w:val="20"/>
        <w:lang w:val="es-ES" w:eastAsia="es-ES"/>
      </w:rPr>
      <w:t xml:space="preserve"> </w:t>
    </w:r>
    <w:r>
      <w:rPr>
        <w:rFonts w:ascii="Lucida Sans" w:hAnsi="Lucida Sans"/>
        <w:b/>
        <w:sz w:val="20"/>
        <w:szCs w:val="20"/>
        <w:lang w:val="es-ES" w:eastAsia="es-ES"/>
      </w:rPr>
      <w:t>Técnicas para el Suministro y Servicio de Instalación de cámaras IP</w:t>
    </w:r>
  </w:p>
  <w:p w14:paraId="3383F033" w14:textId="6474F80B" w:rsidR="00F03B3D" w:rsidRPr="00130B09" w:rsidRDefault="00F03B3D" w:rsidP="005B78E1">
    <w:pPr>
      <w:tabs>
        <w:tab w:val="center" w:pos="4867"/>
        <w:tab w:val="right" w:pos="9734"/>
      </w:tabs>
      <w:jc w:val="center"/>
      <w:rPr>
        <w:rFonts w:ascii="Verdana" w:hAnsi="Verdana"/>
        <w:b/>
        <w:sz w:val="18"/>
        <w:szCs w:val="18"/>
        <w:lang w:val="es-ES" w:eastAsia="es-ES"/>
      </w:rPr>
    </w:pPr>
    <w:r>
      <w:rPr>
        <w:rFonts w:ascii="Verdana" w:hAnsi="Verdana"/>
        <w:b/>
        <w:sz w:val="18"/>
        <w:szCs w:val="18"/>
        <w:lang w:val="es-ES" w:eastAsia="es-ES"/>
      </w:rPr>
      <w:tab/>
    </w:r>
    <w:r w:rsidRPr="00130B09">
      <w:rPr>
        <w:noProof/>
        <w:lang w:val="es-PA" w:eastAsia="es-PA"/>
      </w:rPr>
      <mc:AlternateContent>
        <mc:Choice Requires="wps">
          <w:drawing>
            <wp:anchor distT="0" distB="0" distL="114300" distR="114300" simplePos="0" relativeHeight="251658241" behindDoc="0" locked="0" layoutInCell="1" allowOverlap="1" wp14:anchorId="2C17931F" wp14:editId="0C4BA2BB">
              <wp:simplePos x="0" y="0"/>
              <wp:positionH relativeFrom="margin">
                <wp:posOffset>398780</wp:posOffset>
              </wp:positionH>
              <wp:positionV relativeFrom="margin">
                <wp:posOffset>-50536</wp:posOffset>
              </wp:positionV>
              <wp:extent cx="5372100" cy="0"/>
              <wp:effectExtent l="0" t="0" r="0" b="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22397" id="Conector recto 5" o:spid="_x0000_s1026" style="position:absolute;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31.4pt,-4pt" to="454.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YKsAEAAEgDAAAOAAAAZHJzL2Uyb0RvYy54bWysU01v2zAMvQ/YfxB0X+xkyD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">
              <w10:wrap anchorx="margin"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BDFEA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9E385D3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A4192F"/>
    <w:multiLevelType w:val="hybridMultilevel"/>
    <w:tmpl w:val="F6DA93B0"/>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 w15:restartNumberingAfterBreak="0">
    <w:nsid w:val="04EB65E7"/>
    <w:multiLevelType w:val="hybridMultilevel"/>
    <w:tmpl w:val="5A20D42C"/>
    <w:lvl w:ilvl="0" w:tplc="180A0001">
      <w:start w:val="1"/>
      <w:numFmt w:val="bullet"/>
      <w:lvlText w:val=""/>
      <w:lvlJc w:val="left"/>
      <w:pPr>
        <w:ind w:left="1146" w:hanging="360"/>
      </w:pPr>
      <w:rPr>
        <w:rFonts w:ascii="Symbol" w:hAnsi="Symbol" w:hint="default"/>
      </w:rPr>
    </w:lvl>
    <w:lvl w:ilvl="1" w:tplc="180A0003" w:tentative="1">
      <w:start w:val="1"/>
      <w:numFmt w:val="bullet"/>
      <w:lvlText w:val="o"/>
      <w:lvlJc w:val="left"/>
      <w:pPr>
        <w:ind w:left="1866" w:hanging="360"/>
      </w:pPr>
      <w:rPr>
        <w:rFonts w:ascii="Courier New" w:hAnsi="Courier New" w:cs="Courier New" w:hint="default"/>
      </w:rPr>
    </w:lvl>
    <w:lvl w:ilvl="2" w:tplc="180A0005" w:tentative="1">
      <w:start w:val="1"/>
      <w:numFmt w:val="bullet"/>
      <w:lvlText w:val=""/>
      <w:lvlJc w:val="left"/>
      <w:pPr>
        <w:ind w:left="2586" w:hanging="360"/>
      </w:pPr>
      <w:rPr>
        <w:rFonts w:ascii="Wingdings" w:hAnsi="Wingdings" w:hint="default"/>
      </w:rPr>
    </w:lvl>
    <w:lvl w:ilvl="3" w:tplc="180A0001" w:tentative="1">
      <w:start w:val="1"/>
      <w:numFmt w:val="bullet"/>
      <w:lvlText w:val=""/>
      <w:lvlJc w:val="left"/>
      <w:pPr>
        <w:ind w:left="3306" w:hanging="360"/>
      </w:pPr>
      <w:rPr>
        <w:rFonts w:ascii="Symbol" w:hAnsi="Symbol" w:hint="default"/>
      </w:rPr>
    </w:lvl>
    <w:lvl w:ilvl="4" w:tplc="180A0003" w:tentative="1">
      <w:start w:val="1"/>
      <w:numFmt w:val="bullet"/>
      <w:lvlText w:val="o"/>
      <w:lvlJc w:val="left"/>
      <w:pPr>
        <w:ind w:left="4026" w:hanging="360"/>
      </w:pPr>
      <w:rPr>
        <w:rFonts w:ascii="Courier New" w:hAnsi="Courier New" w:cs="Courier New" w:hint="default"/>
      </w:rPr>
    </w:lvl>
    <w:lvl w:ilvl="5" w:tplc="180A0005" w:tentative="1">
      <w:start w:val="1"/>
      <w:numFmt w:val="bullet"/>
      <w:lvlText w:val=""/>
      <w:lvlJc w:val="left"/>
      <w:pPr>
        <w:ind w:left="4746" w:hanging="360"/>
      </w:pPr>
      <w:rPr>
        <w:rFonts w:ascii="Wingdings" w:hAnsi="Wingdings" w:hint="default"/>
      </w:rPr>
    </w:lvl>
    <w:lvl w:ilvl="6" w:tplc="180A0001" w:tentative="1">
      <w:start w:val="1"/>
      <w:numFmt w:val="bullet"/>
      <w:lvlText w:val=""/>
      <w:lvlJc w:val="left"/>
      <w:pPr>
        <w:ind w:left="5466" w:hanging="360"/>
      </w:pPr>
      <w:rPr>
        <w:rFonts w:ascii="Symbol" w:hAnsi="Symbol" w:hint="default"/>
      </w:rPr>
    </w:lvl>
    <w:lvl w:ilvl="7" w:tplc="180A0003" w:tentative="1">
      <w:start w:val="1"/>
      <w:numFmt w:val="bullet"/>
      <w:lvlText w:val="o"/>
      <w:lvlJc w:val="left"/>
      <w:pPr>
        <w:ind w:left="6186" w:hanging="360"/>
      </w:pPr>
      <w:rPr>
        <w:rFonts w:ascii="Courier New" w:hAnsi="Courier New" w:cs="Courier New" w:hint="default"/>
      </w:rPr>
    </w:lvl>
    <w:lvl w:ilvl="8" w:tplc="180A0005" w:tentative="1">
      <w:start w:val="1"/>
      <w:numFmt w:val="bullet"/>
      <w:lvlText w:val=""/>
      <w:lvlJc w:val="left"/>
      <w:pPr>
        <w:ind w:left="6906" w:hanging="360"/>
      </w:pPr>
      <w:rPr>
        <w:rFonts w:ascii="Wingdings" w:hAnsi="Wingdings" w:hint="default"/>
      </w:rPr>
    </w:lvl>
  </w:abstractNum>
  <w:abstractNum w:abstractNumId="4" w15:restartNumberingAfterBreak="0">
    <w:nsid w:val="0531687A"/>
    <w:multiLevelType w:val="hybridMultilevel"/>
    <w:tmpl w:val="B85ACCC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 w15:restartNumberingAfterBreak="0">
    <w:nsid w:val="0879443D"/>
    <w:multiLevelType w:val="multilevel"/>
    <w:tmpl w:val="2F3C8BD0"/>
    <w:styleLink w:val="Estilo1"/>
    <w:lvl w:ilvl="0">
      <w:start w:val="1"/>
      <w:numFmt w:val="decimal"/>
      <w:lvlText w:val="%1."/>
      <w:lvlJc w:val="left"/>
      <w:pPr>
        <w:tabs>
          <w:tab w:val="num" w:pos="460"/>
        </w:tabs>
        <w:ind w:left="460" w:hanging="360"/>
      </w:pPr>
      <w:rPr>
        <w:rFonts w:hint="default"/>
        <w:b/>
      </w:rPr>
    </w:lvl>
    <w:lvl w:ilvl="1">
      <w:start w:va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6" w15:restartNumberingAfterBreak="0">
    <w:nsid w:val="0A936DB5"/>
    <w:multiLevelType w:val="multilevel"/>
    <w:tmpl w:val="031ED9CE"/>
    <w:lvl w:ilvl="0">
      <w:start w:val="6"/>
      <w:numFmt w:val="decimal"/>
      <w:lvlText w:val="%1."/>
      <w:lvlJc w:val="left"/>
      <w:pPr>
        <w:ind w:left="360" w:hanging="360"/>
      </w:pPr>
      <w:rPr>
        <w:rFonts w:hint="default"/>
      </w:rPr>
    </w:lvl>
    <w:lvl w:ilvl="1">
      <w:start w:val="1"/>
      <w:numFmt w:val="decimal"/>
      <w:lvlText w:val="%1.%2."/>
      <w:lvlJc w:val="left"/>
      <w:pPr>
        <w:ind w:left="928" w:hanging="360"/>
      </w:pPr>
      <w:rPr>
        <w:rFonts w:hint="default"/>
        <w:b/>
        <w:bCs/>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7" w15:restartNumberingAfterBreak="0">
    <w:nsid w:val="10FC38A5"/>
    <w:multiLevelType w:val="hybridMultilevel"/>
    <w:tmpl w:val="BD40B914"/>
    <w:lvl w:ilvl="0" w:tplc="180A0001">
      <w:start w:val="1"/>
      <w:numFmt w:val="bullet"/>
      <w:lvlText w:val=""/>
      <w:lvlJc w:val="left"/>
      <w:pPr>
        <w:ind w:left="2160" w:hanging="360"/>
      </w:pPr>
      <w:rPr>
        <w:rFonts w:ascii="Symbol" w:hAnsi="Symbol" w:hint="default"/>
      </w:rPr>
    </w:lvl>
    <w:lvl w:ilvl="1" w:tplc="180A0003" w:tentative="1">
      <w:start w:val="1"/>
      <w:numFmt w:val="bullet"/>
      <w:lvlText w:val="o"/>
      <w:lvlJc w:val="left"/>
      <w:pPr>
        <w:ind w:left="2880" w:hanging="360"/>
      </w:pPr>
      <w:rPr>
        <w:rFonts w:ascii="Courier New" w:hAnsi="Courier New" w:cs="Courier New" w:hint="default"/>
      </w:rPr>
    </w:lvl>
    <w:lvl w:ilvl="2" w:tplc="180A0005" w:tentative="1">
      <w:start w:val="1"/>
      <w:numFmt w:val="bullet"/>
      <w:lvlText w:val=""/>
      <w:lvlJc w:val="left"/>
      <w:pPr>
        <w:ind w:left="3600" w:hanging="360"/>
      </w:pPr>
      <w:rPr>
        <w:rFonts w:ascii="Wingdings" w:hAnsi="Wingdings" w:hint="default"/>
      </w:rPr>
    </w:lvl>
    <w:lvl w:ilvl="3" w:tplc="180A0001" w:tentative="1">
      <w:start w:val="1"/>
      <w:numFmt w:val="bullet"/>
      <w:lvlText w:val=""/>
      <w:lvlJc w:val="left"/>
      <w:pPr>
        <w:ind w:left="4320" w:hanging="360"/>
      </w:pPr>
      <w:rPr>
        <w:rFonts w:ascii="Symbol" w:hAnsi="Symbol" w:hint="default"/>
      </w:rPr>
    </w:lvl>
    <w:lvl w:ilvl="4" w:tplc="180A0003" w:tentative="1">
      <w:start w:val="1"/>
      <w:numFmt w:val="bullet"/>
      <w:lvlText w:val="o"/>
      <w:lvlJc w:val="left"/>
      <w:pPr>
        <w:ind w:left="5040" w:hanging="360"/>
      </w:pPr>
      <w:rPr>
        <w:rFonts w:ascii="Courier New" w:hAnsi="Courier New" w:cs="Courier New" w:hint="default"/>
      </w:rPr>
    </w:lvl>
    <w:lvl w:ilvl="5" w:tplc="180A0005" w:tentative="1">
      <w:start w:val="1"/>
      <w:numFmt w:val="bullet"/>
      <w:lvlText w:val=""/>
      <w:lvlJc w:val="left"/>
      <w:pPr>
        <w:ind w:left="5760" w:hanging="360"/>
      </w:pPr>
      <w:rPr>
        <w:rFonts w:ascii="Wingdings" w:hAnsi="Wingdings" w:hint="default"/>
      </w:rPr>
    </w:lvl>
    <w:lvl w:ilvl="6" w:tplc="180A0001" w:tentative="1">
      <w:start w:val="1"/>
      <w:numFmt w:val="bullet"/>
      <w:lvlText w:val=""/>
      <w:lvlJc w:val="left"/>
      <w:pPr>
        <w:ind w:left="6480" w:hanging="360"/>
      </w:pPr>
      <w:rPr>
        <w:rFonts w:ascii="Symbol" w:hAnsi="Symbol" w:hint="default"/>
      </w:rPr>
    </w:lvl>
    <w:lvl w:ilvl="7" w:tplc="180A0003" w:tentative="1">
      <w:start w:val="1"/>
      <w:numFmt w:val="bullet"/>
      <w:lvlText w:val="o"/>
      <w:lvlJc w:val="left"/>
      <w:pPr>
        <w:ind w:left="7200" w:hanging="360"/>
      </w:pPr>
      <w:rPr>
        <w:rFonts w:ascii="Courier New" w:hAnsi="Courier New" w:cs="Courier New" w:hint="default"/>
      </w:rPr>
    </w:lvl>
    <w:lvl w:ilvl="8" w:tplc="180A0005" w:tentative="1">
      <w:start w:val="1"/>
      <w:numFmt w:val="bullet"/>
      <w:lvlText w:val=""/>
      <w:lvlJc w:val="left"/>
      <w:pPr>
        <w:ind w:left="7920" w:hanging="360"/>
      </w:pPr>
      <w:rPr>
        <w:rFonts w:ascii="Wingdings" w:hAnsi="Wingdings" w:hint="default"/>
      </w:rPr>
    </w:lvl>
  </w:abstractNum>
  <w:abstractNum w:abstractNumId="8" w15:restartNumberingAfterBreak="0">
    <w:nsid w:val="113B4A3D"/>
    <w:multiLevelType w:val="hybridMultilevel"/>
    <w:tmpl w:val="2828096A"/>
    <w:lvl w:ilvl="0" w:tplc="CAD026D4">
      <w:start w:val="1"/>
      <w:numFmt w:val="lowerLetter"/>
      <w:lvlText w:val="%1)"/>
      <w:lvlJc w:val="left"/>
      <w:pPr>
        <w:tabs>
          <w:tab w:val="num" w:pos="1066"/>
        </w:tabs>
        <w:ind w:left="1066" w:hanging="360"/>
      </w:pPr>
      <w:rPr>
        <w:rFonts w:hint="default"/>
        <w:b w:val="0"/>
      </w:rPr>
    </w:lvl>
    <w:lvl w:ilvl="1" w:tplc="0C0A0019" w:tentative="1">
      <w:start w:val="1"/>
      <w:numFmt w:val="lowerLetter"/>
      <w:lvlText w:val="%2."/>
      <w:lvlJc w:val="left"/>
      <w:pPr>
        <w:tabs>
          <w:tab w:val="num" w:pos="1786"/>
        </w:tabs>
        <w:ind w:left="1786" w:hanging="360"/>
      </w:pPr>
    </w:lvl>
    <w:lvl w:ilvl="2" w:tplc="0C0A001B" w:tentative="1">
      <w:start w:val="1"/>
      <w:numFmt w:val="lowerRoman"/>
      <w:lvlText w:val="%3."/>
      <w:lvlJc w:val="right"/>
      <w:pPr>
        <w:tabs>
          <w:tab w:val="num" w:pos="2506"/>
        </w:tabs>
        <w:ind w:left="2506" w:hanging="180"/>
      </w:pPr>
    </w:lvl>
    <w:lvl w:ilvl="3" w:tplc="0C0A000F" w:tentative="1">
      <w:start w:val="1"/>
      <w:numFmt w:val="decimal"/>
      <w:lvlText w:val="%4."/>
      <w:lvlJc w:val="left"/>
      <w:pPr>
        <w:tabs>
          <w:tab w:val="num" w:pos="3226"/>
        </w:tabs>
        <w:ind w:left="3226" w:hanging="360"/>
      </w:pPr>
    </w:lvl>
    <w:lvl w:ilvl="4" w:tplc="0C0A0019" w:tentative="1">
      <w:start w:val="1"/>
      <w:numFmt w:val="lowerLetter"/>
      <w:lvlText w:val="%5."/>
      <w:lvlJc w:val="left"/>
      <w:pPr>
        <w:tabs>
          <w:tab w:val="num" w:pos="3946"/>
        </w:tabs>
        <w:ind w:left="3946" w:hanging="360"/>
      </w:pPr>
    </w:lvl>
    <w:lvl w:ilvl="5" w:tplc="0C0A001B" w:tentative="1">
      <w:start w:val="1"/>
      <w:numFmt w:val="lowerRoman"/>
      <w:lvlText w:val="%6."/>
      <w:lvlJc w:val="right"/>
      <w:pPr>
        <w:tabs>
          <w:tab w:val="num" w:pos="4666"/>
        </w:tabs>
        <w:ind w:left="4666" w:hanging="180"/>
      </w:pPr>
    </w:lvl>
    <w:lvl w:ilvl="6" w:tplc="0C0A000F" w:tentative="1">
      <w:start w:val="1"/>
      <w:numFmt w:val="decimal"/>
      <w:lvlText w:val="%7."/>
      <w:lvlJc w:val="left"/>
      <w:pPr>
        <w:tabs>
          <w:tab w:val="num" w:pos="5386"/>
        </w:tabs>
        <w:ind w:left="5386" w:hanging="360"/>
      </w:pPr>
    </w:lvl>
    <w:lvl w:ilvl="7" w:tplc="0C0A0019" w:tentative="1">
      <w:start w:val="1"/>
      <w:numFmt w:val="lowerLetter"/>
      <w:lvlText w:val="%8."/>
      <w:lvlJc w:val="left"/>
      <w:pPr>
        <w:tabs>
          <w:tab w:val="num" w:pos="6106"/>
        </w:tabs>
        <w:ind w:left="6106" w:hanging="360"/>
      </w:pPr>
    </w:lvl>
    <w:lvl w:ilvl="8" w:tplc="0C0A001B" w:tentative="1">
      <w:start w:val="1"/>
      <w:numFmt w:val="lowerRoman"/>
      <w:lvlText w:val="%9."/>
      <w:lvlJc w:val="right"/>
      <w:pPr>
        <w:tabs>
          <w:tab w:val="num" w:pos="6826"/>
        </w:tabs>
        <w:ind w:left="6826" w:hanging="180"/>
      </w:pPr>
    </w:lvl>
  </w:abstractNum>
  <w:abstractNum w:abstractNumId="9" w15:restartNumberingAfterBreak="0">
    <w:nsid w:val="1161753F"/>
    <w:multiLevelType w:val="multilevel"/>
    <w:tmpl w:val="D88E7CCE"/>
    <w:lvl w:ilvl="0">
      <w:start w:val="1"/>
      <w:numFmt w:val="decimal"/>
      <w:lvlText w:val="%1."/>
      <w:lvlJc w:val="left"/>
      <w:pPr>
        <w:ind w:left="1724" w:hanging="360"/>
      </w:pPr>
      <w:rPr>
        <w:rFonts w:hint="default"/>
      </w:rPr>
    </w:lvl>
    <w:lvl w:ilvl="1">
      <w:start w:val="1"/>
      <w:numFmt w:val="decimal"/>
      <w:isLgl/>
      <w:lvlText w:val="%1.%2"/>
      <w:lvlJc w:val="left"/>
      <w:pPr>
        <w:ind w:left="2084" w:hanging="360"/>
      </w:pPr>
      <w:rPr>
        <w:rFonts w:hint="default"/>
      </w:rPr>
    </w:lvl>
    <w:lvl w:ilvl="2">
      <w:start w:val="1"/>
      <w:numFmt w:val="decimal"/>
      <w:isLgl/>
      <w:lvlText w:val="%1.%2.%3"/>
      <w:lvlJc w:val="left"/>
      <w:pPr>
        <w:ind w:left="2804" w:hanging="720"/>
      </w:pPr>
      <w:rPr>
        <w:rFonts w:hint="default"/>
      </w:rPr>
    </w:lvl>
    <w:lvl w:ilvl="3">
      <w:start w:val="1"/>
      <w:numFmt w:val="decimal"/>
      <w:isLgl/>
      <w:lvlText w:val="%1.%2.%3.%4"/>
      <w:lvlJc w:val="left"/>
      <w:pPr>
        <w:ind w:left="3164" w:hanging="720"/>
      </w:pPr>
      <w:rPr>
        <w:rFonts w:hint="default"/>
      </w:rPr>
    </w:lvl>
    <w:lvl w:ilvl="4">
      <w:start w:val="1"/>
      <w:numFmt w:val="decimal"/>
      <w:isLgl/>
      <w:lvlText w:val="%1.%2.%3.%4.%5"/>
      <w:lvlJc w:val="left"/>
      <w:pPr>
        <w:ind w:left="3884" w:hanging="1080"/>
      </w:pPr>
      <w:rPr>
        <w:rFonts w:hint="default"/>
      </w:rPr>
    </w:lvl>
    <w:lvl w:ilvl="5">
      <w:start w:val="1"/>
      <w:numFmt w:val="decimal"/>
      <w:isLgl/>
      <w:lvlText w:val="%1.%2.%3.%4.%5.%6"/>
      <w:lvlJc w:val="left"/>
      <w:pPr>
        <w:ind w:left="4244" w:hanging="1080"/>
      </w:pPr>
      <w:rPr>
        <w:rFonts w:hint="default"/>
      </w:rPr>
    </w:lvl>
    <w:lvl w:ilvl="6">
      <w:start w:val="1"/>
      <w:numFmt w:val="decimal"/>
      <w:isLgl/>
      <w:lvlText w:val="%1.%2.%3.%4.%5.%6.%7"/>
      <w:lvlJc w:val="left"/>
      <w:pPr>
        <w:ind w:left="4964" w:hanging="1440"/>
      </w:pPr>
      <w:rPr>
        <w:rFonts w:hint="default"/>
      </w:rPr>
    </w:lvl>
    <w:lvl w:ilvl="7">
      <w:start w:val="1"/>
      <w:numFmt w:val="decimal"/>
      <w:isLgl/>
      <w:lvlText w:val="%1.%2.%3.%4.%5.%6.%7.%8"/>
      <w:lvlJc w:val="left"/>
      <w:pPr>
        <w:ind w:left="5324" w:hanging="1440"/>
      </w:pPr>
      <w:rPr>
        <w:rFonts w:hint="default"/>
      </w:rPr>
    </w:lvl>
    <w:lvl w:ilvl="8">
      <w:start w:val="1"/>
      <w:numFmt w:val="decimal"/>
      <w:isLgl/>
      <w:lvlText w:val="%1.%2.%3.%4.%5.%6.%7.%8.%9"/>
      <w:lvlJc w:val="left"/>
      <w:pPr>
        <w:ind w:left="6044" w:hanging="1800"/>
      </w:pPr>
      <w:rPr>
        <w:rFonts w:hint="default"/>
      </w:rPr>
    </w:lvl>
  </w:abstractNum>
  <w:abstractNum w:abstractNumId="10" w15:restartNumberingAfterBreak="0">
    <w:nsid w:val="118E32F7"/>
    <w:multiLevelType w:val="hybridMultilevel"/>
    <w:tmpl w:val="D9C63A58"/>
    <w:lvl w:ilvl="0" w:tplc="180A0017">
      <w:start w:val="1"/>
      <w:numFmt w:val="lowerLetter"/>
      <w:lvlText w:val="%1)"/>
      <w:lvlJc w:val="left"/>
      <w:pPr>
        <w:ind w:left="720" w:hanging="360"/>
      </w:p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1" w15:restartNumberingAfterBreak="0">
    <w:nsid w:val="153660BC"/>
    <w:multiLevelType w:val="multilevel"/>
    <w:tmpl w:val="B3EA8824"/>
    <w:lvl w:ilvl="0">
      <w:start w:val="2"/>
      <w:numFmt w:val="decimal"/>
      <w:lvlText w:val="%1"/>
      <w:lvlJc w:val="left"/>
      <w:pPr>
        <w:ind w:left="510" w:hanging="510"/>
      </w:pPr>
      <w:rPr>
        <w:rFonts w:hint="default"/>
      </w:rPr>
    </w:lvl>
    <w:lvl w:ilvl="1">
      <w:start w:val="1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D3C4E4F"/>
    <w:multiLevelType w:val="hybridMultilevel"/>
    <w:tmpl w:val="F9CA5F30"/>
    <w:lvl w:ilvl="0" w:tplc="180A0001">
      <w:start w:val="1"/>
      <w:numFmt w:val="bullet"/>
      <w:lvlText w:val=""/>
      <w:lvlJc w:val="left"/>
      <w:pPr>
        <w:ind w:left="1080" w:hanging="360"/>
      </w:pPr>
      <w:rPr>
        <w:rFonts w:ascii="Symbol" w:hAnsi="Symbol"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13" w15:restartNumberingAfterBreak="0">
    <w:nsid w:val="1D561FF5"/>
    <w:multiLevelType w:val="hybridMultilevel"/>
    <w:tmpl w:val="7EE6D528"/>
    <w:lvl w:ilvl="0" w:tplc="180A0001">
      <w:start w:val="1"/>
      <w:numFmt w:val="bullet"/>
      <w:lvlText w:val=""/>
      <w:lvlJc w:val="left"/>
      <w:pPr>
        <w:ind w:left="1080" w:hanging="360"/>
      </w:pPr>
      <w:rPr>
        <w:rFonts w:ascii="Symbol" w:hAnsi="Symbol"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14" w15:restartNumberingAfterBreak="0">
    <w:nsid w:val="1EFC5B11"/>
    <w:multiLevelType w:val="hybridMultilevel"/>
    <w:tmpl w:val="D4E62B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3257C53"/>
    <w:multiLevelType w:val="hybridMultilevel"/>
    <w:tmpl w:val="0C2C4F38"/>
    <w:lvl w:ilvl="0" w:tplc="1F626CA8">
      <w:start w:val="1"/>
      <w:numFmt w:val="decimal"/>
      <w:lvlText w:val="%1."/>
      <w:lvlJc w:val="left"/>
      <w:pPr>
        <w:ind w:left="1426" w:hanging="360"/>
      </w:pPr>
      <w:rPr>
        <w:b/>
      </w:rPr>
    </w:lvl>
    <w:lvl w:ilvl="1" w:tplc="8B1AF1D2">
      <w:start w:val="1"/>
      <w:numFmt w:val="lowerLetter"/>
      <w:lvlText w:val="%2)"/>
      <w:lvlJc w:val="left"/>
      <w:pPr>
        <w:ind w:left="2146" w:hanging="360"/>
      </w:pPr>
      <w:rPr>
        <w:rFonts w:hint="default"/>
      </w:rPr>
    </w:lvl>
    <w:lvl w:ilvl="2" w:tplc="6BBCA342">
      <w:start w:val="4"/>
      <w:numFmt w:val="bullet"/>
      <w:lvlText w:val="•"/>
      <w:lvlJc w:val="left"/>
      <w:pPr>
        <w:ind w:left="3394" w:hanging="708"/>
      </w:pPr>
      <w:rPr>
        <w:rFonts w:ascii="Arial" w:eastAsia="Times New Roman" w:hAnsi="Arial" w:cs="Arial" w:hint="default"/>
      </w:rPr>
    </w:lvl>
    <w:lvl w:ilvl="3" w:tplc="180A000F" w:tentative="1">
      <w:start w:val="1"/>
      <w:numFmt w:val="decimal"/>
      <w:lvlText w:val="%4."/>
      <w:lvlJc w:val="left"/>
      <w:pPr>
        <w:ind w:left="3586" w:hanging="360"/>
      </w:pPr>
    </w:lvl>
    <w:lvl w:ilvl="4" w:tplc="180A0019" w:tentative="1">
      <w:start w:val="1"/>
      <w:numFmt w:val="lowerLetter"/>
      <w:lvlText w:val="%5."/>
      <w:lvlJc w:val="left"/>
      <w:pPr>
        <w:ind w:left="4306" w:hanging="360"/>
      </w:pPr>
    </w:lvl>
    <w:lvl w:ilvl="5" w:tplc="180A001B" w:tentative="1">
      <w:start w:val="1"/>
      <w:numFmt w:val="lowerRoman"/>
      <w:lvlText w:val="%6."/>
      <w:lvlJc w:val="right"/>
      <w:pPr>
        <w:ind w:left="5026" w:hanging="180"/>
      </w:pPr>
    </w:lvl>
    <w:lvl w:ilvl="6" w:tplc="180A000F" w:tentative="1">
      <w:start w:val="1"/>
      <w:numFmt w:val="decimal"/>
      <w:lvlText w:val="%7."/>
      <w:lvlJc w:val="left"/>
      <w:pPr>
        <w:ind w:left="5746" w:hanging="360"/>
      </w:pPr>
    </w:lvl>
    <w:lvl w:ilvl="7" w:tplc="180A0019" w:tentative="1">
      <w:start w:val="1"/>
      <w:numFmt w:val="lowerLetter"/>
      <w:lvlText w:val="%8."/>
      <w:lvlJc w:val="left"/>
      <w:pPr>
        <w:ind w:left="6466" w:hanging="360"/>
      </w:pPr>
    </w:lvl>
    <w:lvl w:ilvl="8" w:tplc="180A001B" w:tentative="1">
      <w:start w:val="1"/>
      <w:numFmt w:val="lowerRoman"/>
      <w:lvlText w:val="%9."/>
      <w:lvlJc w:val="right"/>
      <w:pPr>
        <w:ind w:left="7186" w:hanging="180"/>
      </w:pPr>
    </w:lvl>
  </w:abstractNum>
  <w:abstractNum w:abstractNumId="16" w15:restartNumberingAfterBreak="0">
    <w:nsid w:val="23D71CA3"/>
    <w:multiLevelType w:val="hybridMultilevel"/>
    <w:tmpl w:val="DDC68178"/>
    <w:lvl w:ilvl="0" w:tplc="F740E5B4">
      <w:start w:val="4"/>
      <w:numFmt w:val="decimal"/>
      <w:lvlText w:val="%1."/>
      <w:lvlJc w:val="left"/>
      <w:pPr>
        <w:ind w:left="1778" w:hanging="360"/>
      </w:pPr>
      <w:rPr>
        <w:rFonts w:hint="default"/>
      </w:rPr>
    </w:lvl>
    <w:lvl w:ilvl="1" w:tplc="180A0019">
      <w:start w:val="1"/>
      <w:numFmt w:val="lowerLetter"/>
      <w:lvlText w:val="%2."/>
      <w:lvlJc w:val="left"/>
      <w:pPr>
        <w:ind w:left="2498" w:hanging="360"/>
      </w:pPr>
    </w:lvl>
    <w:lvl w:ilvl="2" w:tplc="180A001B" w:tentative="1">
      <w:start w:val="1"/>
      <w:numFmt w:val="lowerRoman"/>
      <w:lvlText w:val="%3."/>
      <w:lvlJc w:val="right"/>
      <w:pPr>
        <w:ind w:left="3218" w:hanging="180"/>
      </w:pPr>
    </w:lvl>
    <w:lvl w:ilvl="3" w:tplc="180A000F" w:tentative="1">
      <w:start w:val="1"/>
      <w:numFmt w:val="decimal"/>
      <w:lvlText w:val="%4."/>
      <w:lvlJc w:val="left"/>
      <w:pPr>
        <w:ind w:left="3938" w:hanging="360"/>
      </w:pPr>
    </w:lvl>
    <w:lvl w:ilvl="4" w:tplc="180A0019" w:tentative="1">
      <w:start w:val="1"/>
      <w:numFmt w:val="lowerLetter"/>
      <w:lvlText w:val="%5."/>
      <w:lvlJc w:val="left"/>
      <w:pPr>
        <w:ind w:left="4658" w:hanging="360"/>
      </w:pPr>
    </w:lvl>
    <w:lvl w:ilvl="5" w:tplc="180A001B" w:tentative="1">
      <w:start w:val="1"/>
      <w:numFmt w:val="lowerRoman"/>
      <w:lvlText w:val="%6."/>
      <w:lvlJc w:val="right"/>
      <w:pPr>
        <w:ind w:left="5378" w:hanging="180"/>
      </w:pPr>
    </w:lvl>
    <w:lvl w:ilvl="6" w:tplc="180A000F" w:tentative="1">
      <w:start w:val="1"/>
      <w:numFmt w:val="decimal"/>
      <w:lvlText w:val="%7."/>
      <w:lvlJc w:val="left"/>
      <w:pPr>
        <w:ind w:left="6098" w:hanging="360"/>
      </w:pPr>
    </w:lvl>
    <w:lvl w:ilvl="7" w:tplc="180A0019" w:tentative="1">
      <w:start w:val="1"/>
      <w:numFmt w:val="lowerLetter"/>
      <w:lvlText w:val="%8."/>
      <w:lvlJc w:val="left"/>
      <w:pPr>
        <w:ind w:left="6818" w:hanging="360"/>
      </w:pPr>
    </w:lvl>
    <w:lvl w:ilvl="8" w:tplc="180A001B" w:tentative="1">
      <w:start w:val="1"/>
      <w:numFmt w:val="lowerRoman"/>
      <w:lvlText w:val="%9."/>
      <w:lvlJc w:val="right"/>
      <w:pPr>
        <w:ind w:left="7538" w:hanging="180"/>
      </w:pPr>
    </w:lvl>
  </w:abstractNum>
  <w:abstractNum w:abstractNumId="17" w15:restartNumberingAfterBreak="0">
    <w:nsid w:val="25672459"/>
    <w:multiLevelType w:val="hybridMultilevel"/>
    <w:tmpl w:val="2F30A11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8" w15:restartNumberingAfterBreak="0">
    <w:nsid w:val="29FD13A4"/>
    <w:multiLevelType w:val="hybridMultilevel"/>
    <w:tmpl w:val="52422678"/>
    <w:lvl w:ilvl="0" w:tplc="180A0001">
      <w:start w:val="1"/>
      <w:numFmt w:val="bullet"/>
      <w:lvlText w:val=""/>
      <w:lvlJc w:val="left"/>
      <w:pPr>
        <w:ind w:left="1080" w:hanging="360"/>
      </w:pPr>
      <w:rPr>
        <w:rFonts w:ascii="Symbol" w:hAnsi="Symbol"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19" w15:restartNumberingAfterBreak="0">
    <w:nsid w:val="2C90575C"/>
    <w:multiLevelType w:val="hybridMultilevel"/>
    <w:tmpl w:val="4D341DD4"/>
    <w:lvl w:ilvl="0" w:tplc="180A000B">
      <w:start w:val="1"/>
      <w:numFmt w:val="bullet"/>
      <w:lvlText w:val=""/>
      <w:lvlJc w:val="left"/>
      <w:pPr>
        <w:ind w:left="1146" w:hanging="360"/>
      </w:pPr>
      <w:rPr>
        <w:rFonts w:ascii="Wingdings" w:hAnsi="Wingdings" w:hint="default"/>
      </w:rPr>
    </w:lvl>
    <w:lvl w:ilvl="1" w:tplc="180A0003" w:tentative="1">
      <w:start w:val="1"/>
      <w:numFmt w:val="bullet"/>
      <w:lvlText w:val="o"/>
      <w:lvlJc w:val="left"/>
      <w:pPr>
        <w:ind w:left="1866" w:hanging="360"/>
      </w:pPr>
      <w:rPr>
        <w:rFonts w:ascii="Courier New" w:hAnsi="Courier New" w:cs="Courier New" w:hint="default"/>
      </w:rPr>
    </w:lvl>
    <w:lvl w:ilvl="2" w:tplc="180A0005" w:tentative="1">
      <w:start w:val="1"/>
      <w:numFmt w:val="bullet"/>
      <w:lvlText w:val=""/>
      <w:lvlJc w:val="left"/>
      <w:pPr>
        <w:ind w:left="2586" w:hanging="360"/>
      </w:pPr>
      <w:rPr>
        <w:rFonts w:ascii="Wingdings" w:hAnsi="Wingdings" w:hint="default"/>
      </w:rPr>
    </w:lvl>
    <w:lvl w:ilvl="3" w:tplc="180A0001" w:tentative="1">
      <w:start w:val="1"/>
      <w:numFmt w:val="bullet"/>
      <w:lvlText w:val=""/>
      <w:lvlJc w:val="left"/>
      <w:pPr>
        <w:ind w:left="3306" w:hanging="360"/>
      </w:pPr>
      <w:rPr>
        <w:rFonts w:ascii="Symbol" w:hAnsi="Symbol" w:hint="default"/>
      </w:rPr>
    </w:lvl>
    <w:lvl w:ilvl="4" w:tplc="180A0003" w:tentative="1">
      <w:start w:val="1"/>
      <w:numFmt w:val="bullet"/>
      <w:lvlText w:val="o"/>
      <w:lvlJc w:val="left"/>
      <w:pPr>
        <w:ind w:left="4026" w:hanging="360"/>
      </w:pPr>
      <w:rPr>
        <w:rFonts w:ascii="Courier New" w:hAnsi="Courier New" w:cs="Courier New" w:hint="default"/>
      </w:rPr>
    </w:lvl>
    <w:lvl w:ilvl="5" w:tplc="180A0005" w:tentative="1">
      <w:start w:val="1"/>
      <w:numFmt w:val="bullet"/>
      <w:lvlText w:val=""/>
      <w:lvlJc w:val="left"/>
      <w:pPr>
        <w:ind w:left="4746" w:hanging="360"/>
      </w:pPr>
      <w:rPr>
        <w:rFonts w:ascii="Wingdings" w:hAnsi="Wingdings" w:hint="default"/>
      </w:rPr>
    </w:lvl>
    <w:lvl w:ilvl="6" w:tplc="180A0001" w:tentative="1">
      <w:start w:val="1"/>
      <w:numFmt w:val="bullet"/>
      <w:lvlText w:val=""/>
      <w:lvlJc w:val="left"/>
      <w:pPr>
        <w:ind w:left="5466" w:hanging="360"/>
      </w:pPr>
      <w:rPr>
        <w:rFonts w:ascii="Symbol" w:hAnsi="Symbol" w:hint="default"/>
      </w:rPr>
    </w:lvl>
    <w:lvl w:ilvl="7" w:tplc="180A0003" w:tentative="1">
      <w:start w:val="1"/>
      <w:numFmt w:val="bullet"/>
      <w:lvlText w:val="o"/>
      <w:lvlJc w:val="left"/>
      <w:pPr>
        <w:ind w:left="6186" w:hanging="360"/>
      </w:pPr>
      <w:rPr>
        <w:rFonts w:ascii="Courier New" w:hAnsi="Courier New" w:cs="Courier New" w:hint="default"/>
      </w:rPr>
    </w:lvl>
    <w:lvl w:ilvl="8" w:tplc="180A0005" w:tentative="1">
      <w:start w:val="1"/>
      <w:numFmt w:val="bullet"/>
      <w:lvlText w:val=""/>
      <w:lvlJc w:val="left"/>
      <w:pPr>
        <w:ind w:left="6906" w:hanging="360"/>
      </w:pPr>
      <w:rPr>
        <w:rFonts w:ascii="Wingdings" w:hAnsi="Wingdings" w:hint="default"/>
      </w:rPr>
    </w:lvl>
  </w:abstractNum>
  <w:abstractNum w:abstractNumId="20" w15:restartNumberingAfterBreak="0">
    <w:nsid w:val="2DCB0C16"/>
    <w:multiLevelType w:val="hybridMultilevel"/>
    <w:tmpl w:val="2828096A"/>
    <w:lvl w:ilvl="0" w:tplc="CAD026D4">
      <w:start w:val="1"/>
      <w:numFmt w:val="lowerLetter"/>
      <w:lvlText w:val="%1)"/>
      <w:lvlJc w:val="left"/>
      <w:pPr>
        <w:tabs>
          <w:tab w:val="num" w:pos="1066"/>
        </w:tabs>
        <w:ind w:left="1066" w:hanging="360"/>
      </w:pPr>
      <w:rPr>
        <w:rFonts w:hint="default"/>
        <w:b w:val="0"/>
      </w:rPr>
    </w:lvl>
    <w:lvl w:ilvl="1" w:tplc="0C0A0019" w:tentative="1">
      <w:start w:val="1"/>
      <w:numFmt w:val="lowerLetter"/>
      <w:lvlText w:val="%2."/>
      <w:lvlJc w:val="left"/>
      <w:pPr>
        <w:tabs>
          <w:tab w:val="num" w:pos="1786"/>
        </w:tabs>
        <w:ind w:left="1786" w:hanging="360"/>
      </w:pPr>
    </w:lvl>
    <w:lvl w:ilvl="2" w:tplc="0C0A001B" w:tentative="1">
      <w:start w:val="1"/>
      <w:numFmt w:val="lowerRoman"/>
      <w:lvlText w:val="%3."/>
      <w:lvlJc w:val="right"/>
      <w:pPr>
        <w:tabs>
          <w:tab w:val="num" w:pos="2506"/>
        </w:tabs>
        <w:ind w:left="2506" w:hanging="180"/>
      </w:pPr>
    </w:lvl>
    <w:lvl w:ilvl="3" w:tplc="0C0A000F" w:tentative="1">
      <w:start w:val="1"/>
      <w:numFmt w:val="decimal"/>
      <w:lvlText w:val="%4."/>
      <w:lvlJc w:val="left"/>
      <w:pPr>
        <w:tabs>
          <w:tab w:val="num" w:pos="3226"/>
        </w:tabs>
        <w:ind w:left="3226" w:hanging="360"/>
      </w:pPr>
    </w:lvl>
    <w:lvl w:ilvl="4" w:tplc="0C0A0019" w:tentative="1">
      <w:start w:val="1"/>
      <w:numFmt w:val="lowerLetter"/>
      <w:lvlText w:val="%5."/>
      <w:lvlJc w:val="left"/>
      <w:pPr>
        <w:tabs>
          <w:tab w:val="num" w:pos="3946"/>
        </w:tabs>
        <w:ind w:left="3946" w:hanging="360"/>
      </w:pPr>
    </w:lvl>
    <w:lvl w:ilvl="5" w:tplc="0C0A001B" w:tentative="1">
      <w:start w:val="1"/>
      <w:numFmt w:val="lowerRoman"/>
      <w:lvlText w:val="%6."/>
      <w:lvlJc w:val="right"/>
      <w:pPr>
        <w:tabs>
          <w:tab w:val="num" w:pos="4666"/>
        </w:tabs>
        <w:ind w:left="4666" w:hanging="180"/>
      </w:pPr>
    </w:lvl>
    <w:lvl w:ilvl="6" w:tplc="0C0A000F" w:tentative="1">
      <w:start w:val="1"/>
      <w:numFmt w:val="decimal"/>
      <w:lvlText w:val="%7."/>
      <w:lvlJc w:val="left"/>
      <w:pPr>
        <w:tabs>
          <w:tab w:val="num" w:pos="5386"/>
        </w:tabs>
        <w:ind w:left="5386" w:hanging="360"/>
      </w:pPr>
    </w:lvl>
    <w:lvl w:ilvl="7" w:tplc="0C0A0019" w:tentative="1">
      <w:start w:val="1"/>
      <w:numFmt w:val="lowerLetter"/>
      <w:lvlText w:val="%8."/>
      <w:lvlJc w:val="left"/>
      <w:pPr>
        <w:tabs>
          <w:tab w:val="num" w:pos="6106"/>
        </w:tabs>
        <w:ind w:left="6106" w:hanging="360"/>
      </w:pPr>
    </w:lvl>
    <w:lvl w:ilvl="8" w:tplc="0C0A001B" w:tentative="1">
      <w:start w:val="1"/>
      <w:numFmt w:val="lowerRoman"/>
      <w:lvlText w:val="%9."/>
      <w:lvlJc w:val="right"/>
      <w:pPr>
        <w:tabs>
          <w:tab w:val="num" w:pos="6826"/>
        </w:tabs>
        <w:ind w:left="6826" w:hanging="180"/>
      </w:pPr>
    </w:lvl>
  </w:abstractNum>
  <w:abstractNum w:abstractNumId="21" w15:restartNumberingAfterBreak="0">
    <w:nsid w:val="2E911BEB"/>
    <w:multiLevelType w:val="hybridMultilevel"/>
    <w:tmpl w:val="7C78691C"/>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22" w15:restartNumberingAfterBreak="0">
    <w:nsid w:val="31F00CC2"/>
    <w:multiLevelType w:val="hybridMultilevel"/>
    <w:tmpl w:val="5E1E201C"/>
    <w:lvl w:ilvl="0" w:tplc="180A000D">
      <w:start w:val="1"/>
      <w:numFmt w:val="bullet"/>
      <w:lvlText w:val=""/>
      <w:lvlJc w:val="left"/>
      <w:pPr>
        <w:ind w:left="1723" w:hanging="360"/>
      </w:pPr>
      <w:rPr>
        <w:rFonts w:ascii="Wingdings" w:hAnsi="Wingdings" w:hint="default"/>
      </w:rPr>
    </w:lvl>
    <w:lvl w:ilvl="1" w:tplc="180A0003" w:tentative="1">
      <w:start w:val="1"/>
      <w:numFmt w:val="bullet"/>
      <w:lvlText w:val="o"/>
      <w:lvlJc w:val="left"/>
      <w:pPr>
        <w:ind w:left="2443" w:hanging="360"/>
      </w:pPr>
      <w:rPr>
        <w:rFonts w:ascii="Courier New" w:hAnsi="Courier New" w:cs="Courier New" w:hint="default"/>
      </w:rPr>
    </w:lvl>
    <w:lvl w:ilvl="2" w:tplc="180A0005" w:tentative="1">
      <w:start w:val="1"/>
      <w:numFmt w:val="bullet"/>
      <w:lvlText w:val=""/>
      <w:lvlJc w:val="left"/>
      <w:pPr>
        <w:ind w:left="3163" w:hanging="360"/>
      </w:pPr>
      <w:rPr>
        <w:rFonts w:ascii="Wingdings" w:hAnsi="Wingdings" w:hint="default"/>
      </w:rPr>
    </w:lvl>
    <w:lvl w:ilvl="3" w:tplc="180A0001" w:tentative="1">
      <w:start w:val="1"/>
      <w:numFmt w:val="bullet"/>
      <w:lvlText w:val=""/>
      <w:lvlJc w:val="left"/>
      <w:pPr>
        <w:ind w:left="3883" w:hanging="360"/>
      </w:pPr>
      <w:rPr>
        <w:rFonts w:ascii="Symbol" w:hAnsi="Symbol" w:hint="default"/>
      </w:rPr>
    </w:lvl>
    <w:lvl w:ilvl="4" w:tplc="180A0003" w:tentative="1">
      <w:start w:val="1"/>
      <w:numFmt w:val="bullet"/>
      <w:lvlText w:val="o"/>
      <w:lvlJc w:val="left"/>
      <w:pPr>
        <w:ind w:left="4603" w:hanging="360"/>
      </w:pPr>
      <w:rPr>
        <w:rFonts w:ascii="Courier New" w:hAnsi="Courier New" w:cs="Courier New" w:hint="default"/>
      </w:rPr>
    </w:lvl>
    <w:lvl w:ilvl="5" w:tplc="180A0005" w:tentative="1">
      <w:start w:val="1"/>
      <w:numFmt w:val="bullet"/>
      <w:lvlText w:val=""/>
      <w:lvlJc w:val="left"/>
      <w:pPr>
        <w:ind w:left="5323" w:hanging="360"/>
      </w:pPr>
      <w:rPr>
        <w:rFonts w:ascii="Wingdings" w:hAnsi="Wingdings" w:hint="default"/>
      </w:rPr>
    </w:lvl>
    <w:lvl w:ilvl="6" w:tplc="180A0001" w:tentative="1">
      <w:start w:val="1"/>
      <w:numFmt w:val="bullet"/>
      <w:lvlText w:val=""/>
      <w:lvlJc w:val="left"/>
      <w:pPr>
        <w:ind w:left="6043" w:hanging="360"/>
      </w:pPr>
      <w:rPr>
        <w:rFonts w:ascii="Symbol" w:hAnsi="Symbol" w:hint="default"/>
      </w:rPr>
    </w:lvl>
    <w:lvl w:ilvl="7" w:tplc="180A0003" w:tentative="1">
      <w:start w:val="1"/>
      <w:numFmt w:val="bullet"/>
      <w:lvlText w:val="o"/>
      <w:lvlJc w:val="left"/>
      <w:pPr>
        <w:ind w:left="6763" w:hanging="360"/>
      </w:pPr>
      <w:rPr>
        <w:rFonts w:ascii="Courier New" w:hAnsi="Courier New" w:cs="Courier New" w:hint="default"/>
      </w:rPr>
    </w:lvl>
    <w:lvl w:ilvl="8" w:tplc="180A0005" w:tentative="1">
      <w:start w:val="1"/>
      <w:numFmt w:val="bullet"/>
      <w:lvlText w:val=""/>
      <w:lvlJc w:val="left"/>
      <w:pPr>
        <w:ind w:left="7483" w:hanging="360"/>
      </w:pPr>
      <w:rPr>
        <w:rFonts w:ascii="Wingdings" w:hAnsi="Wingdings" w:hint="default"/>
      </w:rPr>
    </w:lvl>
  </w:abstractNum>
  <w:abstractNum w:abstractNumId="23" w15:restartNumberingAfterBreak="0">
    <w:nsid w:val="34AB490D"/>
    <w:multiLevelType w:val="multilevel"/>
    <w:tmpl w:val="154A002A"/>
    <w:lvl w:ilvl="0">
      <w:start w:val="3"/>
      <w:numFmt w:val="decimal"/>
      <w:lvlText w:val="%1"/>
      <w:lvlJc w:val="left"/>
      <w:pPr>
        <w:ind w:left="405" w:hanging="405"/>
      </w:pPr>
      <w:rPr>
        <w:rFonts w:hint="default"/>
      </w:rPr>
    </w:lvl>
    <w:lvl w:ilvl="1">
      <w:start w:val="5"/>
      <w:numFmt w:val="decimal"/>
      <w:lvlText w:val="%1.%2"/>
      <w:lvlJc w:val="left"/>
      <w:pPr>
        <w:ind w:left="405" w:hanging="405"/>
      </w:pPr>
      <w:rPr>
        <w:rFonts w:hint="default"/>
      </w:rPr>
    </w:lvl>
    <w:lvl w:ilvl="2">
      <w:start w:val="1"/>
      <w:numFmt w:val="bullet"/>
      <w:lvlText w:val=""/>
      <w:lvlJc w:val="left"/>
      <w:pPr>
        <w:ind w:left="720" w:hanging="36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4E14B80"/>
    <w:multiLevelType w:val="hybridMultilevel"/>
    <w:tmpl w:val="7B82B604"/>
    <w:lvl w:ilvl="0" w:tplc="180A000B">
      <w:start w:val="1"/>
      <w:numFmt w:val="bullet"/>
      <w:lvlText w:val=""/>
      <w:lvlJc w:val="left"/>
      <w:pPr>
        <w:ind w:left="1440" w:hanging="360"/>
      </w:pPr>
      <w:rPr>
        <w:rFonts w:ascii="Wingdings" w:hAnsi="Wingdings"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25" w15:restartNumberingAfterBreak="0">
    <w:nsid w:val="36897701"/>
    <w:multiLevelType w:val="hybridMultilevel"/>
    <w:tmpl w:val="701EB380"/>
    <w:lvl w:ilvl="0" w:tplc="D0A6EDEE">
      <w:start w:val="1"/>
      <w:numFmt w:val="bullet"/>
      <w:lvlText w:val="-"/>
      <w:lvlJc w:val="left"/>
      <w:pPr>
        <w:ind w:left="360" w:hanging="360"/>
      </w:pPr>
      <w:rPr>
        <w:rFonts w:hint="default"/>
      </w:rPr>
    </w:lvl>
    <w:lvl w:ilvl="1" w:tplc="100C0003">
      <w:start w:val="1"/>
      <w:numFmt w:val="bullet"/>
      <w:lvlText w:val="o"/>
      <w:lvlJc w:val="left"/>
      <w:pPr>
        <w:ind w:left="1080" w:hanging="360"/>
      </w:pPr>
      <w:rPr>
        <w:rFonts w:ascii="Courier New" w:hAnsi="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6" w15:restartNumberingAfterBreak="0">
    <w:nsid w:val="3BD46414"/>
    <w:multiLevelType w:val="hybridMultilevel"/>
    <w:tmpl w:val="2828096A"/>
    <w:lvl w:ilvl="0" w:tplc="FFFFFFFF">
      <w:start w:val="1"/>
      <w:numFmt w:val="lowerLetter"/>
      <w:lvlText w:val="%1)"/>
      <w:lvlJc w:val="left"/>
      <w:pPr>
        <w:tabs>
          <w:tab w:val="num" w:pos="1066"/>
        </w:tabs>
        <w:ind w:left="1066" w:hanging="360"/>
      </w:pPr>
      <w:rPr>
        <w:rFonts w:hint="default"/>
        <w:b w:val="0"/>
      </w:rPr>
    </w:lvl>
    <w:lvl w:ilvl="1" w:tplc="FFFFFFFF" w:tentative="1">
      <w:start w:val="1"/>
      <w:numFmt w:val="lowerLetter"/>
      <w:lvlText w:val="%2."/>
      <w:lvlJc w:val="left"/>
      <w:pPr>
        <w:tabs>
          <w:tab w:val="num" w:pos="1786"/>
        </w:tabs>
        <w:ind w:left="1786" w:hanging="360"/>
      </w:pPr>
    </w:lvl>
    <w:lvl w:ilvl="2" w:tplc="FFFFFFFF" w:tentative="1">
      <w:start w:val="1"/>
      <w:numFmt w:val="lowerRoman"/>
      <w:lvlText w:val="%3."/>
      <w:lvlJc w:val="right"/>
      <w:pPr>
        <w:tabs>
          <w:tab w:val="num" w:pos="2506"/>
        </w:tabs>
        <w:ind w:left="2506" w:hanging="180"/>
      </w:pPr>
    </w:lvl>
    <w:lvl w:ilvl="3" w:tplc="FFFFFFFF" w:tentative="1">
      <w:start w:val="1"/>
      <w:numFmt w:val="decimal"/>
      <w:lvlText w:val="%4."/>
      <w:lvlJc w:val="left"/>
      <w:pPr>
        <w:tabs>
          <w:tab w:val="num" w:pos="3226"/>
        </w:tabs>
        <w:ind w:left="3226" w:hanging="360"/>
      </w:pPr>
    </w:lvl>
    <w:lvl w:ilvl="4" w:tplc="FFFFFFFF" w:tentative="1">
      <w:start w:val="1"/>
      <w:numFmt w:val="lowerLetter"/>
      <w:lvlText w:val="%5."/>
      <w:lvlJc w:val="left"/>
      <w:pPr>
        <w:tabs>
          <w:tab w:val="num" w:pos="3946"/>
        </w:tabs>
        <w:ind w:left="3946" w:hanging="360"/>
      </w:pPr>
    </w:lvl>
    <w:lvl w:ilvl="5" w:tplc="FFFFFFFF" w:tentative="1">
      <w:start w:val="1"/>
      <w:numFmt w:val="lowerRoman"/>
      <w:lvlText w:val="%6."/>
      <w:lvlJc w:val="right"/>
      <w:pPr>
        <w:tabs>
          <w:tab w:val="num" w:pos="4666"/>
        </w:tabs>
        <w:ind w:left="4666" w:hanging="180"/>
      </w:pPr>
    </w:lvl>
    <w:lvl w:ilvl="6" w:tplc="FFFFFFFF" w:tentative="1">
      <w:start w:val="1"/>
      <w:numFmt w:val="decimal"/>
      <w:lvlText w:val="%7."/>
      <w:lvlJc w:val="left"/>
      <w:pPr>
        <w:tabs>
          <w:tab w:val="num" w:pos="5386"/>
        </w:tabs>
        <w:ind w:left="5386" w:hanging="360"/>
      </w:pPr>
    </w:lvl>
    <w:lvl w:ilvl="7" w:tplc="FFFFFFFF" w:tentative="1">
      <w:start w:val="1"/>
      <w:numFmt w:val="lowerLetter"/>
      <w:lvlText w:val="%8."/>
      <w:lvlJc w:val="left"/>
      <w:pPr>
        <w:tabs>
          <w:tab w:val="num" w:pos="6106"/>
        </w:tabs>
        <w:ind w:left="6106" w:hanging="360"/>
      </w:pPr>
    </w:lvl>
    <w:lvl w:ilvl="8" w:tplc="FFFFFFFF" w:tentative="1">
      <w:start w:val="1"/>
      <w:numFmt w:val="lowerRoman"/>
      <w:lvlText w:val="%9."/>
      <w:lvlJc w:val="right"/>
      <w:pPr>
        <w:tabs>
          <w:tab w:val="num" w:pos="6826"/>
        </w:tabs>
        <w:ind w:left="6826" w:hanging="180"/>
      </w:pPr>
    </w:lvl>
  </w:abstractNum>
  <w:abstractNum w:abstractNumId="27" w15:restartNumberingAfterBreak="0">
    <w:nsid w:val="439F5D7D"/>
    <w:multiLevelType w:val="multilevel"/>
    <w:tmpl w:val="BA689AA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7804545"/>
    <w:multiLevelType w:val="hybridMultilevel"/>
    <w:tmpl w:val="CC7C3436"/>
    <w:lvl w:ilvl="0" w:tplc="0C0A0001">
      <w:start w:val="1"/>
      <w:numFmt w:val="bullet"/>
      <w:lvlText w:val=""/>
      <w:lvlJc w:val="left"/>
      <w:pPr>
        <w:tabs>
          <w:tab w:val="num" w:pos="1120"/>
        </w:tabs>
        <w:ind w:left="1120" w:hanging="360"/>
      </w:pPr>
      <w:rPr>
        <w:rFonts w:ascii="Symbol" w:hAnsi="Symbol" w:hint="default"/>
      </w:rPr>
    </w:lvl>
    <w:lvl w:ilvl="1" w:tplc="4FE45B5C">
      <w:numFmt w:val="bullet"/>
      <w:lvlText w:val="•"/>
      <w:lvlJc w:val="left"/>
      <w:pPr>
        <w:ind w:left="1885" w:hanging="405"/>
      </w:pPr>
      <w:rPr>
        <w:rFonts w:ascii="Lucida Sans" w:eastAsia="Times New Roman" w:hAnsi="Lucida Sans" w:cs="Times New Roman" w:hint="default"/>
      </w:rPr>
    </w:lvl>
    <w:lvl w:ilvl="2" w:tplc="0C0A0005" w:tentative="1">
      <w:start w:val="1"/>
      <w:numFmt w:val="bullet"/>
      <w:lvlText w:val=""/>
      <w:lvlJc w:val="left"/>
      <w:pPr>
        <w:tabs>
          <w:tab w:val="num" w:pos="2560"/>
        </w:tabs>
        <w:ind w:left="2560" w:hanging="360"/>
      </w:pPr>
      <w:rPr>
        <w:rFonts w:ascii="Wingdings" w:hAnsi="Wingdings" w:hint="default"/>
      </w:rPr>
    </w:lvl>
    <w:lvl w:ilvl="3" w:tplc="0C0A0001" w:tentative="1">
      <w:start w:val="1"/>
      <w:numFmt w:val="bullet"/>
      <w:lvlText w:val=""/>
      <w:lvlJc w:val="left"/>
      <w:pPr>
        <w:tabs>
          <w:tab w:val="num" w:pos="3280"/>
        </w:tabs>
        <w:ind w:left="3280" w:hanging="360"/>
      </w:pPr>
      <w:rPr>
        <w:rFonts w:ascii="Symbol" w:hAnsi="Symbol" w:hint="default"/>
      </w:rPr>
    </w:lvl>
    <w:lvl w:ilvl="4" w:tplc="0C0A0003" w:tentative="1">
      <w:start w:val="1"/>
      <w:numFmt w:val="bullet"/>
      <w:lvlText w:val="o"/>
      <w:lvlJc w:val="left"/>
      <w:pPr>
        <w:tabs>
          <w:tab w:val="num" w:pos="4000"/>
        </w:tabs>
        <w:ind w:left="4000" w:hanging="360"/>
      </w:pPr>
      <w:rPr>
        <w:rFonts w:ascii="Courier New" w:hAnsi="Courier New" w:cs="Courier New" w:hint="default"/>
      </w:rPr>
    </w:lvl>
    <w:lvl w:ilvl="5" w:tplc="0C0A0005" w:tentative="1">
      <w:start w:val="1"/>
      <w:numFmt w:val="bullet"/>
      <w:lvlText w:val=""/>
      <w:lvlJc w:val="left"/>
      <w:pPr>
        <w:tabs>
          <w:tab w:val="num" w:pos="4720"/>
        </w:tabs>
        <w:ind w:left="4720" w:hanging="360"/>
      </w:pPr>
      <w:rPr>
        <w:rFonts w:ascii="Wingdings" w:hAnsi="Wingdings" w:hint="default"/>
      </w:rPr>
    </w:lvl>
    <w:lvl w:ilvl="6" w:tplc="0C0A0001" w:tentative="1">
      <w:start w:val="1"/>
      <w:numFmt w:val="bullet"/>
      <w:lvlText w:val=""/>
      <w:lvlJc w:val="left"/>
      <w:pPr>
        <w:tabs>
          <w:tab w:val="num" w:pos="5440"/>
        </w:tabs>
        <w:ind w:left="5440" w:hanging="360"/>
      </w:pPr>
      <w:rPr>
        <w:rFonts w:ascii="Symbol" w:hAnsi="Symbol" w:hint="default"/>
      </w:rPr>
    </w:lvl>
    <w:lvl w:ilvl="7" w:tplc="0C0A0003" w:tentative="1">
      <w:start w:val="1"/>
      <w:numFmt w:val="bullet"/>
      <w:lvlText w:val="o"/>
      <w:lvlJc w:val="left"/>
      <w:pPr>
        <w:tabs>
          <w:tab w:val="num" w:pos="6160"/>
        </w:tabs>
        <w:ind w:left="6160" w:hanging="360"/>
      </w:pPr>
      <w:rPr>
        <w:rFonts w:ascii="Courier New" w:hAnsi="Courier New" w:cs="Courier New" w:hint="default"/>
      </w:rPr>
    </w:lvl>
    <w:lvl w:ilvl="8" w:tplc="0C0A0005" w:tentative="1">
      <w:start w:val="1"/>
      <w:numFmt w:val="bullet"/>
      <w:lvlText w:val=""/>
      <w:lvlJc w:val="left"/>
      <w:pPr>
        <w:tabs>
          <w:tab w:val="num" w:pos="6880"/>
        </w:tabs>
        <w:ind w:left="6880" w:hanging="360"/>
      </w:pPr>
      <w:rPr>
        <w:rFonts w:ascii="Wingdings" w:hAnsi="Wingdings" w:hint="default"/>
      </w:rPr>
    </w:lvl>
  </w:abstractNum>
  <w:abstractNum w:abstractNumId="29" w15:restartNumberingAfterBreak="0">
    <w:nsid w:val="489D7640"/>
    <w:multiLevelType w:val="multilevel"/>
    <w:tmpl w:val="A5C280B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E625DAA"/>
    <w:multiLevelType w:val="hybridMultilevel"/>
    <w:tmpl w:val="33825C62"/>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1" w15:restartNumberingAfterBreak="0">
    <w:nsid w:val="50587AB1"/>
    <w:multiLevelType w:val="hybridMultilevel"/>
    <w:tmpl w:val="61C2ED1C"/>
    <w:lvl w:ilvl="0" w:tplc="18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1376B5B"/>
    <w:multiLevelType w:val="hybridMultilevel"/>
    <w:tmpl w:val="5E58AC2A"/>
    <w:lvl w:ilvl="0" w:tplc="180A0001">
      <w:start w:val="1"/>
      <w:numFmt w:val="bullet"/>
      <w:lvlText w:val=""/>
      <w:lvlJc w:val="left"/>
      <w:pPr>
        <w:ind w:left="1066" w:hanging="360"/>
      </w:pPr>
      <w:rPr>
        <w:rFonts w:ascii="Symbol" w:hAnsi="Symbol" w:hint="default"/>
        <w:b/>
      </w:rPr>
    </w:lvl>
    <w:lvl w:ilvl="1" w:tplc="FFFFFFFF">
      <w:start w:val="1"/>
      <w:numFmt w:val="lowerLetter"/>
      <w:lvlText w:val="%2)"/>
      <w:lvlJc w:val="left"/>
      <w:pPr>
        <w:ind w:left="1786" w:hanging="360"/>
      </w:pPr>
      <w:rPr>
        <w:rFonts w:hint="default"/>
      </w:rPr>
    </w:lvl>
    <w:lvl w:ilvl="2" w:tplc="FFFFFFFF">
      <w:start w:val="4"/>
      <w:numFmt w:val="bullet"/>
      <w:lvlText w:val="•"/>
      <w:lvlJc w:val="left"/>
      <w:pPr>
        <w:ind w:left="3034" w:hanging="708"/>
      </w:pPr>
      <w:rPr>
        <w:rFonts w:ascii="Arial" w:eastAsia="Times New Roman" w:hAnsi="Arial" w:cs="Arial" w:hint="default"/>
      </w:rPr>
    </w:lvl>
    <w:lvl w:ilvl="3" w:tplc="FFFFFFFF" w:tentative="1">
      <w:start w:val="1"/>
      <w:numFmt w:val="decimal"/>
      <w:lvlText w:val="%4."/>
      <w:lvlJc w:val="left"/>
      <w:pPr>
        <w:ind w:left="3226" w:hanging="360"/>
      </w:pPr>
    </w:lvl>
    <w:lvl w:ilvl="4" w:tplc="FFFFFFFF" w:tentative="1">
      <w:start w:val="1"/>
      <w:numFmt w:val="lowerLetter"/>
      <w:lvlText w:val="%5."/>
      <w:lvlJc w:val="left"/>
      <w:pPr>
        <w:ind w:left="3946" w:hanging="360"/>
      </w:pPr>
    </w:lvl>
    <w:lvl w:ilvl="5" w:tplc="FFFFFFFF" w:tentative="1">
      <w:start w:val="1"/>
      <w:numFmt w:val="lowerRoman"/>
      <w:lvlText w:val="%6."/>
      <w:lvlJc w:val="right"/>
      <w:pPr>
        <w:ind w:left="4666" w:hanging="180"/>
      </w:pPr>
    </w:lvl>
    <w:lvl w:ilvl="6" w:tplc="FFFFFFFF" w:tentative="1">
      <w:start w:val="1"/>
      <w:numFmt w:val="decimal"/>
      <w:lvlText w:val="%7."/>
      <w:lvlJc w:val="left"/>
      <w:pPr>
        <w:ind w:left="5386" w:hanging="360"/>
      </w:pPr>
    </w:lvl>
    <w:lvl w:ilvl="7" w:tplc="FFFFFFFF" w:tentative="1">
      <w:start w:val="1"/>
      <w:numFmt w:val="lowerLetter"/>
      <w:lvlText w:val="%8."/>
      <w:lvlJc w:val="left"/>
      <w:pPr>
        <w:ind w:left="6106" w:hanging="360"/>
      </w:pPr>
    </w:lvl>
    <w:lvl w:ilvl="8" w:tplc="FFFFFFFF" w:tentative="1">
      <w:start w:val="1"/>
      <w:numFmt w:val="lowerRoman"/>
      <w:lvlText w:val="%9."/>
      <w:lvlJc w:val="right"/>
      <w:pPr>
        <w:ind w:left="6826" w:hanging="180"/>
      </w:pPr>
    </w:lvl>
  </w:abstractNum>
  <w:abstractNum w:abstractNumId="33" w15:restartNumberingAfterBreak="0">
    <w:nsid w:val="51B55EA2"/>
    <w:multiLevelType w:val="hybridMultilevel"/>
    <w:tmpl w:val="79148F1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4" w15:restartNumberingAfterBreak="0">
    <w:nsid w:val="5AC87AAC"/>
    <w:multiLevelType w:val="hybridMultilevel"/>
    <w:tmpl w:val="EBD6220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5" w15:restartNumberingAfterBreak="0">
    <w:nsid w:val="5BE4739F"/>
    <w:multiLevelType w:val="hybridMultilevel"/>
    <w:tmpl w:val="CAB88C06"/>
    <w:lvl w:ilvl="0" w:tplc="180A0001">
      <w:start w:val="1"/>
      <w:numFmt w:val="bullet"/>
      <w:lvlText w:val=""/>
      <w:lvlJc w:val="left"/>
      <w:pPr>
        <w:ind w:left="1428" w:hanging="360"/>
      </w:pPr>
      <w:rPr>
        <w:rFonts w:ascii="Symbol" w:hAnsi="Symbol"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36" w15:restartNumberingAfterBreak="0">
    <w:nsid w:val="60BE198B"/>
    <w:multiLevelType w:val="hybridMultilevel"/>
    <w:tmpl w:val="E6BA02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22D236A"/>
    <w:multiLevelType w:val="hybridMultilevel"/>
    <w:tmpl w:val="9C68BCE4"/>
    <w:lvl w:ilvl="0" w:tplc="180A0001">
      <w:start w:val="1"/>
      <w:numFmt w:val="bullet"/>
      <w:lvlText w:val=""/>
      <w:lvlJc w:val="left"/>
      <w:pPr>
        <w:ind w:left="2160" w:hanging="360"/>
      </w:pPr>
      <w:rPr>
        <w:rFonts w:ascii="Symbol" w:hAnsi="Symbol" w:hint="default"/>
      </w:rPr>
    </w:lvl>
    <w:lvl w:ilvl="1" w:tplc="180A0003" w:tentative="1">
      <w:start w:val="1"/>
      <w:numFmt w:val="bullet"/>
      <w:lvlText w:val="o"/>
      <w:lvlJc w:val="left"/>
      <w:pPr>
        <w:ind w:left="2880" w:hanging="360"/>
      </w:pPr>
      <w:rPr>
        <w:rFonts w:ascii="Courier New" w:hAnsi="Courier New" w:cs="Courier New" w:hint="default"/>
      </w:rPr>
    </w:lvl>
    <w:lvl w:ilvl="2" w:tplc="180A0005" w:tentative="1">
      <w:start w:val="1"/>
      <w:numFmt w:val="bullet"/>
      <w:lvlText w:val=""/>
      <w:lvlJc w:val="left"/>
      <w:pPr>
        <w:ind w:left="3600" w:hanging="360"/>
      </w:pPr>
      <w:rPr>
        <w:rFonts w:ascii="Wingdings" w:hAnsi="Wingdings" w:hint="default"/>
      </w:rPr>
    </w:lvl>
    <w:lvl w:ilvl="3" w:tplc="180A0001" w:tentative="1">
      <w:start w:val="1"/>
      <w:numFmt w:val="bullet"/>
      <w:lvlText w:val=""/>
      <w:lvlJc w:val="left"/>
      <w:pPr>
        <w:ind w:left="4320" w:hanging="360"/>
      </w:pPr>
      <w:rPr>
        <w:rFonts w:ascii="Symbol" w:hAnsi="Symbol" w:hint="default"/>
      </w:rPr>
    </w:lvl>
    <w:lvl w:ilvl="4" w:tplc="180A0003" w:tentative="1">
      <w:start w:val="1"/>
      <w:numFmt w:val="bullet"/>
      <w:lvlText w:val="o"/>
      <w:lvlJc w:val="left"/>
      <w:pPr>
        <w:ind w:left="5040" w:hanging="360"/>
      </w:pPr>
      <w:rPr>
        <w:rFonts w:ascii="Courier New" w:hAnsi="Courier New" w:cs="Courier New" w:hint="default"/>
      </w:rPr>
    </w:lvl>
    <w:lvl w:ilvl="5" w:tplc="180A0005" w:tentative="1">
      <w:start w:val="1"/>
      <w:numFmt w:val="bullet"/>
      <w:lvlText w:val=""/>
      <w:lvlJc w:val="left"/>
      <w:pPr>
        <w:ind w:left="5760" w:hanging="360"/>
      </w:pPr>
      <w:rPr>
        <w:rFonts w:ascii="Wingdings" w:hAnsi="Wingdings" w:hint="default"/>
      </w:rPr>
    </w:lvl>
    <w:lvl w:ilvl="6" w:tplc="180A0001" w:tentative="1">
      <w:start w:val="1"/>
      <w:numFmt w:val="bullet"/>
      <w:lvlText w:val=""/>
      <w:lvlJc w:val="left"/>
      <w:pPr>
        <w:ind w:left="6480" w:hanging="360"/>
      </w:pPr>
      <w:rPr>
        <w:rFonts w:ascii="Symbol" w:hAnsi="Symbol" w:hint="default"/>
      </w:rPr>
    </w:lvl>
    <w:lvl w:ilvl="7" w:tplc="180A0003" w:tentative="1">
      <w:start w:val="1"/>
      <w:numFmt w:val="bullet"/>
      <w:lvlText w:val="o"/>
      <w:lvlJc w:val="left"/>
      <w:pPr>
        <w:ind w:left="7200" w:hanging="360"/>
      </w:pPr>
      <w:rPr>
        <w:rFonts w:ascii="Courier New" w:hAnsi="Courier New" w:cs="Courier New" w:hint="default"/>
      </w:rPr>
    </w:lvl>
    <w:lvl w:ilvl="8" w:tplc="180A0005" w:tentative="1">
      <w:start w:val="1"/>
      <w:numFmt w:val="bullet"/>
      <w:lvlText w:val=""/>
      <w:lvlJc w:val="left"/>
      <w:pPr>
        <w:ind w:left="7920" w:hanging="360"/>
      </w:pPr>
      <w:rPr>
        <w:rFonts w:ascii="Wingdings" w:hAnsi="Wingdings" w:hint="default"/>
      </w:rPr>
    </w:lvl>
  </w:abstractNum>
  <w:abstractNum w:abstractNumId="38" w15:restartNumberingAfterBreak="0">
    <w:nsid w:val="642E7B0D"/>
    <w:multiLevelType w:val="hybridMultilevel"/>
    <w:tmpl w:val="09DC9DA4"/>
    <w:lvl w:ilvl="0" w:tplc="180A0017">
      <w:start w:val="1"/>
      <w:numFmt w:val="lowerLetter"/>
      <w:lvlText w:val="%1)"/>
      <w:lvlJc w:val="left"/>
      <w:pPr>
        <w:ind w:left="1426" w:hanging="360"/>
      </w:pPr>
    </w:lvl>
    <w:lvl w:ilvl="1" w:tplc="180A0019" w:tentative="1">
      <w:start w:val="1"/>
      <w:numFmt w:val="lowerLetter"/>
      <w:lvlText w:val="%2."/>
      <w:lvlJc w:val="left"/>
      <w:pPr>
        <w:ind w:left="2146" w:hanging="360"/>
      </w:pPr>
    </w:lvl>
    <w:lvl w:ilvl="2" w:tplc="180A001B" w:tentative="1">
      <w:start w:val="1"/>
      <w:numFmt w:val="lowerRoman"/>
      <w:lvlText w:val="%3."/>
      <w:lvlJc w:val="right"/>
      <w:pPr>
        <w:ind w:left="2866" w:hanging="180"/>
      </w:pPr>
    </w:lvl>
    <w:lvl w:ilvl="3" w:tplc="180A000F" w:tentative="1">
      <w:start w:val="1"/>
      <w:numFmt w:val="decimal"/>
      <w:lvlText w:val="%4."/>
      <w:lvlJc w:val="left"/>
      <w:pPr>
        <w:ind w:left="3586" w:hanging="360"/>
      </w:pPr>
    </w:lvl>
    <w:lvl w:ilvl="4" w:tplc="180A0019" w:tentative="1">
      <w:start w:val="1"/>
      <w:numFmt w:val="lowerLetter"/>
      <w:lvlText w:val="%5."/>
      <w:lvlJc w:val="left"/>
      <w:pPr>
        <w:ind w:left="4306" w:hanging="360"/>
      </w:pPr>
    </w:lvl>
    <w:lvl w:ilvl="5" w:tplc="180A001B" w:tentative="1">
      <w:start w:val="1"/>
      <w:numFmt w:val="lowerRoman"/>
      <w:lvlText w:val="%6."/>
      <w:lvlJc w:val="right"/>
      <w:pPr>
        <w:ind w:left="5026" w:hanging="180"/>
      </w:pPr>
    </w:lvl>
    <w:lvl w:ilvl="6" w:tplc="180A000F" w:tentative="1">
      <w:start w:val="1"/>
      <w:numFmt w:val="decimal"/>
      <w:lvlText w:val="%7."/>
      <w:lvlJc w:val="left"/>
      <w:pPr>
        <w:ind w:left="5746" w:hanging="360"/>
      </w:pPr>
    </w:lvl>
    <w:lvl w:ilvl="7" w:tplc="180A0019" w:tentative="1">
      <w:start w:val="1"/>
      <w:numFmt w:val="lowerLetter"/>
      <w:lvlText w:val="%8."/>
      <w:lvlJc w:val="left"/>
      <w:pPr>
        <w:ind w:left="6466" w:hanging="360"/>
      </w:pPr>
    </w:lvl>
    <w:lvl w:ilvl="8" w:tplc="180A001B" w:tentative="1">
      <w:start w:val="1"/>
      <w:numFmt w:val="lowerRoman"/>
      <w:lvlText w:val="%9."/>
      <w:lvlJc w:val="right"/>
      <w:pPr>
        <w:ind w:left="7186" w:hanging="180"/>
      </w:pPr>
    </w:lvl>
  </w:abstractNum>
  <w:abstractNum w:abstractNumId="39" w15:restartNumberingAfterBreak="0">
    <w:nsid w:val="662E47C7"/>
    <w:multiLevelType w:val="multilevel"/>
    <w:tmpl w:val="D9CE54A0"/>
    <w:lvl w:ilvl="0">
      <w:start w:val="3"/>
      <w:numFmt w:val="decimal"/>
      <w:lvlText w:val="%1"/>
      <w:lvlJc w:val="left"/>
      <w:pPr>
        <w:ind w:left="405" w:hanging="405"/>
      </w:pPr>
      <w:rPr>
        <w:rFonts w:hint="default"/>
      </w:rPr>
    </w:lvl>
    <w:lvl w:ilvl="1">
      <w:start w:val="5"/>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72C4546"/>
    <w:multiLevelType w:val="hybridMultilevel"/>
    <w:tmpl w:val="81F62E6C"/>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41" w15:restartNumberingAfterBreak="0">
    <w:nsid w:val="69536A7C"/>
    <w:multiLevelType w:val="hybridMultilevel"/>
    <w:tmpl w:val="AA54FCB2"/>
    <w:lvl w:ilvl="0" w:tplc="6584DBA8">
      <w:start w:val="1"/>
      <w:numFmt w:val="decimal"/>
      <w:lvlText w:val="8.7.1%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2" w15:restartNumberingAfterBreak="0">
    <w:nsid w:val="6A410D3D"/>
    <w:multiLevelType w:val="hybridMultilevel"/>
    <w:tmpl w:val="3B04893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3" w15:restartNumberingAfterBreak="0">
    <w:nsid w:val="6A8B24DD"/>
    <w:multiLevelType w:val="multilevel"/>
    <w:tmpl w:val="722EEF80"/>
    <w:lvl w:ilvl="0">
      <w:start w:val="1"/>
      <w:numFmt w:val="decimal"/>
      <w:pStyle w:val="Ttulo1"/>
      <w:lvlText w:val="%1"/>
      <w:lvlJc w:val="left"/>
      <w:pPr>
        <w:tabs>
          <w:tab w:val="num" w:pos="716"/>
        </w:tabs>
        <w:ind w:left="716" w:hanging="432"/>
      </w:pPr>
      <w:rPr>
        <w:rFonts w:hint="default"/>
        <w:sz w:val="24"/>
        <w:szCs w:val="24"/>
      </w:rPr>
    </w:lvl>
    <w:lvl w:ilvl="1">
      <w:start w:val="1"/>
      <w:numFmt w:val="decimal"/>
      <w:pStyle w:val="Ttulo2"/>
      <w:lvlText w:val="%1.%2"/>
      <w:lvlJc w:val="left"/>
      <w:pPr>
        <w:tabs>
          <w:tab w:val="num" w:pos="1002"/>
        </w:tabs>
        <w:ind w:left="1002" w:hanging="576"/>
      </w:pPr>
      <w:rPr>
        <w:b/>
      </w:rPr>
    </w:lvl>
    <w:lvl w:ilvl="2">
      <w:start w:val="1"/>
      <w:numFmt w:val="none"/>
      <w:lvlText w:val="2.5.1"/>
      <w:lvlJc w:val="left"/>
      <w:pPr>
        <w:tabs>
          <w:tab w:val="num" w:pos="720"/>
        </w:tabs>
        <w:ind w:left="720" w:hanging="720"/>
      </w:pPr>
      <w:rPr>
        <w:rFonts w:asciiTheme="minorHAnsi" w:hAnsiTheme="minorHAnsi" w:hint="default"/>
        <w:b/>
        <w:sz w:val="20"/>
        <w:szCs w:val="20"/>
      </w:rPr>
    </w:lvl>
    <w:lvl w:ilvl="3">
      <w:start w:val="1"/>
      <w:numFmt w:val="decimal"/>
      <w:pStyle w:val="Ttulo4"/>
      <w:lvlText w:val="%1.%2.%31.%4"/>
      <w:lvlJc w:val="left"/>
      <w:pPr>
        <w:tabs>
          <w:tab w:val="num" w:pos="864"/>
        </w:tabs>
        <w:ind w:left="864" w:hanging="864"/>
      </w:pPr>
      <w:rPr>
        <w:rFonts w:hint="default"/>
        <w:b/>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44" w15:restartNumberingAfterBreak="0">
    <w:nsid w:val="6AEC344D"/>
    <w:multiLevelType w:val="hybridMultilevel"/>
    <w:tmpl w:val="B1EC2756"/>
    <w:lvl w:ilvl="0" w:tplc="1F626CA8">
      <w:start w:val="1"/>
      <w:numFmt w:val="decimal"/>
      <w:lvlText w:val="%1."/>
      <w:lvlJc w:val="left"/>
      <w:pPr>
        <w:ind w:left="1066" w:hanging="360"/>
      </w:pPr>
      <w:rPr>
        <w:rFonts w:hint="default"/>
        <w:b/>
      </w:rPr>
    </w:lvl>
    <w:lvl w:ilvl="1" w:tplc="FFFFFFFF">
      <w:start w:val="1"/>
      <w:numFmt w:val="bullet"/>
      <w:lvlText w:val="o"/>
      <w:lvlJc w:val="left"/>
      <w:pPr>
        <w:ind w:left="1786" w:hanging="360"/>
      </w:pPr>
      <w:rPr>
        <w:rFonts w:ascii="Courier New" w:hAnsi="Courier New" w:cs="Courier New" w:hint="default"/>
      </w:rPr>
    </w:lvl>
    <w:lvl w:ilvl="2" w:tplc="FFFFFFFF" w:tentative="1">
      <w:start w:val="1"/>
      <w:numFmt w:val="bullet"/>
      <w:lvlText w:val=""/>
      <w:lvlJc w:val="left"/>
      <w:pPr>
        <w:ind w:left="2506" w:hanging="360"/>
      </w:pPr>
      <w:rPr>
        <w:rFonts w:ascii="Wingdings" w:hAnsi="Wingdings" w:hint="default"/>
      </w:rPr>
    </w:lvl>
    <w:lvl w:ilvl="3" w:tplc="FFFFFFFF" w:tentative="1">
      <w:start w:val="1"/>
      <w:numFmt w:val="bullet"/>
      <w:lvlText w:val=""/>
      <w:lvlJc w:val="left"/>
      <w:pPr>
        <w:ind w:left="3226" w:hanging="360"/>
      </w:pPr>
      <w:rPr>
        <w:rFonts w:ascii="Symbol" w:hAnsi="Symbol" w:hint="default"/>
      </w:rPr>
    </w:lvl>
    <w:lvl w:ilvl="4" w:tplc="FFFFFFFF" w:tentative="1">
      <w:start w:val="1"/>
      <w:numFmt w:val="bullet"/>
      <w:lvlText w:val="o"/>
      <w:lvlJc w:val="left"/>
      <w:pPr>
        <w:ind w:left="3946" w:hanging="360"/>
      </w:pPr>
      <w:rPr>
        <w:rFonts w:ascii="Courier New" w:hAnsi="Courier New" w:cs="Courier New" w:hint="default"/>
      </w:rPr>
    </w:lvl>
    <w:lvl w:ilvl="5" w:tplc="FFFFFFFF" w:tentative="1">
      <w:start w:val="1"/>
      <w:numFmt w:val="bullet"/>
      <w:lvlText w:val=""/>
      <w:lvlJc w:val="left"/>
      <w:pPr>
        <w:ind w:left="4666" w:hanging="360"/>
      </w:pPr>
      <w:rPr>
        <w:rFonts w:ascii="Wingdings" w:hAnsi="Wingdings" w:hint="default"/>
      </w:rPr>
    </w:lvl>
    <w:lvl w:ilvl="6" w:tplc="FFFFFFFF" w:tentative="1">
      <w:start w:val="1"/>
      <w:numFmt w:val="bullet"/>
      <w:lvlText w:val=""/>
      <w:lvlJc w:val="left"/>
      <w:pPr>
        <w:ind w:left="5386" w:hanging="360"/>
      </w:pPr>
      <w:rPr>
        <w:rFonts w:ascii="Symbol" w:hAnsi="Symbol" w:hint="default"/>
      </w:rPr>
    </w:lvl>
    <w:lvl w:ilvl="7" w:tplc="FFFFFFFF" w:tentative="1">
      <w:start w:val="1"/>
      <w:numFmt w:val="bullet"/>
      <w:lvlText w:val="o"/>
      <w:lvlJc w:val="left"/>
      <w:pPr>
        <w:ind w:left="6106" w:hanging="360"/>
      </w:pPr>
      <w:rPr>
        <w:rFonts w:ascii="Courier New" w:hAnsi="Courier New" w:cs="Courier New" w:hint="default"/>
      </w:rPr>
    </w:lvl>
    <w:lvl w:ilvl="8" w:tplc="FFFFFFFF" w:tentative="1">
      <w:start w:val="1"/>
      <w:numFmt w:val="bullet"/>
      <w:lvlText w:val=""/>
      <w:lvlJc w:val="left"/>
      <w:pPr>
        <w:ind w:left="6826" w:hanging="360"/>
      </w:pPr>
      <w:rPr>
        <w:rFonts w:ascii="Wingdings" w:hAnsi="Wingdings" w:hint="default"/>
      </w:rPr>
    </w:lvl>
  </w:abstractNum>
  <w:abstractNum w:abstractNumId="45" w15:restartNumberingAfterBreak="0">
    <w:nsid w:val="6DA930CE"/>
    <w:multiLevelType w:val="hybridMultilevel"/>
    <w:tmpl w:val="9E604F9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6" w15:restartNumberingAfterBreak="0">
    <w:nsid w:val="6DEB17EB"/>
    <w:multiLevelType w:val="hybridMultilevel"/>
    <w:tmpl w:val="97564F9C"/>
    <w:lvl w:ilvl="0" w:tplc="180A0001">
      <w:start w:val="1"/>
      <w:numFmt w:val="bullet"/>
      <w:lvlText w:val=""/>
      <w:lvlJc w:val="left"/>
      <w:pPr>
        <w:ind w:left="1428" w:hanging="360"/>
      </w:pPr>
      <w:rPr>
        <w:rFonts w:ascii="Symbol" w:hAnsi="Symbol"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47" w15:restartNumberingAfterBreak="0">
    <w:nsid w:val="71400468"/>
    <w:multiLevelType w:val="hybridMultilevel"/>
    <w:tmpl w:val="BE44A92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8" w15:restartNumberingAfterBreak="0">
    <w:nsid w:val="754938AC"/>
    <w:multiLevelType w:val="multilevel"/>
    <w:tmpl w:val="D0247A60"/>
    <w:lvl w:ilvl="0">
      <w:start w:val="5"/>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7EA315AA"/>
    <w:multiLevelType w:val="multilevel"/>
    <w:tmpl w:val="259400CE"/>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16cid:durableId="1658143732">
    <w:abstractNumId w:val="43"/>
  </w:num>
  <w:num w:numId="2" w16cid:durableId="1637569016">
    <w:abstractNumId w:val="1"/>
  </w:num>
  <w:num w:numId="3" w16cid:durableId="186214948">
    <w:abstractNumId w:val="5"/>
  </w:num>
  <w:num w:numId="4" w16cid:durableId="1508400599">
    <w:abstractNumId w:val="49"/>
  </w:num>
  <w:num w:numId="5" w16cid:durableId="1966692531">
    <w:abstractNumId w:val="19"/>
  </w:num>
  <w:num w:numId="6" w16cid:durableId="345400322">
    <w:abstractNumId w:val="6"/>
  </w:num>
  <w:num w:numId="7" w16cid:durableId="200750447">
    <w:abstractNumId w:val="9"/>
  </w:num>
  <w:num w:numId="8" w16cid:durableId="1261569340">
    <w:abstractNumId w:val="16"/>
  </w:num>
  <w:num w:numId="9" w16cid:durableId="1185249591">
    <w:abstractNumId w:val="27"/>
  </w:num>
  <w:num w:numId="10" w16cid:durableId="2060010252">
    <w:abstractNumId w:val="34"/>
  </w:num>
  <w:num w:numId="11" w16cid:durableId="1633516764">
    <w:abstractNumId w:val="42"/>
  </w:num>
  <w:num w:numId="12" w16cid:durableId="1498499888">
    <w:abstractNumId w:val="7"/>
  </w:num>
  <w:num w:numId="13" w16cid:durableId="765881975">
    <w:abstractNumId w:val="37"/>
  </w:num>
  <w:num w:numId="14" w16cid:durableId="878474763">
    <w:abstractNumId w:val="17"/>
  </w:num>
  <w:num w:numId="15" w16cid:durableId="805510026">
    <w:abstractNumId w:val="36"/>
  </w:num>
  <w:num w:numId="16" w16cid:durableId="876430288">
    <w:abstractNumId w:val="20"/>
  </w:num>
  <w:num w:numId="17" w16cid:durableId="249045017">
    <w:abstractNumId w:val="47"/>
  </w:num>
  <w:num w:numId="18" w16cid:durableId="1778984591">
    <w:abstractNumId w:val="28"/>
  </w:num>
  <w:num w:numId="19" w16cid:durableId="1241331688">
    <w:abstractNumId w:val="40"/>
  </w:num>
  <w:num w:numId="20" w16cid:durableId="1105996369">
    <w:abstractNumId w:val="21"/>
  </w:num>
  <w:num w:numId="21" w16cid:durableId="705914553">
    <w:abstractNumId w:val="14"/>
  </w:num>
  <w:num w:numId="22" w16cid:durableId="201407635">
    <w:abstractNumId w:val="2"/>
  </w:num>
  <w:num w:numId="23" w16cid:durableId="1757510746">
    <w:abstractNumId w:val="22"/>
  </w:num>
  <w:num w:numId="24" w16cid:durableId="55396796">
    <w:abstractNumId w:val="15"/>
  </w:num>
  <w:num w:numId="25" w16cid:durableId="781730853">
    <w:abstractNumId w:val="8"/>
  </w:num>
  <w:num w:numId="26" w16cid:durableId="1112826177">
    <w:abstractNumId w:val="33"/>
  </w:num>
  <w:num w:numId="27" w16cid:durableId="567809763">
    <w:abstractNumId w:val="30"/>
  </w:num>
  <w:num w:numId="28" w16cid:durableId="279730170">
    <w:abstractNumId w:val="24"/>
  </w:num>
  <w:num w:numId="29" w16cid:durableId="2105879349">
    <w:abstractNumId w:val="11"/>
  </w:num>
  <w:num w:numId="30" w16cid:durableId="619263301">
    <w:abstractNumId w:val="39"/>
  </w:num>
  <w:num w:numId="31" w16cid:durableId="20202521">
    <w:abstractNumId w:val="31"/>
  </w:num>
  <w:num w:numId="32" w16cid:durableId="1860730227">
    <w:abstractNumId w:val="4"/>
  </w:num>
  <w:num w:numId="33" w16cid:durableId="2101563540">
    <w:abstractNumId w:val="10"/>
  </w:num>
  <w:num w:numId="34" w16cid:durableId="1324814581">
    <w:abstractNumId w:val="32"/>
  </w:num>
  <w:num w:numId="35" w16cid:durableId="458839991">
    <w:abstractNumId w:val="44"/>
  </w:num>
  <w:num w:numId="36" w16cid:durableId="64106975">
    <w:abstractNumId w:val="25"/>
  </w:num>
  <w:num w:numId="37" w16cid:durableId="536963996">
    <w:abstractNumId w:val="13"/>
  </w:num>
  <w:num w:numId="38" w16cid:durableId="187838577">
    <w:abstractNumId w:val="12"/>
  </w:num>
  <w:num w:numId="39" w16cid:durableId="488250541">
    <w:abstractNumId w:val="35"/>
  </w:num>
  <w:num w:numId="40" w16cid:durableId="716007638">
    <w:abstractNumId w:val="18"/>
  </w:num>
  <w:num w:numId="41" w16cid:durableId="781388943">
    <w:abstractNumId w:val="46"/>
  </w:num>
  <w:num w:numId="42" w16cid:durableId="1624311216">
    <w:abstractNumId w:val="38"/>
  </w:num>
  <w:num w:numId="43" w16cid:durableId="1107965533">
    <w:abstractNumId w:val="29"/>
  </w:num>
  <w:num w:numId="44" w16cid:durableId="640424206">
    <w:abstractNumId w:val="41"/>
  </w:num>
  <w:num w:numId="45" w16cid:durableId="2031104185">
    <w:abstractNumId w:val="45"/>
  </w:num>
  <w:num w:numId="46" w16cid:durableId="1260675798">
    <w:abstractNumId w:val="23"/>
  </w:num>
  <w:num w:numId="47" w16cid:durableId="176429974">
    <w:abstractNumId w:val="0"/>
  </w:num>
  <w:num w:numId="48" w16cid:durableId="317074274">
    <w:abstractNumId w:val="3"/>
  </w:num>
  <w:num w:numId="49" w16cid:durableId="224994648">
    <w:abstractNumId w:val="43"/>
  </w:num>
  <w:num w:numId="50" w16cid:durableId="658659399">
    <w:abstractNumId w:val="43"/>
  </w:num>
  <w:num w:numId="51" w16cid:durableId="177040558">
    <w:abstractNumId w:val="48"/>
  </w:num>
  <w:num w:numId="52" w16cid:durableId="285082263">
    <w:abstractNumId w:val="2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6"/>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A5E"/>
    <w:rsid w:val="00000ED1"/>
    <w:rsid w:val="00001E6F"/>
    <w:rsid w:val="00001F46"/>
    <w:rsid w:val="00001F7B"/>
    <w:rsid w:val="000027F1"/>
    <w:rsid w:val="00002A36"/>
    <w:rsid w:val="00002B10"/>
    <w:rsid w:val="000034FE"/>
    <w:rsid w:val="0000392F"/>
    <w:rsid w:val="00003F7C"/>
    <w:rsid w:val="0000402B"/>
    <w:rsid w:val="000040C6"/>
    <w:rsid w:val="000051B7"/>
    <w:rsid w:val="00005776"/>
    <w:rsid w:val="00005FB3"/>
    <w:rsid w:val="00006A0E"/>
    <w:rsid w:val="000071D0"/>
    <w:rsid w:val="00007E46"/>
    <w:rsid w:val="0001034F"/>
    <w:rsid w:val="000105CD"/>
    <w:rsid w:val="000113BB"/>
    <w:rsid w:val="000125B0"/>
    <w:rsid w:val="000125D8"/>
    <w:rsid w:val="00012922"/>
    <w:rsid w:val="00012E8D"/>
    <w:rsid w:val="00012FF5"/>
    <w:rsid w:val="00013168"/>
    <w:rsid w:val="000134C5"/>
    <w:rsid w:val="0001370D"/>
    <w:rsid w:val="00013FCA"/>
    <w:rsid w:val="00014304"/>
    <w:rsid w:val="0001436A"/>
    <w:rsid w:val="000146E4"/>
    <w:rsid w:val="00015ABE"/>
    <w:rsid w:val="00015ED8"/>
    <w:rsid w:val="00016EBB"/>
    <w:rsid w:val="000172B9"/>
    <w:rsid w:val="00017859"/>
    <w:rsid w:val="00017A0B"/>
    <w:rsid w:val="00017E47"/>
    <w:rsid w:val="00020A89"/>
    <w:rsid w:val="0002112E"/>
    <w:rsid w:val="000213B0"/>
    <w:rsid w:val="000229A3"/>
    <w:rsid w:val="00022BA8"/>
    <w:rsid w:val="000239C3"/>
    <w:rsid w:val="00024321"/>
    <w:rsid w:val="000243B5"/>
    <w:rsid w:val="00025218"/>
    <w:rsid w:val="000254B4"/>
    <w:rsid w:val="000257B1"/>
    <w:rsid w:val="00025B6C"/>
    <w:rsid w:val="000267F6"/>
    <w:rsid w:val="00026C95"/>
    <w:rsid w:val="00027922"/>
    <w:rsid w:val="00027A1A"/>
    <w:rsid w:val="00027A85"/>
    <w:rsid w:val="00032513"/>
    <w:rsid w:val="000328E0"/>
    <w:rsid w:val="000340D6"/>
    <w:rsid w:val="00035386"/>
    <w:rsid w:val="00035A6F"/>
    <w:rsid w:val="00036112"/>
    <w:rsid w:val="00036D49"/>
    <w:rsid w:val="00036F47"/>
    <w:rsid w:val="000405E3"/>
    <w:rsid w:val="00040800"/>
    <w:rsid w:val="00041888"/>
    <w:rsid w:val="00041934"/>
    <w:rsid w:val="00041BA0"/>
    <w:rsid w:val="0004210A"/>
    <w:rsid w:val="000421B8"/>
    <w:rsid w:val="00042286"/>
    <w:rsid w:val="000422FE"/>
    <w:rsid w:val="00042EB9"/>
    <w:rsid w:val="000432FA"/>
    <w:rsid w:val="000434AC"/>
    <w:rsid w:val="00043C14"/>
    <w:rsid w:val="00043F8D"/>
    <w:rsid w:val="00044E66"/>
    <w:rsid w:val="00045DD4"/>
    <w:rsid w:val="00046A27"/>
    <w:rsid w:val="00047563"/>
    <w:rsid w:val="000475C1"/>
    <w:rsid w:val="0004787C"/>
    <w:rsid w:val="00047E4B"/>
    <w:rsid w:val="0005063A"/>
    <w:rsid w:val="00051297"/>
    <w:rsid w:val="000517AF"/>
    <w:rsid w:val="00051992"/>
    <w:rsid w:val="0005199F"/>
    <w:rsid w:val="00051A88"/>
    <w:rsid w:val="00052392"/>
    <w:rsid w:val="000529FE"/>
    <w:rsid w:val="000536BC"/>
    <w:rsid w:val="0005396A"/>
    <w:rsid w:val="00054335"/>
    <w:rsid w:val="00054B0E"/>
    <w:rsid w:val="00055169"/>
    <w:rsid w:val="000551DD"/>
    <w:rsid w:val="0005614B"/>
    <w:rsid w:val="0005627A"/>
    <w:rsid w:val="0005627C"/>
    <w:rsid w:val="0005651F"/>
    <w:rsid w:val="00057033"/>
    <w:rsid w:val="000604C9"/>
    <w:rsid w:val="00060B9F"/>
    <w:rsid w:val="000617DD"/>
    <w:rsid w:val="00062E5E"/>
    <w:rsid w:val="000644F7"/>
    <w:rsid w:val="00064DEB"/>
    <w:rsid w:val="0006642A"/>
    <w:rsid w:val="00066786"/>
    <w:rsid w:val="000667E3"/>
    <w:rsid w:val="000668F9"/>
    <w:rsid w:val="0006782F"/>
    <w:rsid w:val="00067DD6"/>
    <w:rsid w:val="00070CE9"/>
    <w:rsid w:val="000711C6"/>
    <w:rsid w:val="0007144B"/>
    <w:rsid w:val="000716D9"/>
    <w:rsid w:val="0007182E"/>
    <w:rsid w:val="00071A8E"/>
    <w:rsid w:val="00071CAE"/>
    <w:rsid w:val="00071EA3"/>
    <w:rsid w:val="00072038"/>
    <w:rsid w:val="000729F9"/>
    <w:rsid w:val="00072A41"/>
    <w:rsid w:val="00072D3C"/>
    <w:rsid w:val="00072FA9"/>
    <w:rsid w:val="00074728"/>
    <w:rsid w:val="00075EEE"/>
    <w:rsid w:val="00075F76"/>
    <w:rsid w:val="00076392"/>
    <w:rsid w:val="00076830"/>
    <w:rsid w:val="00076C7E"/>
    <w:rsid w:val="00077C13"/>
    <w:rsid w:val="000807E1"/>
    <w:rsid w:val="0008140A"/>
    <w:rsid w:val="000814F3"/>
    <w:rsid w:val="00081B59"/>
    <w:rsid w:val="00081BA3"/>
    <w:rsid w:val="000829ED"/>
    <w:rsid w:val="000832D4"/>
    <w:rsid w:val="000835A1"/>
    <w:rsid w:val="00083BFA"/>
    <w:rsid w:val="000841F0"/>
    <w:rsid w:val="000846ED"/>
    <w:rsid w:val="00085A03"/>
    <w:rsid w:val="00085E10"/>
    <w:rsid w:val="000861EA"/>
    <w:rsid w:val="000863BF"/>
    <w:rsid w:val="00086ABA"/>
    <w:rsid w:val="00086B5B"/>
    <w:rsid w:val="00086DB9"/>
    <w:rsid w:val="000879AB"/>
    <w:rsid w:val="00090119"/>
    <w:rsid w:val="00090B69"/>
    <w:rsid w:val="0009136C"/>
    <w:rsid w:val="00091956"/>
    <w:rsid w:val="00091A4F"/>
    <w:rsid w:val="00091BF1"/>
    <w:rsid w:val="00091D61"/>
    <w:rsid w:val="00092499"/>
    <w:rsid w:val="00092873"/>
    <w:rsid w:val="00092F34"/>
    <w:rsid w:val="000932FE"/>
    <w:rsid w:val="00094A2E"/>
    <w:rsid w:val="00094D57"/>
    <w:rsid w:val="00095954"/>
    <w:rsid w:val="00096FD5"/>
    <w:rsid w:val="0009705B"/>
    <w:rsid w:val="000976DC"/>
    <w:rsid w:val="00097B77"/>
    <w:rsid w:val="000A027C"/>
    <w:rsid w:val="000A1442"/>
    <w:rsid w:val="000A16B0"/>
    <w:rsid w:val="000A1B3F"/>
    <w:rsid w:val="000A2416"/>
    <w:rsid w:val="000A26C1"/>
    <w:rsid w:val="000A2739"/>
    <w:rsid w:val="000A2BBB"/>
    <w:rsid w:val="000A3391"/>
    <w:rsid w:val="000A3858"/>
    <w:rsid w:val="000A38C2"/>
    <w:rsid w:val="000A45C7"/>
    <w:rsid w:val="000A4696"/>
    <w:rsid w:val="000A4892"/>
    <w:rsid w:val="000A53AE"/>
    <w:rsid w:val="000A53C7"/>
    <w:rsid w:val="000A58F1"/>
    <w:rsid w:val="000A5933"/>
    <w:rsid w:val="000A6201"/>
    <w:rsid w:val="000A6310"/>
    <w:rsid w:val="000A64CA"/>
    <w:rsid w:val="000A67B6"/>
    <w:rsid w:val="000A6F6A"/>
    <w:rsid w:val="000A75A0"/>
    <w:rsid w:val="000A7ADA"/>
    <w:rsid w:val="000B059B"/>
    <w:rsid w:val="000B0CFE"/>
    <w:rsid w:val="000B2D14"/>
    <w:rsid w:val="000B323D"/>
    <w:rsid w:val="000B3766"/>
    <w:rsid w:val="000B45A0"/>
    <w:rsid w:val="000B530E"/>
    <w:rsid w:val="000B5600"/>
    <w:rsid w:val="000B5696"/>
    <w:rsid w:val="000B61F3"/>
    <w:rsid w:val="000B62C3"/>
    <w:rsid w:val="000B7022"/>
    <w:rsid w:val="000B70D8"/>
    <w:rsid w:val="000B7145"/>
    <w:rsid w:val="000B721B"/>
    <w:rsid w:val="000C0AE4"/>
    <w:rsid w:val="000C0DCC"/>
    <w:rsid w:val="000C0EAC"/>
    <w:rsid w:val="000C1870"/>
    <w:rsid w:val="000C20B1"/>
    <w:rsid w:val="000C2E5A"/>
    <w:rsid w:val="000C45FF"/>
    <w:rsid w:val="000C46E1"/>
    <w:rsid w:val="000C476B"/>
    <w:rsid w:val="000C47A0"/>
    <w:rsid w:val="000C4B60"/>
    <w:rsid w:val="000C500B"/>
    <w:rsid w:val="000C5D79"/>
    <w:rsid w:val="000C6D44"/>
    <w:rsid w:val="000C6DC1"/>
    <w:rsid w:val="000C7ADC"/>
    <w:rsid w:val="000D03A3"/>
    <w:rsid w:val="000D0CB9"/>
    <w:rsid w:val="000D129B"/>
    <w:rsid w:val="000D1333"/>
    <w:rsid w:val="000D1E16"/>
    <w:rsid w:val="000D1E28"/>
    <w:rsid w:val="000D209F"/>
    <w:rsid w:val="000D24DE"/>
    <w:rsid w:val="000D26FB"/>
    <w:rsid w:val="000D2E17"/>
    <w:rsid w:val="000D31AE"/>
    <w:rsid w:val="000D4A80"/>
    <w:rsid w:val="000D4D21"/>
    <w:rsid w:val="000D5315"/>
    <w:rsid w:val="000D5FFA"/>
    <w:rsid w:val="000D624A"/>
    <w:rsid w:val="000D677E"/>
    <w:rsid w:val="000D7169"/>
    <w:rsid w:val="000D776A"/>
    <w:rsid w:val="000D7844"/>
    <w:rsid w:val="000D79AB"/>
    <w:rsid w:val="000E024C"/>
    <w:rsid w:val="000E0C5F"/>
    <w:rsid w:val="000E0E44"/>
    <w:rsid w:val="000E10A8"/>
    <w:rsid w:val="000E17D0"/>
    <w:rsid w:val="000E1B50"/>
    <w:rsid w:val="000E1E62"/>
    <w:rsid w:val="000E309C"/>
    <w:rsid w:val="000E3C51"/>
    <w:rsid w:val="000E4612"/>
    <w:rsid w:val="000E47AE"/>
    <w:rsid w:val="000E4836"/>
    <w:rsid w:val="000E4854"/>
    <w:rsid w:val="000E4C04"/>
    <w:rsid w:val="000E6F09"/>
    <w:rsid w:val="000E721F"/>
    <w:rsid w:val="000E7C5A"/>
    <w:rsid w:val="000E7CAF"/>
    <w:rsid w:val="000F039E"/>
    <w:rsid w:val="000F08C1"/>
    <w:rsid w:val="000F143D"/>
    <w:rsid w:val="000F17DC"/>
    <w:rsid w:val="000F23AE"/>
    <w:rsid w:val="000F3623"/>
    <w:rsid w:val="000F386D"/>
    <w:rsid w:val="000F4218"/>
    <w:rsid w:val="000F55D6"/>
    <w:rsid w:val="000F569C"/>
    <w:rsid w:val="000F5913"/>
    <w:rsid w:val="000F5B30"/>
    <w:rsid w:val="000F5E88"/>
    <w:rsid w:val="000F605F"/>
    <w:rsid w:val="000F61BD"/>
    <w:rsid w:val="000F66D4"/>
    <w:rsid w:val="000F7687"/>
    <w:rsid w:val="000F7F2B"/>
    <w:rsid w:val="00100DAC"/>
    <w:rsid w:val="0010112F"/>
    <w:rsid w:val="00101A85"/>
    <w:rsid w:val="00102142"/>
    <w:rsid w:val="001022D6"/>
    <w:rsid w:val="00103434"/>
    <w:rsid w:val="00103A0E"/>
    <w:rsid w:val="00103A41"/>
    <w:rsid w:val="00103DBD"/>
    <w:rsid w:val="001047DA"/>
    <w:rsid w:val="00104840"/>
    <w:rsid w:val="00104924"/>
    <w:rsid w:val="00104C09"/>
    <w:rsid w:val="00104CF3"/>
    <w:rsid w:val="001054FE"/>
    <w:rsid w:val="00105828"/>
    <w:rsid w:val="00106506"/>
    <w:rsid w:val="001070A8"/>
    <w:rsid w:val="001070CE"/>
    <w:rsid w:val="00107478"/>
    <w:rsid w:val="001112BF"/>
    <w:rsid w:val="001119E8"/>
    <w:rsid w:val="00112773"/>
    <w:rsid w:val="0011327C"/>
    <w:rsid w:val="00113533"/>
    <w:rsid w:val="00113A09"/>
    <w:rsid w:val="00113B11"/>
    <w:rsid w:val="00113C3A"/>
    <w:rsid w:val="00113D3A"/>
    <w:rsid w:val="00114571"/>
    <w:rsid w:val="00115C09"/>
    <w:rsid w:val="001167AB"/>
    <w:rsid w:val="00116948"/>
    <w:rsid w:val="00116AEF"/>
    <w:rsid w:val="00117359"/>
    <w:rsid w:val="001206E6"/>
    <w:rsid w:val="00120843"/>
    <w:rsid w:val="001209B2"/>
    <w:rsid w:val="0012168B"/>
    <w:rsid w:val="0012168F"/>
    <w:rsid w:val="00121DBE"/>
    <w:rsid w:val="001228C2"/>
    <w:rsid w:val="00122BCD"/>
    <w:rsid w:val="00123771"/>
    <w:rsid w:val="001238B7"/>
    <w:rsid w:val="001246A0"/>
    <w:rsid w:val="001248EB"/>
    <w:rsid w:val="00124E95"/>
    <w:rsid w:val="00127AC4"/>
    <w:rsid w:val="001308C6"/>
    <w:rsid w:val="00130AEE"/>
    <w:rsid w:val="00130B09"/>
    <w:rsid w:val="00130EA7"/>
    <w:rsid w:val="00130F56"/>
    <w:rsid w:val="001316F8"/>
    <w:rsid w:val="00131859"/>
    <w:rsid w:val="00132161"/>
    <w:rsid w:val="001326C0"/>
    <w:rsid w:val="00132F78"/>
    <w:rsid w:val="00132F7B"/>
    <w:rsid w:val="00133480"/>
    <w:rsid w:val="00133687"/>
    <w:rsid w:val="00134E19"/>
    <w:rsid w:val="00135681"/>
    <w:rsid w:val="00135B82"/>
    <w:rsid w:val="001364D4"/>
    <w:rsid w:val="00136798"/>
    <w:rsid w:val="00136F22"/>
    <w:rsid w:val="00140A2B"/>
    <w:rsid w:val="00140DAA"/>
    <w:rsid w:val="0014140C"/>
    <w:rsid w:val="00141530"/>
    <w:rsid w:val="00141A55"/>
    <w:rsid w:val="00142526"/>
    <w:rsid w:val="001425F6"/>
    <w:rsid w:val="00142DF0"/>
    <w:rsid w:val="00143043"/>
    <w:rsid w:val="00143665"/>
    <w:rsid w:val="00143666"/>
    <w:rsid w:val="001437D4"/>
    <w:rsid w:val="00144F50"/>
    <w:rsid w:val="00145A78"/>
    <w:rsid w:val="00145C6B"/>
    <w:rsid w:val="00146AC9"/>
    <w:rsid w:val="00146E34"/>
    <w:rsid w:val="00146E88"/>
    <w:rsid w:val="00147053"/>
    <w:rsid w:val="001475BA"/>
    <w:rsid w:val="00150309"/>
    <w:rsid w:val="00150596"/>
    <w:rsid w:val="001509F9"/>
    <w:rsid w:val="00151B11"/>
    <w:rsid w:val="0015206B"/>
    <w:rsid w:val="001520CC"/>
    <w:rsid w:val="0015245B"/>
    <w:rsid w:val="001533EB"/>
    <w:rsid w:val="001548C2"/>
    <w:rsid w:val="00155193"/>
    <w:rsid w:val="001554AA"/>
    <w:rsid w:val="0015593A"/>
    <w:rsid w:val="00155C4D"/>
    <w:rsid w:val="00156526"/>
    <w:rsid w:val="001566E3"/>
    <w:rsid w:val="00156E16"/>
    <w:rsid w:val="00157B09"/>
    <w:rsid w:val="00157B34"/>
    <w:rsid w:val="00161DA6"/>
    <w:rsid w:val="001621A5"/>
    <w:rsid w:val="0016243D"/>
    <w:rsid w:val="00163CDB"/>
    <w:rsid w:val="00163D03"/>
    <w:rsid w:val="00164252"/>
    <w:rsid w:val="0016452C"/>
    <w:rsid w:val="0016457F"/>
    <w:rsid w:val="001657B6"/>
    <w:rsid w:val="0016615C"/>
    <w:rsid w:val="001661AE"/>
    <w:rsid w:val="00166544"/>
    <w:rsid w:val="001665D7"/>
    <w:rsid w:val="00166CA8"/>
    <w:rsid w:val="00166FAE"/>
    <w:rsid w:val="001711FB"/>
    <w:rsid w:val="00171321"/>
    <w:rsid w:val="00171A5E"/>
    <w:rsid w:val="00171DFA"/>
    <w:rsid w:val="00172344"/>
    <w:rsid w:val="0017247E"/>
    <w:rsid w:val="001724CF"/>
    <w:rsid w:val="00172D1F"/>
    <w:rsid w:val="00173002"/>
    <w:rsid w:val="00173C9F"/>
    <w:rsid w:val="00173E67"/>
    <w:rsid w:val="00174CFD"/>
    <w:rsid w:val="00175EA1"/>
    <w:rsid w:val="00176DA2"/>
    <w:rsid w:val="00176DFF"/>
    <w:rsid w:val="00176F37"/>
    <w:rsid w:val="0017790D"/>
    <w:rsid w:val="00180214"/>
    <w:rsid w:val="001803FA"/>
    <w:rsid w:val="001816E1"/>
    <w:rsid w:val="00181C02"/>
    <w:rsid w:val="00181E14"/>
    <w:rsid w:val="00182241"/>
    <w:rsid w:val="00182935"/>
    <w:rsid w:val="00182A44"/>
    <w:rsid w:val="00182AA1"/>
    <w:rsid w:val="00182AFD"/>
    <w:rsid w:val="001832FF"/>
    <w:rsid w:val="00183554"/>
    <w:rsid w:val="00183BF1"/>
    <w:rsid w:val="001840CE"/>
    <w:rsid w:val="001843AE"/>
    <w:rsid w:val="00184FF8"/>
    <w:rsid w:val="00186248"/>
    <w:rsid w:val="00186892"/>
    <w:rsid w:val="001868E3"/>
    <w:rsid w:val="00190085"/>
    <w:rsid w:val="00190288"/>
    <w:rsid w:val="00191028"/>
    <w:rsid w:val="00191A52"/>
    <w:rsid w:val="00191D76"/>
    <w:rsid w:val="00191EC2"/>
    <w:rsid w:val="0019261A"/>
    <w:rsid w:val="00192ADF"/>
    <w:rsid w:val="00192C7E"/>
    <w:rsid w:val="001931EE"/>
    <w:rsid w:val="0019324D"/>
    <w:rsid w:val="00193463"/>
    <w:rsid w:val="00194044"/>
    <w:rsid w:val="001941AF"/>
    <w:rsid w:val="00194B8B"/>
    <w:rsid w:val="001950B8"/>
    <w:rsid w:val="00195320"/>
    <w:rsid w:val="00195558"/>
    <w:rsid w:val="0019592D"/>
    <w:rsid w:val="00196279"/>
    <w:rsid w:val="0019657E"/>
    <w:rsid w:val="00196615"/>
    <w:rsid w:val="00196E18"/>
    <w:rsid w:val="001A076E"/>
    <w:rsid w:val="001A0A35"/>
    <w:rsid w:val="001A0B98"/>
    <w:rsid w:val="001A249B"/>
    <w:rsid w:val="001A3851"/>
    <w:rsid w:val="001A4359"/>
    <w:rsid w:val="001A458F"/>
    <w:rsid w:val="001A45A8"/>
    <w:rsid w:val="001A4A95"/>
    <w:rsid w:val="001A5742"/>
    <w:rsid w:val="001A6086"/>
    <w:rsid w:val="001A6811"/>
    <w:rsid w:val="001A6AC4"/>
    <w:rsid w:val="001A720D"/>
    <w:rsid w:val="001A7AB2"/>
    <w:rsid w:val="001B05BA"/>
    <w:rsid w:val="001B0866"/>
    <w:rsid w:val="001B0F6E"/>
    <w:rsid w:val="001B122D"/>
    <w:rsid w:val="001B2534"/>
    <w:rsid w:val="001B2921"/>
    <w:rsid w:val="001B293E"/>
    <w:rsid w:val="001B2995"/>
    <w:rsid w:val="001B2DC4"/>
    <w:rsid w:val="001B3028"/>
    <w:rsid w:val="001B3308"/>
    <w:rsid w:val="001B35B1"/>
    <w:rsid w:val="001B50D6"/>
    <w:rsid w:val="001B5D3A"/>
    <w:rsid w:val="001B76D1"/>
    <w:rsid w:val="001B7E22"/>
    <w:rsid w:val="001C004C"/>
    <w:rsid w:val="001C00EA"/>
    <w:rsid w:val="001C044F"/>
    <w:rsid w:val="001C1753"/>
    <w:rsid w:val="001C1A39"/>
    <w:rsid w:val="001C1BFB"/>
    <w:rsid w:val="001C1F0D"/>
    <w:rsid w:val="001C2D3D"/>
    <w:rsid w:val="001C44FE"/>
    <w:rsid w:val="001C45A9"/>
    <w:rsid w:val="001C46A2"/>
    <w:rsid w:val="001C4ED7"/>
    <w:rsid w:val="001C5547"/>
    <w:rsid w:val="001D0911"/>
    <w:rsid w:val="001D092E"/>
    <w:rsid w:val="001D14CD"/>
    <w:rsid w:val="001D1BB9"/>
    <w:rsid w:val="001D293F"/>
    <w:rsid w:val="001D37F4"/>
    <w:rsid w:val="001D38E9"/>
    <w:rsid w:val="001D40B2"/>
    <w:rsid w:val="001D41ED"/>
    <w:rsid w:val="001D4BBE"/>
    <w:rsid w:val="001D4C74"/>
    <w:rsid w:val="001D6F4A"/>
    <w:rsid w:val="001E027E"/>
    <w:rsid w:val="001E0459"/>
    <w:rsid w:val="001E0528"/>
    <w:rsid w:val="001E0588"/>
    <w:rsid w:val="001E16DC"/>
    <w:rsid w:val="001E2658"/>
    <w:rsid w:val="001E2950"/>
    <w:rsid w:val="001E2CC8"/>
    <w:rsid w:val="001E34D8"/>
    <w:rsid w:val="001E3510"/>
    <w:rsid w:val="001E3BAE"/>
    <w:rsid w:val="001E3F26"/>
    <w:rsid w:val="001E4B2F"/>
    <w:rsid w:val="001E5161"/>
    <w:rsid w:val="001E57C9"/>
    <w:rsid w:val="001E6A22"/>
    <w:rsid w:val="001E6FB4"/>
    <w:rsid w:val="001F05D1"/>
    <w:rsid w:val="001F1619"/>
    <w:rsid w:val="001F1D60"/>
    <w:rsid w:val="001F1F9A"/>
    <w:rsid w:val="001F2305"/>
    <w:rsid w:val="001F2987"/>
    <w:rsid w:val="001F29D4"/>
    <w:rsid w:val="001F3828"/>
    <w:rsid w:val="001F4156"/>
    <w:rsid w:val="001F43AA"/>
    <w:rsid w:val="001F47EB"/>
    <w:rsid w:val="001F51A6"/>
    <w:rsid w:val="001F56DC"/>
    <w:rsid w:val="001F5C81"/>
    <w:rsid w:val="001F607D"/>
    <w:rsid w:val="001F7522"/>
    <w:rsid w:val="001F7B75"/>
    <w:rsid w:val="001F7C1F"/>
    <w:rsid w:val="00201908"/>
    <w:rsid w:val="002019D4"/>
    <w:rsid w:val="00202BED"/>
    <w:rsid w:val="00203B69"/>
    <w:rsid w:val="00203E51"/>
    <w:rsid w:val="002044A7"/>
    <w:rsid w:val="00204958"/>
    <w:rsid w:val="00204F3C"/>
    <w:rsid w:val="00205E42"/>
    <w:rsid w:val="00206B47"/>
    <w:rsid w:val="002073D8"/>
    <w:rsid w:val="002107BA"/>
    <w:rsid w:val="00210B0B"/>
    <w:rsid w:val="002114DB"/>
    <w:rsid w:val="00211DB6"/>
    <w:rsid w:val="00211F87"/>
    <w:rsid w:val="002127E6"/>
    <w:rsid w:val="00212A44"/>
    <w:rsid w:val="00213155"/>
    <w:rsid w:val="00213390"/>
    <w:rsid w:val="00213705"/>
    <w:rsid w:val="0021373E"/>
    <w:rsid w:val="002137DF"/>
    <w:rsid w:val="00213F93"/>
    <w:rsid w:val="0021412D"/>
    <w:rsid w:val="00214752"/>
    <w:rsid w:val="002147F3"/>
    <w:rsid w:val="00214BD3"/>
    <w:rsid w:val="00214D47"/>
    <w:rsid w:val="00215B01"/>
    <w:rsid w:val="00215B92"/>
    <w:rsid w:val="00216489"/>
    <w:rsid w:val="002164AE"/>
    <w:rsid w:val="00216600"/>
    <w:rsid w:val="00216F47"/>
    <w:rsid w:val="00217101"/>
    <w:rsid w:val="0022061A"/>
    <w:rsid w:val="00220694"/>
    <w:rsid w:val="00220865"/>
    <w:rsid w:val="00221820"/>
    <w:rsid w:val="002218F3"/>
    <w:rsid w:val="00221E52"/>
    <w:rsid w:val="00221F1B"/>
    <w:rsid w:val="0022201A"/>
    <w:rsid w:val="00222086"/>
    <w:rsid w:val="002251C5"/>
    <w:rsid w:val="002254F6"/>
    <w:rsid w:val="00225A5A"/>
    <w:rsid w:val="00225DA4"/>
    <w:rsid w:val="00225F48"/>
    <w:rsid w:val="002266C4"/>
    <w:rsid w:val="002268D8"/>
    <w:rsid w:val="002269BD"/>
    <w:rsid w:val="00226E02"/>
    <w:rsid w:val="00227614"/>
    <w:rsid w:val="00227CBF"/>
    <w:rsid w:val="00230ADC"/>
    <w:rsid w:val="00230BA5"/>
    <w:rsid w:val="00230BFD"/>
    <w:rsid w:val="00230C76"/>
    <w:rsid w:val="00230DA9"/>
    <w:rsid w:val="0023217F"/>
    <w:rsid w:val="002325D1"/>
    <w:rsid w:val="002329B4"/>
    <w:rsid w:val="00232A2C"/>
    <w:rsid w:val="00233538"/>
    <w:rsid w:val="00233B23"/>
    <w:rsid w:val="00233E0B"/>
    <w:rsid w:val="00234400"/>
    <w:rsid w:val="00234AF8"/>
    <w:rsid w:val="002350ED"/>
    <w:rsid w:val="00235327"/>
    <w:rsid w:val="00235906"/>
    <w:rsid w:val="00236656"/>
    <w:rsid w:val="00237234"/>
    <w:rsid w:val="0023792F"/>
    <w:rsid w:val="00237BDF"/>
    <w:rsid w:val="002406B9"/>
    <w:rsid w:val="00240990"/>
    <w:rsid w:val="00240FD0"/>
    <w:rsid w:val="002413AA"/>
    <w:rsid w:val="0024171E"/>
    <w:rsid w:val="00241E5F"/>
    <w:rsid w:val="0024244D"/>
    <w:rsid w:val="00242503"/>
    <w:rsid w:val="00242A3C"/>
    <w:rsid w:val="00242BB7"/>
    <w:rsid w:val="00242F1D"/>
    <w:rsid w:val="0024319F"/>
    <w:rsid w:val="00243E43"/>
    <w:rsid w:val="0024585D"/>
    <w:rsid w:val="002459BD"/>
    <w:rsid w:val="00245C4C"/>
    <w:rsid w:val="00247935"/>
    <w:rsid w:val="00247C81"/>
    <w:rsid w:val="002501B3"/>
    <w:rsid w:val="00250602"/>
    <w:rsid w:val="00251DBD"/>
    <w:rsid w:val="002523B9"/>
    <w:rsid w:val="0025260C"/>
    <w:rsid w:val="002527EB"/>
    <w:rsid w:val="0025385D"/>
    <w:rsid w:val="00253DC2"/>
    <w:rsid w:val="00255365"/>
    <w:rsid w:val="0025578D"/>
    <w:rsid w:val="00255998"/>
    <w:rsid w:val="002559BF"/>
    <w:rsid w:val="0025611F"/>
    <w:rsid w:val="0025657F"/>
    <w:rsid w:val="002566DE"/>
    <w:rsid w:val="00256BAD"/>
    <w:rsid w:val="00257001"/>
    <w:rsid w:val="002573B5"/>
    <w:rsid w:val="002578A9"/>
    <w:rsid w:val="002600E5"/>
    <w:rsid w:val="002605DF"/>
    <w:rsid w:val="00260831"/>
    <w:rsid w:val="00260890"/>
    <w:rsid w:val="0026147D"/>
    <w:rsid w:val="0026153A"/>
    <w:rsid w:val="00262114"/>
    <w:rsid w:val="00263AA8"/>
    <w:rsid w:val="00263AE6"/>
    <w:rsid w:val="00263B8E"/>
    <w:rsid w:val="00263BF8"/>
    <w:rsid w:val="00264291"/>
    <w:rsid w:val="00264A31"/>
    <w:rsid w:val="002654DD"/>
    <w:rsid w:val="00265B53"/>
    <w:rsid w:val="00265D44"/>
    <w:rsid w:val="00265E0A"/>
    <w:rsid w:val="002663EC"/>
    <w:rsid w:val="00266923"/>
    <w:rsid w:val="00266ED8"/>
    <w:rsid w:val="00266F76"/>
    <w:rsid w:val="00270322"/>
    <w:rsid w:val="00271085"/>
    <w:rsid w:val="002724D3"/>
    <w:rsid w:val="002730ED"/>
    <w:rsid w:val="0027336C"/>
    <w:rsid w:val="00273959"/>
    <w:rsid w:val="00273A17"/>
    <w:rsid w:val="00273D1D"/>
    <w:rsid w:val="00273E1F"/>
    <w:rsid w:val="00274BFE"/>
    <w:rsid w:val="002757C2"/>
    <w:rsid w:val="002759B6"/>
    <w:rsid w:val="00275A04"/>
    <w:rsid w:val="00275A96"/>
    <w:rsid w:val="00276079"/>
    <w:rsid w:val="00276764"/>
    <w:rsid w:val="00277E1B"/>
    <w:rsid w:val="00280602"/>
    <w:rsid w:val="00280B0E"/>
    <w:rsid w:val="00281313"/>
    <w:rsid w:val="00281482"/>
    <w:rsid w:val="002816A4"/>
    <w:rsid w:val="00281728"/>
    <w:rsid w:val="00282596"/>
    <w:rsid w:val="00282BA9"/>
    <w:rsid w:val="00283256"/>
    <w:rsid w:val="00283B62"/>
    <w:rsid w:val="00284CCC"/>
    <w:rsid w:val="00285686"/>
    <w:rsid w:val="002863A2"/>
    <w:rsid w:val="002867EB"/>
    <w:rsid w:val="00286DEF"/>
    <w:rsid w:val="00290118"/>
    <w:rsid w:val="00290750"/>
    <w:rsid w:val="002907A1"/>
    <w:rsid w:val="002915D1"/>
    <w:rsid w:val="002919F0"/>
    <w:rsid w:val="00291AEC"/>
    <w:rsid w:val="00292415"/>
    <w:rsid w:val="00293E51"/>
    <w:rsid w:val="00294A9B"/>
    <w:rsid w:val="00295EF1"/>
    <w:rsid w:val="0029601D"/>
    <w:rsid w:val="002960CC"/>
    <w:rsid w:val="00296876"/>
    <w:rsid w:val="00297BC8"/>
    <w:rsid w:val="002A0599"/>
    <w:rsid w:val="002A073C"/>
    <w:rsid w:val="002A07CC"/>
    <w:rsid w:val="002A08C3"/>
    <w:rsid w:val="002A0D18"/>
    <w:rsid w:val="002A1427"/>
    <w:rsid w:val="002A1D88"/>
    <w:rsid w:val="002A27C3"/>
    <w:rsid w:val="002A34EF"/>
    <w:rsid w:val="002A3ADF"/>
    <w:rsid w:val="002A3FE4"/>
    <w:rsid w:val="002A4170"/>
    <w:rsid w:val="002A583C"/>
    <w:rsid w:val="002A59EC"/>
    <w:rsid w:val="002A5FFC"/>
    <w:rsid w:val="002A6001"/>
    <w:rsid w:val="002A739D"/>
    <w:rsid w:val="002A7CC6"/>
    <w:rsid w:val="002B0DF7"/>
    <w:rsid w:val="002B0EAD"/>
    <w:rsid w:val="002B1093"/>
    <w:rsid w:val="002B117F"/>
    <w:rsid w:val="002B1B2D"/>
    <w:rsid w:val="002B2368"/>
    <w:rsid w:val="002B2E6E"/>
    <w:rsid w:val="002B3017"/>
    <w:rsid w:val="002B32A8"/>
    <w:rsid w:val="002B3D46"/>
    <w:rsid w:val="002B3DB4"/>
    <w:rsid w:val="002B5352"/>
    <w:rsid w:val="002B53E3"/>
    <w:rsid w:val="002B55E1"/>
    <w:rsid w:val="002B61F6"/>
    <w:rsid w:val="002B77C8"/>
    <w:rsid w:val="002C02DF"/>
    <w:rsid w:val="002C0FCC"/>
    <w:rsid w:val="002C1AB1"/>
    <w:rsid w:val="002C2CCE"/>
    <w:rsid w:val="002C2E81"/>
    <w:rsid w:val="002C35DB"/>
    <w:rsid w:val="002C3BA0"/>
    <w:rsid w:val="002C3CEE"/>
    <w:rsid w:val="002C3CF3"/>
    <w:rsid w:val="002C3ED7"/>
    <w:rsid w:val="002C4B92"/>
    <w:rsid w:val="002C54BB"/>
    <w:rsid w:val="002C58B6"/>
    <w:rsid w:val="002C5905"/>
    <w:rsid w:val="002C64D4"/>
    <w:rsid w:val="002C6671"/>
    <w:rsid w:val="002C69DB"/>
    <w:rsid w:val="002C7269"/>
    <w:rsid w:val="002C7305"/>
    <w:rsid w:val="002C7A46"/>
    <w:rsid w:val="002C7B88"/>
    <w:rsid w:val="002D0528"/>
    <w:rsid w:val="002D1AEE"/>
    <w:rsid w:val="002D41B3"/>
    <w:rsid w:val="002D4759"/>
    <w:rsid w:val="002D5DC8"/>
    <w:rsid w:val="002D6589"/>
    <w:rsid w:val="002D7367"/>
    <w:rsid w:val="002D775D"/>
    <w:rsid w:val="002E0DBB"/>
    <w:rsid w:val="002E2683"/>
    <w:rsid w:val="002E2F86"/>
    <w:rsid w:val="002E300C"/>
    <w:rsid w:val="002E3853"/>
    <w:rsid w:val="002E3B39"/>
    <w:rsid w:val="002E3D21"/>
    <w:rsid w:val="002E3E28"/>
    <w:rsid w:val="002E4A30"/>
    <w:rsid w:val="002E4B19"/>
    <w:rsid w:val="002E519F"/>
    <w:rsid w:val="002E53A8"/>
    <w:rsid w:val="002E53EC"/>
    <w:rsid w:val="002E5B4D"/>
    <w:rsid w:val="002E5C59"/>
    <w:rsid w:val="002E6104"/>
    <w:rsid w:val="002E71A4"/>
    <w:rsid w:val="002E7FB1"/>
    <w:rsid w:val="002F010A"/>
    <w:rsid w:val="002F0A71"/>
    <w:rsid w:val="002F17AA"/>
    <w:rsid w:val="002F1F34"/>
    <w:rsid w:val="002F2FEF"/>
    <w:rsid w:val="002F34F9"/>
    <w:rsid w:val="002F3745"/>
    <w:rsid w:val="002F41B6"/>
    <w:rsid w:val="002F5551"/>
    <w:rsid w:val="002F59C7"/>
    <w:rsid w:val="002F5C8B"/>
    <w:rsid w:val="002F5E51"/>
    <w:rsid w:val="002F611D"/>
    <w:rsid w:val="002F61B1"/>
    <w:rsid w:val="002F6435"/>
    <w:rsid w:val="002F65D0"/>
    <w:rsid w:val="002F6C9E"/>
    <w:rsid w:val="002F6CC9"/>
    <w:rsid w:val="002F6FCC"/>
    <w:rsid w:val="002F6FDE"/>
    <w:rsid w:val="002F716E"/>
    <w:rsid w:val="003004A8"/>
    <w:rsid w:val="00300748"/>
    <w:rsid w:val="00300EDC"/>
    <w:rsid w:val="00300F24"/>
    <w:rsid w:val="003014D5"/>
    <w:rsid w:val="0030191F"/>
    <w:rsid w:val="003019A2"/>
    <w:rsid w:val="00302EC2"/>
    <w:rsid w:val="003032B0"/>
    <w:rsid w:val="00303583"/>
    <w:rsid w:val="0030358E"/>
    <w:rsid w:val="003041E9"/>
    <w:rsid w:val="00304263"/>
    <w:rsid w:val="00304D08"/>
    <w:rsid w:val="00306537"/>
    <w:rsid w:val="0030741E"/>
    <w:rsid w:val="0030766E"/>
    <w:rsid w:val="0030791D"/>
    <w:rsid w:val="00310686"/>
    <w:rsid w:val="0031200E"/>
    <w:rsid w:val="00312789"/>
    <w:rsid w:val="003137E5"/>
    <w:rsid w:val="00313903"/>
    <w:rsid w:val="00313CC3"/>
    <w:rsid w:val="00313F52"/>
    <w:rsid w:val="00314182"/>
    <w:rsid w:val="0031450B"/>
    <w:rsid w:val="00314CCC"/>
    <w:rsid w:val="00314E2C"/>
    <w:rsid w:val="00314FC9"/>
    <w:rsid w:val="003151A6"/>
    <w:rsid w:val="003153D8"/>
    <w:rsid w:val="003153FF"/>
    <w:rsid w:val="00315EB8"/>
    <w:rsid w:val="00316954"/>
    <w:rsid w:val="003169F9"/>
    <w:rsid w:val="003205EF"/>
    <w:rsid w:val="00320DC1"/>
    <w:rsid w:val="00321023"/>
    <w:rsid w:val="0032151B"/>
    <w:rsid w:val="00321F63"/>
    <w:rsid w:val="0032244A"/>
    <w:rsid w:val="003225C7"/>
    <w:rsid w:val="003228DF"/>
    <w:rsid w:val="003229CD"/>
    <w:rsid w:val="00322C82"/>
    <w:rsid w:val="0032391F"/>
    <w:rsid w:val="0032467D"/>
    <w:rsid w:val="00324A72"/>
    <w:rsid w:val="003257EB"/>
    <w:rsid w:val="00326563"/>
    <w:rsid w:val="00326C12"/>
    <w:rsid w:val="00326C2B"/>
    <w:rsid w:val="00327493"/>
    <w:rsid w:val="00327827"/>
    <w:rsid w:val="00327E74"/>
    <w:rsid w:val="00330306"/>
    <w:rsid w:val="003306CD"/>
    <w:rsid w:val="003309EB"/>
    <w:rsid w:val="00331959"/>
    <w:rsid w:val="003321AE"/>
    <w:rsid w:val="003322DD"/>
    <w:rsid w:val="00332615"/>
    <w:rsid w:val="003328CB"/>
    <w:rsid w:val="00332E0A"/>
    <w:rsid w:val="00333364"/>
    <w:rsid w:val="0033365B"/>
    <w:rsid w:val="003338E8"/>
    <w:rsid w:val="00333DB6"/>
    <w:rsid w:val="00334446"/>
    <w:rsid w:val="00334B88"/>
    <w:rsid w:val="00334F19"/>
    <w:rsid w:val="00335B01"/>
    <w:rsid w:val="00337016"/>
    <w:rsid w:val="00337995"/>
    <w:rsid w:val="00341098"/>
    <w:rsid w:val="00341DD9"/>
    <w:rsid w:val="0034233F"/>
    <w:rsid w:val="0034261B"/>
    <w:rsid w:val="00342B92"/>
    <w:rsid w:val="00342C48"/>
    <w:rsid w:val="00342E3A"/>
    <w:rsid w:val="00343936"/>
    <w:rsid w:val="00343CB9"/>
    <w:rsid w:val="0034453B"/>
    <w:rsid w:val="00344FCE"/>
    <w:rsid w:val="0034600B"/>
    <w:rsid w:val="00346147"/>
    <w:rsid w:val="00347ACB"/>
    <w:rsid w:val="00347BFC"/>
    <w:rsid w:val="00350018"/>
    <w:rsid w:val="0035083B"/>
    <w:rsid w:val="00350A4E"/>
    <w:rsid w:val="0035157A"/>
    <w:rsid w:val="003525C2"/>
    <w:rsid w:val="00352D49"/>
    <w:rsid w:val="00353D27"/>
    <w:rsid w:val="00354468"/>
    <w:rsid w:val="00354642"/>
    <w:rsid w:val="00354FDD"/>
    <w:rsid w:val="003550DF"/>
    <w:rsid w:val="0035551F"/>
    <w:rsid w:val="00355C2F"/>
    <w:rsid w:val="003564A5"/>
    <w:rsid w:val="00356BE2"/>
    <w:rsid w:val="00356ED2"/>
    <w:rsid w:val="0035715E"/>
    <w:rsid w:val="0035739B"/>
    <w:rsid w:val="00357B36"/>
    <w:rsid w:val="00360B48"/>
    <w:rsid w:val="00360EDB"/>
    <w:rsid w:val="00360FB6"/>
    <w:rsid w:val="0036155F"/>
    <w:rsid w:val="003615DA"/>
    <w:rsid w:val="00361CFC"/>
    <w:rsid w:val="0036360A"/>
    <w:rsid w:val="0036399D"/>
    <w:rsid w:val="00364BA8"/>
    <w:rsid w:val="00364BFB"/>
    <w:rsid w:val="00365F26"/>
    <w:rsid w:val="003679BA"/>
    <w:rsid w:val="00367A52"/>
    <w:rsid w:val="00367EE8"/>
    <w:rsid w:val="00370AD6"/>
    <w:rsid w:val="00370C85"/>
    <w:rsid w:val="00372157"/>
    <w:rsid w:val="0037290F"/>
    <w:rsid w:val="00373CBF"/>
    <w:rsid w:val="003745CE"/>
    <w:rsid w:val="00376369"/>
    <w:rsid w:val="00376393"/>
    <w:rsid w:val="003764B9"/>
    <w:rsid w:val="0037669A"/>
    <w:rsid w:val="00377259"/>
    <w:rsid w:val="0037730B"/>
    <w:rsid w:val="00380346"/>
    <w:rsid w:val="00381971"/>
    <w:rsid w:val="003819CD"/>
    <w:rsid w:val="003821B7"/>
    <w:rsid w:val="003825B8"/>
    <w:rsid w:val="00382EB2"/>
    <w:rsid w:val="003833B2"/>
    <w:rsid w:val="00383563"/>
    <w:rsid w:val="003848C8"/>
    <w:rsid w:val="0038493A"/>
    <w:rsid w:val="003851DC"/>
    <w:rsid w:val="00385DD9"/>
    <w:rsid w:val="003861FF"/>
    <w:rsid w:val="00386A68"/>
    <w:rsid w:val="00386B80"/>
    <w:rsid w:val="00386F55"/>
    <w:rsid w:val="003879E2"/>
    <w:rsid w:val="00387CF3"/>
    <w:rsid w:val="003915CE"/>
    <w:rsid w:val="0039307B"/>
    <w:rsid w:val="0039323B"/>
    <w:rsid w:val="00393860"/>
    <w:rsid w:val="003943BB"/>
    <w:rsid w:val="00395058"/>
    <w:rsid w:val="003960CE"/>
    <w:rsid w:val="0039656B"/>
    <w:rsid w:val="00396691"/>
    <w:rsid w:val="003969AD"/>
    <w:rsid w:val="00396B41"/>
    <w:rsid w:val="00396C2C"/>
    <w:rsid w:val="003973DB"/>
    <w:rsid w:val="00397539"/>
    <w:rsid w:val="003A017B"/>
    <w:rsid w:val="003A04C0"/>
    <w:rsid w:val="003A0D9C"/>
    <w:rsid w:val="003A0DF0"/>
    <w:rsid w:val="003A2223"/>
    <w:rsid w:val="003A3553"/>
    <w:rsid w:val="003A3689"/>
    <w:rsid w:val="003A3AE3"/>
    <w:rsid w:val="003A4374"/>
    <w:rsid w:val="003A4CD4"/>
    <w:rsid w:val="003A5898"/>
    <w:rsid w:val="003A5B3A"/>
    <w:rsid w:val="003A6AA3"/>
    <w:rsid w:val="003A6FAB"/>
    <w:rsid w:val="003A71E9"/>
    <w:rsid w:val="003A7649"/>
    <w:rsid w:val="003A7674"/>
    <w:rsid w:val="003A7DE7"/>
    <w:rsid w:val="003B06BB"/>
    <w:rsid w:val="003B08F8"/>
    <w:rsid w:val="003B0BAA"/>
    <w:rsid w:val="003B0C0E"/>
    <w:rsid w:val="003B1C1C"/>
    <w:rsid w:val="003B1CB0"/>
    <w:rsid w:val="003B5266"/>
    <w:rsid w:val="003B5299"/>
    <w:rsid w:val="003B54FF"/>
    <w:rsid w:val="003B575F"/>
    <w:rsid w:val="003B61A7"/>
    <w:rsid w:val="003B6A7C"/>
    <w:rsid w:val="003B7834"/>
    <w:rsid w:val="003C0644"/>
    <w:rsid w:val="003C0684"/>
    <w:rsid w:val="003C10F5"/>
    <w:rsid w:val="003C1B5C"/>
    <w:rsid w:val="003C3FC4"/>
    <w:rsid w:val="003C417D"/>
    <w:rsid w:val="003C4DC3"/>
    <w:rsid w:val="003C52F2"/>
    <w:rsid w:val="003C5626"/>
    <w:rsid w:val="003C6010"/>
    <w:rsid w:val="003C6DD7"/>
    <w:rsid w:val="003D009B"/>
    <w:rsid w:val="003D00DD"/>
    <w:rsid w:val="003D04C1"/>
    <w:rsid w:val="003D1A3F"/>
    <w:rsid w:val="003D20A9"/>
    <w:rsid w:val="003D3C27"/>
    <w:rsid w:val="003D3C95"/>
    <w:rsid w:val="003D3CA5"/>
    <w:rsid w:val="003D3F88"/>
    <w:rsid w:val="003D406F"/>
    <w:rsid w:val="003D414A"/>
    <w:rsid w:val="003D424D"/>
    <w:rsid w:val="003D46C4"/>
    <w:rsid w:val="003D4FFD"/>
    <w:rsid w:val="003D57B4"/>
    <w:rsid w:val="003D7591"/>
    <w:rsid w:val="003D7A40"/>
    <w:rsid w:val="003E0149"/>
    <w:rsid w:val="003E0282"/>
    <w:rsid w:val="003E33CB"/>
    <w:rsid w:val="003E3442"/>
    <w:rsid w:val="003E51F2"/>
    <w:rsid w:val="003E55AD"/>
    <w:rsid w:val="003E659F"/>
    <w:rsid w:val="003E677E"/>
    <w:rsid w:val="003E689B"/>
    <w:rsid w:val="003E6936"/>
    <w:rsid w:val="003E6A9B"/>
    <w:rsid w:val="003E6FCF"/>
    <w:rsid w:val="003E738D"/>
    <w:rsid w:val="003E7B7A"/>
    <w:rsid w:val="003F0331"/>
    <w:rsid w:val="003F0764"/>
    <w:rsid w:val="003F0FB1"/>
    <w:rsid w:val="003F1644"/>
    <w:rsid w:val="003F1D03"/>
    <w:rsid w:val="003F1FF7"/>
    <w:rsid w:val="003F3A74"/>
    <w:rsid w:val="003F41B8"/>
    <w:rsid w:val="003F4B22"/>
    <w:rsid w:val="003F54D5"/>
    <w:rsid w:val="003F57AC"/>
    <w:rsid w:val="003F6492"/>
    <w:rsid w:val="003F6606"/>
    <w:rsid w:val="003F7490"/>
    <w:rsid w:val="003F7540"/>
    <w:rsid w:val="003F79FA"/>
    <w:rsid w:val="003F7DAB"/>
    <w:rsid w:val="00400D13"/>
    <w:rsid w:val="0040160F"/>
    <w:rsid w:val="00401A09"/>
    <w:rsid w:val="00402319"/>
    <w:rsid w:val="00403184"/>
    <w:rsid w:val="0040409E"/>
    <w:rsid w:val="004051CB"/>
    <w:rsid w:val="004064A6"/>
    <w:rsid w:val="00406624"/>
    <w:rsid w:val="0040712C"/>
    <w:rsid w:val="00407C58"/>
    <w:rsid w:val="00407E47"/>
    <w:rsid w:val="00410E00"/>
    <w:rsid w:val="0041103F"/>
    <w:rsid w:val="0041104F"/>
    <w:rsid w:val="00411283"/>
    <w:rsid w:val="004112E1"/>
    <w:rsid w:val="0041159B"/>
    <w:rsid w:val="00411F23"/>
    <w:rsid w:val="0041292D"/>
    <w:rsid w:val="00412C77"/>
    <w:rsid w:val="00412EC6"/>
    <w:rsid w:val="00413908"/>
    <w:rsid w:val="00414390"/>
    <w:rsid w:val="004149BA"/>
    <w:rsid w:val="00414A16"/>
    <w:rsid w:val="00415095"/>
    <w:rsid w:val="0041532B"/>
    <w:rsid w:val="00416092"/>
    <w:rsid w:val="00416E3D"/>
    <w:rsid w:val="004176C1"/>
    <w:rsid w:val="00420380"/>
    <w:rsid w:val="00420B09"/>
    <w:rsid w:val="00420B98"/>
    <w:rsid w:val="00420CC8"/>
    <w:rsid w:val="00420ED4"/>
    <w:rsid w:val="00421D2B"/>
    <w:rsid w:val="00422130"/>
    <w:rsid w:val="004227BB"/>
    <w:rsid w:val="00422809"/>
    <w:rsid w:val="00423411"/>
    <w:rsid w:val="00423755"/>
    <w:rsid w:val="00424B62"/>
    <w:rsid w:val="00424BB6"/>
    <w:rsid w:val="00424CC5"/>
    <w:rsid w:val="00424EBC"/>
    <w:rsid w:val="00425B8B"/>
    <w:rsid w:val="00425DA9"/>
    <w:rsid w:val="00425E8A"/>
    <w:rsid w:val="004268C1"/>
    <w:rsid w:val="004307D3"/>
    <w:rsid w:val="00430D68"/>
    <w:rsid w:val="00431067"/>
    <w:rsid w:val="00431BCA"/>
    <w:rsid w:val="00432D53"/>
    <w:rsid w:val="00432EDC"/>
    <w:rsid w:val="004338FB"/>
    <w:rsid w:val="004338FC"/>
    <w:rsid w:val="0043439F"/>
    <w:rsid w:val="004344EB"/>
    <w:rsid w:val="004344F4"/>
    <w:rsid w:val="00434989"/>
    <w:rsid w:val="00434A3A"/>
    <w:rsid w:val="004350D7"/>
    <w:rsid w:val="00435A66"/>
    <w:rsid w:val="00435FDC"/>
    <w:rsid w:val="00436E11"/>
    <w:rsid w:val="0043708E"/>
    <w:rsid w:val="00437197"/>
    <w:rsid w:val="004376B1"/>
    <w:rsid w:val="004378D5"/>
    <w:rsid w:val="00440054"/>
    <w:rsid w:val="0044008A"/>
    <w:rsid w:val="00440572"/>
    <w:rsid w:val="00441257"/>
    <w:rsid w:val="00441581"/>
    <w:rsid w:val="00441CDD"/>
    <w:rsid w:val="00442912"/>
    <w:rsid w:val="00442A20"/>
    <w:rsid w:val="0044310A"/>
    <w:rsid w:val="004435D7"/>
    <w:rsid w:val="00443924"/>
    <w:rsid w:val="00444490"/>
    <w:rsid w:val="00444502"/>
    <w:rsid w:val="004451A9"/>
    <w:rsid w:val="0044570F"/>
    <w:rsid w:val="00445AF6"/>
    <w:rsid w:val="00445B84"/>
    <w:rsid w:val="00446F49"/>
    <w:rsid w:val="0044722F"/>
    <w:rsid w:val="004472DD"/>
    <w:rsid w:val="00447FBF"/>
    <w:rsid w:val="00450780"/>
    <w:rsid w:val="00451717"/>
    <w:rsid w:val="0045291B"/>
    <w:rsid w:val="00452D02"/>
    <w:rsid w:val="004532D7"/>
    <w:rsid w:val="00453C54"/>
    <w:rsid w:val="004541DD"/>
    <w:rsid w:val="0045529B"/>
    <w:rsid w:val="0045541F"/>
    <w:rsid w:val="00455E8F"/>
    <w:rsid w:val="00456AD9"/>
    <w:rsid w:val="00461DF2"/>
    <w:rsid w:val="00461FFC"/>
    <w:rsid w:val="0046211B"/>
    <w:rsid w:val="004622D3"/>
    <w:rsid w:val="00462E28"/>
    <w:rsid w:val="0046311B"/>
    <w:rsid w:val="00463B17"/>
    <w:rsid w:val="00463D12"/>
    <w:rsid w:val="00463DD5"/>
    <w:rsid w:val="004640DB"/>
    <w:rsid w:val="00464B98"/>
    <w:rsid w:val="00465018"/>
    <w:rsid w:val="0046547C"/>
    <w:rsid w:val="0046571D"/>
    <w:rsid w:val="0046579F"/>
    <w:rsid w:val="004662FF"/>
    <w:rsid w:val="00466621"/>
    <w:rsid w:val="00466A96"/>
    <w:rsid w:val="00466C79"/>
    <w:rsid w:val="0046785C"/>
    <w:rsid w:val="00467B1A"/>
    <w:rsid w:val="00467CB8"/>
    <w:rsid w:val="004704A6"/>
    <w:rsid w:val="004706DF"/>
    <w:rsid w:val="00470AA4"/>
    <w:rsid w:val="00470F7B"/>
    <w:rsid w:val="00471064"/>
    <w:rsid w:val="00471BF6"/>
    <w:rsid w:val="004727D8"/>
    <w:rsid w:val="00473736"/>
    <w:rsid w:val="0047601C"/>
    <w:rsid w:val="004761C3"/>
    <w:rsid w:val="00476B39"/>
    <w:rsid w:val="00477570"/>
    <w:rsid w:val="004775AA"/>
    <w:rsid w:val="004778CB"/>
    <w:rsid w:val="00477BD3"/>
    <w:rsid w:val="004803E3"/>
    <w:rsid w:val="004805BA"/>
    <w:rsid w:val="004806AF"/>
    <w:rsid w:val="004819FB"/>
    <w:rsid w:val="00481B4E"/>
    <w:rsid w:val="00482B4B"/>
    <w:rsid w:val="00482C04"/>
    <w:rsid w:val="00483FF0"/>
    <w:rsid w:val="004843AF"/>
    <w:rsid w:val="00485195"/>
    <w:rsid w:val="004853CC"/>
    <w:rsid w:val="00485677"/>
    <w:rsid w:val="00485811"/>
    <w:rsid w:val="00485B10"/>
    <w:rsid w:val="004861F6"/>
    <w:rsid w:val="00486FE4"/>
    <w:rsid w:val="004873B3"/>
    <w:rsid w:val="004900F1"/>
    <w:rsid w:val="00490D62"/>
    <w:rsid w:val="004914B2"/>
    <w:rsid w:val="0049160A"/>
    <w:rsid w:val="0049164E"/>
    <w:rsid w:val="0049193D"/>
    <w:rsid w:val="00491D3C"/>
    <w:rsid w:val="00492355"/>
    <w:rsid w:val="00493460"/>
    <w:rsid w:val="00494125"/>
    <w:rsid w:val="00494C53"/>
    <w:rsid w:val="00495113"/>
    <w:rsid w:val="00495118"/>
    <w:rsid w:val="004958B7"/>
    <w:rsid w:val="00495BF4"/>
    <w:rsid w:val="00495EE7"/>
    <w:rsid w:val="00496D47"/>
    <w:rsid w:val="00497113"/>
    <w:rsid w:val="004971EA"/>
    <w:rsid w:val="0049777D"/>
    <w:rsid w:val="00497A4D"/>
    <w:rsid w:val="00497B1E"/>
    <w:rsid w:val="004A0A12"/>
    <w:rsid w:val="004A1050"/>
    <w:rsid w:val="004A10CC"/>
    <w:rsid w:val="004A168B"/>
    <w:rsid w:val="004A269D"/>
    <w:rsid w:val="004A2B52"/>
    <w:rsid w:val="004A33C6"/>
    <w:rsid w:val="004A3A74"/>
    <w:rsid w:val="004A3CB5"/>
    <w:rsid w:val="004A3CF0"/>
    <w:rsid w:val="004A3DB4"/>
    <w:rsid w:val="004A3EDB"/>
    <w:rsid w:val="004A47DE"/>
    <w:rsid w:val="004A48AD"/>
    <w:rsid w:val="004A4E7E"/>
    <w:rsid w:val="004A54DC"/>
    <w:rsid w:val="004A5532"/>
    <w:rsid w:val="004A5AEB"/>
    <w:rsid w:val="004A748B"/>
    <w:rsid w:val="004A7C77"/>
    <w:rsid w:val="004B0FD3"/>
    <w:rsid w:val="004B1583"/>
    <w:rsid w:val="004B15CB"/>
    <w:rsid w:val="004B16D6"/>
    <w:rsid w:val="004B219C"/>
    <w:rsid w:val="004B261C"/>
    <w:rsid w:val="004B2796"/>
    <w:rsid w:val="004B318C"/>
    <w:rsid w:val="004B329F"/>
    <w:rsid w:val="004B343A"/>
    <w:rsid w:val="004B3599"/>
    <w:rsid w:val="004B3848"/>
    <w:rsid w:val="004B3DAA"/>
    <w:rsid w:val="004B5297"/>
    <w:rsid w:val="004B539B"/>
    <w:rsid w:val="004B5526"/>
    <w:rsid w:val="004B5749"/>
    <w:rsid w:val="004B5816"/>
    <w:rsid w:val="004B6C5E"/>
    <w:rsid w:val="004B744F"/>
    <w:rsid w:val="004B787C"/>
    <w:rsid w:val="004B78FF"/>
    <w:rsid w:val="004B7D00"/>
    <w:rsid w:val="004B7F7E"/>
    <w:rsid w:val="004C1008"/>
    <w:rsid w:val="004C1180"/>
    <w:rsid w:val="004C250B"/>
    <w:rsid w:val="004C2AFA"/>
    <w:rsid w:val="004C2D30"/>
    <w:rsid w:val="004C40D4"/>
    <w:rsid w:val="004C51F1"/>
    <w:rsid w:val="004C534F"/>
    <w:rsid w:val="004C5700"/>
    <w:rsid w:val="004C57F9"/>
    <w:rsid w:val="004C5A40"/>
    <w:rsid w:val="004C6372"/>
    <w:rsid w:val="004C652A"/>
    <w:rsid w:val="004C736C"/>
    <w:rsid w:val="004D038F"/>
    <w:rsid w:val="004D0530"/>
    <w:rsid w:val="004D094E"/>
    <w:rsid w:val="004D109F"/>
    <w:rsid w:val="004D16E2"/>
    <w:rsid w:val="004D1D10"/>
    <w:rsid w:val="004D24BD"/>
    <w:rsid w:val="004D3386"/>
    <w:rsid w:val="004D3987"/>
    <w:rsid w:val="004D3A7B"/>
    <w:rsid w:val="004D4357"/>
    <w:rsid w:val="004D4894"/>
    <w:rsid w:val="004D53A1"/>
    <w:rsid w:val="004D5C90"/>
    <w:rsid w:val="004D6203"/>
    <w:rsid w:val="004D6405"/>
    <w:rsid w:val="004D72FC"/>
    <w:rsid w:val="004E04DA"/>
    <w:rsid w:val="004E1189"/>
    <w:rsid w:val="004E15F7"/>
    <w:rsid w:val="004E18A9"/>
    <w:rsid w:val="004E1BBF"/>
    <w:rsid w:val="004E2A47"/>
    <w:rsid w:val="004E2CB0"/>
    <w:rsid w:val="004E2ECB"/>
    <w:rsid w:val="004E3260"/>
    <w:rsid w:val="004E408C"/>
    <w:rsid w:val="004E47D2"/>
    <w:rsid w:val="004E4DAA"/>
    <w:rsid w:val="004E5620"/>
    <w:rsid w:val="004E5F84"/>
    <w:rsid w:val="004E653E"/>
    <w:rsid w:val="004E6975"/>
    <w:rsid w:val="004E74DF"/>
    <w:rsid w:val="004F0716"/>
    <w:rsid w:val="004F140B"/>
    <w:rsid w:val="004F1C68"/>
    <w:rsid w:val="004F1E9B"/>
    <w:rsid w:val="004F3A09"/>
    <w:rsid w:val="004F3ACB"/>
    <w:rsid w:val="004F5994"/>
    <w:rsid w:val="004F5B36"/>
    <w:rsid w:val="004F63AB"/>
    <w:rsid w:val="004F671A"/>
    <w:rsid w:val="004F70C5"/>
    <w:rsid w:val="004F78FF"/>
    <w:rsid w:val="004F79F7"/>
    <w:rsid w:val="00500EE0"/>
    <w:rsid w:val="00502C1C"/>
    <w:rsid w:val="005035D9"/>
    <w:rsid w:val="005042F0"/>
    <w:rsid w:val="005044E7"/>
    <w:rsid w:val="005048B1"/>
    <w:rsid w:val="005049D9"/>
    <w:rsid w:val="00504A21"/>
    <w:rsid w:val="00504D44"/>
    <w:rsid w:val="005053C9"/>
    <w:rsid w:val="00505645"/>
    <w:rsid w:val="005056A5"/>
    <w:rsid w:val="00505849"/>
    <w:rsid w:val="00506391"/>
    <w:rsid w:val="0050665C"/>
    <w:rsid w:val="00506B02"/>
    <w:rsid w:val="00506CB7"/>
    <w:rsid w:val="005072C5"/>
    <w:rsid w:val="005075D0"/>
    <w:rsid w:val="00507783"/>
    <w:rsid w:val="00507A41"/>
    <w:rsid w:val="00511BFF"/>
    <w:rsid w:val="00512187"/>
    <w:rsid w:val="0051268B"/>
    <w:rsid w:val="005126A0"/>
    <w:rsid w:val="00512A2B"/>
    <w:rsid w:val="00512D62"/>
    <w:rsid w:val="00513A92"/>
    <w:rsid w:val="00513D05"/>
    <w:rsid w:val="005140AE"/>
    <w:rsid w:val="005149AE"/>
    <w:rsid w:val="0051531E"/>
    <w:rsid w:val="00515C09"/>
    <w:rsid w:val="00516E2E"/>
    <w:rsid w:val="00517640"/>
    <w:rsid w:val="00517B59"/>
    <w:rsid w:val="005204FE"/>
    <w:rsid w:val="00520763"/>
    <w:rsid w:val="005243C9"/>
    <w:rsid w:val="005248C6"/>
    <w:rsid w:val="0052639D"/>
    <w:rsid w:val="00526750"/>
    <w:rsid w:val="00526C66"/>
    <w:rsid w:val="00527788"/>
    <w:rsid w:val="00527BC0"/>
    <w:rsid w:val="00527EB7"/>
    <w:rsid w:val="005301BC"/>
    <w:rsid w:val="005305CF"/>
    <w:rsid w:val="00530682"/>
    <w:rsid w:val="0053075C"/>
    <w:rsid w:val="00530C95"/>
    <w:rsid w:val="00530CA1"/>
    <w:rsid w:val="00530F17"/>
    <w:rsid w:val="005316CA"/>
    <w:rsid w:val="005319E6"/>
    <w:rsid w:val="00532063"/>
    <w:rsid w:val="00532521"/>
    <w:rsid w:val="00532B8D"/>
    <w:rsid w:val="00533586"/>
    <w:rsid w:val="00533902"/>
    <w:rsid w:val="005350D8"/>
    <w:rsid w:val="005350E0"/>
    <w:rsid w:val="0053527C"/>
    <w:rsid w:val="00535405"/>
    <w:rsid w:val="00535A81"/>
    <w:rsid w:val="00535C98"/>
    <w:rsid w:val="005364E0"/>
    <w:rsid w:val="0053652E"/>
    <w:rsid w:val="005365E2"/>
    <w:rsid w:val="005375BD"/>
    <w:rsid w:val="00537B97"/>
    <w:rsid w:val="005404A5"/>
    <w:rsid w:val="005404FE"/>
    <w:rsid w:val="00541859"/>
    <w:rsid w:val="00541F9B"/>
    <w:rsid w:val="005426F2"/>
    <w:rsid w:val="00544169"/>
    <w:rsid w:val="005446B7"/>
    <w:rsid w:val="00546380"/>
    <w:rsid w:val="0054660A"/>
    <w:rsid w:val="00546D2C"/>
    <w:rsid w:val="00546E05"/>
    <w:rsid w:val="005477BB"/>
    <w:rsid w:val="00550459"/>
    <w:rsid w:val="00550BFC"/>
    <w:rsid w:val="0055137F"/>
    <w:rsid w:val="00551F6F"/>
    <w:rsid w:val="00552F95"/>
    <w:rsid w:val="005533F6"/>
    <w:rsid w:val="0055371E"/>
    <w:rsid w:val="0055398C"/>
    <w:rsid w:val="00554070"/>
    <w:rsid w:val="00554402"/>
    <w:rsid w:val="00555390"/>
    <w:rsid w:val="00555F48"/>
    <w:rsid w:val="00556411"/>
    <w:rsid w:val="005568D4"/>
    <w:rsid w:val="00556A90"/>
    <w:rsid w:val="00556EB3"/>
    <w:rsid w:val="005574ED"/>
    <w:rsid w:val="00557ADD"/>
    <w:rsid w:val="0056013B"/>
    <w:rsid w:val="0056079D"/>
    <w:rsid w:val="005611B8"/>
    <w:rsid w:val="0056134E"/>
    <w:rsid w:val="00561B85"/>
    <w:rsid w:val="00561E7D"/>
    <w:rsid w:val="00561EA5"/>
    <w:rsid w:val="005624A8"/>
    <w:rsid w:val="0056290E"/>
    <w:rsid w:val="005635C8"/>
    <w:rsid w:val="00563E8A"/>
    <w:rsid w:val="00565219"/>
    <w:rsid w:val="0056557E"/>
    <w:rsid w:val="0056578F"/>
    <w:rsid w:val="00565915"/>
    <w:rsid w:val="00566EF3"/>
    <w:rsid w:val="00567521"/>
    <w:rsid w:val="00570996"/>
    <w:rsid w:val="00571CE2"/>
    <w:rsid w:val="005723C4"/>
    <w:rsid w:val="00573242"/>
    <w:rsid w:val="00573453"/>
    <w:rsid w:val="005737AD"/>
    <w:rsid w:val="00574465"/>
    <w:rsid w:val="005749F1"/>
    <w:rsid w:val="00574A65"/>
    <w:rsid w:val="005758DB"/>
    <w:rsid w:val="005759B5"/>
    <w:rsid w:val="00575B09"/>
    <w:rsid w:val="00576C29"/>
    <w:rsid w:val="00576E62"/>
    <w:rsid w:val="00577015"/>
    <w:rsid w:val="0057707D"/>
    <w:rsid w:val="005774C3"/>
    <w:rsid w:val="005777E4"/>
    <w:rsid w:val="00577B18"/>
    <w:rsid w:val="00577E58"/>
    <w:rsid w:val="00580470"/>
    <w:rsid w:val="0058065C"/>
    <w:rsid w:val="00580A6A"/>
    <w:rsid w:val="00580C5D"/>
    <w:rsid w:val="00581D0E"/>
    <w:rsid w:val="005822FF"/>
    <w:rsid w:val="0058330D"/>
    <w:rsid w:val="0058362D"/>
    <w:rsid w:val="00583DB8"/>
    <w:rsid w:val="00585629"/>
    <w:rsid w:val="00585A42"/>
    <w:rsid w:val="00585B66"/>
    <w:rsid w:val="00585F1A"/>
    <w:rsid w:val="00586876"/>
    <w:rsid w:val="005873A9"/>
    <w:rsid w:val="005875B3"/>
    <w:rsid w:val="00590198"/>
    <w:rsid w:val="00590823"/>
    <w:rsid w:val="005916FE"/>
    <w:rsid w:val="00592287"/>
    <w:rsid w:val="005931CD"/>
    <w:rsid w:val="005933CF"/>
    <w:rsid w:val="00594801"/>
    <w:rsid w:val="005948DF"/>
    <w:rsid w:val="00594BA7"/>
    <w:rsid w:val="0059500A"/>
    <w:rsid w:val="005967CD"/>
    <w:rsid w:val="0059770E"/>
    <w:rsid w:val="00597F2C"/>
    <w:rsid w:val="005A00F9"/>
    <w:rsid w:val="005A0B1F"/>
    <w:rsid w:val="005A0B32"/>
    <w:rsid w:val="005A0D33"/>
    <w:rsid w:val="005A33AB"/>
    <w:rsid w:val="005A352A"/>
    <w:rsid w:val="005A3A06"/>
    <w:rsid w:val="005A3FA3"/>
    <w:rsid w:val="005A42CC"/>
    <w:rsid w:val="005A4859"/>
    <w:rsid w:val="005A496D"/>
    <w:rsid w:val="005A4A20"/>
    <w:rsid w:val="005A4DEE"/>
    <w:rsid w:val="005A4E6B"/>
    <w:rsid w:val="005A4FD3"/>
    <w:rsid w:val="005A55E5"/>
    <w:rsid w:val="005A5F6E"/>
    <w:rsid w:val="005A63CB"/>
    <w:rsid w:val="005A6BF8"/>
    <w:rsid w:val="005A6DB3"/>
    <w:rsid w:val="005A772D"/>
    <w:rsid w:val="005B052C"/>
    <w:rsid w:val="005B0F0D"/>
    <w:rsid w:val="005B1532"/>
    <w:rsid w:val="005B16F5"/>
    <w:rsid w:val="005B2EB0"/>
    <w:rsid w:val="005B451E"/>
    <w:rsid w:val="005B4540"/>
    <w:rsid w:val="005B4E49"/>
    <w:rsid w:val="005B4FF4"/>
    <w:rsid w:val="005B5101"/>
    <w:rsid w:val="005B5CC1"/>
    <w:rsid w:val="005B5D28"/>
    <w:rsid w:val="005B6AF4"/>
    <w:rsid w:val="005B702C"/>
    <w:rsid w:val="005B78B3"/>
    <w:rsid w:val="005B78E1"/>
    <w:rsid w:val="005B7B60"/>
    <w:rsid w:val="005C0244"/>
    <w:rsid w:val="005C0956"/>
    <w:rsid w:val="005C0AEB"/>
    <w:rsid w:val="005C11B9"/>
    <w:rsid w:val="005C219C"/>
    <w:rsid w:val="005C24E2"/>
    <w:rsid w:val="005C2737"/>
    <w:rsid w:val="005C2A81"/>
    <w:rsid w:val="005C2EFA"/>
    <w:rsid w:val="005C2F00"/>
    <w:rsid w:val="005C3F5D"/>
    <w:rsid w:val="005C3F94"/>
    <w:rsid w:val="005C40EA"/>
    <w:rsid w:val="005C4AFE"/>
    <w:rsid w:val="005C5408"/>
    <w:rsid w:val="005C55B6"/>
    <w:rsid w:val="005C5D71"/>
    <w:rsid w:val="005C5F7A"/>
    <w:rsid w:val="005C6086"/>
    <w:rsid w:val="005C63B4"/>
    <w:rsid w:val="005C6BFB"/>
    <w:rsid w:val="005C786D"/>
    <w:rsid w:val="005C790B"/>
    <w:rsid w:val="005C7E4C"/>
    <w:rsid w:val="005D0421"/>
    <w:rsid w:val="005D146A"/>
    <w:rsid w:val="005D1BA5"/>
    <w:rsid w:val="005D1D0F"/>
    <w:rsid w:val="005D1FC6"/>
    <w:rsid w:val="005D221A"/>
    <w:rsid w:val="005D2652"/>
    <w:rsid w:val="005D337B"/>
    <w:rsid w:val="005D3A78"/>
    <w:rsid w:val="005D5649"/>
    <w:rsid w:val="005D692A"/>
    <w:rsid w:val="005D69C6"/>
    <w:rsid w:val="005D6A1B"/>
    <w:rsid w:val="005D72CC"/>
    <w:rsid w:val="005D79E3"/>
    <w:rsid w:val="005E0228"/>
    <w:rsid w:val="005E0F4B"/>
    <w:rsid w:val="005E195F"/>
    <w:rsid w:val="005E1D8A"/>
    <w:rsid w:val="005E1DAD"/>
    <w:rsid w:val="005E1FD0"/>
    <w:rsid w:val="005E2A0D"/>
    <w:rsid w:val="005E32FF"/>
    <w:rsid w:val="005E416E"/>
    <w:rsid w:val="005E42FC"/>
    <w:rsid w:val="005E48AF"/>
    <w:rsid w:val="005E5083"/>
    <w:rsid w:val="005E50AB"/>
    <w:rsid w:val="005E51FB"/>
    <w:rsid w:val="005E5858"/>
    <w:rsid w:val="005E58DE"/>
    <w:rsid w:val="005E59E9"/>
    <w:rsid w:val="005E5BD4"/>
    <w:rsid w:val="005E6492"/>
    <w:rsid w:val="005E69B3"/>
    <w:rsid w:val="005F040D"/>
    <w:rsid w:val="005F050C"/>
    <w:rsid w:val="005F05AA"/>
    <w:rsid w:val="005F148E"/>
    <w:rsid w:val="005F2A38"/>
    <w:rsid w:val="005F2CD4"/>
    <w:rsid w:val="005F33B2"/>
    <w:rsid w:val="005F3C6B"/>
    <w:rsid w:val="005F448A"/>
    <w:rsid w:val="005F4C30"/>
    <w:rsid w:val="005F4E07"/>
    <w:rsid w:val="005F4FB0"/>
    <w:rsid w:val="005F5DC9"/>
    <w:rsid w:val="005F644F"/>
    <w:rsid w:val="005F67E5"/>
    <w:rsid w:val="005F70FC"/>
    <w:rsid w:val="005F79D3"/>
    <w:rsid w:val="005F7B37"/>
    <w:rsid w:val="0060006E"/>
    <w:rsid w:val="00600A60"/>
    <w:rsid w:val="00600B04"/>
    <w:rsid w:val="006016A2"/>
    <w:rsid w:val="006017A6"/>
    <w:rsid w:val="006018E5"/>
    <w:rsid w:val="006023C0"/>
    <w:rsid w:val="00602F5B"/>
    <w:rsid w:val="006034DB"/>
    <w:rsid w:val="006035F0"/>
    <w:rsid w:val="00604DFF"/>
    <w:rsid w:val="0060509B"/>
    <w:rsid w:val="006057CA"/>
    <w:rsid w:val="00605953"/>
    <w:rsid w:val="00605C4C"/>
    <w:rsid w:val="00606682"/>
    <w:rsid w:val="00606AA0"/>
    <w:rsid w:val="00607E1C"/>
    <w:rsid w:val="00610045"/>
    <w:rsid w:val="00610282"/>
    <w:rsid w:val="00611584"/>
    <w:rsid w:val="0061175F"/>
    <w:rsid w:val="00611954"/>
    <w:rsid w:val="00611AC0"/>
    <w:rsid w:val="00611C73"/>
    <w:rsid w:val="00611F46"/>
    <w:rsid w:val="006137C6"/>
    <w:rsid w:val="00613B5D"/>
    <w:rsid w:val="00613BF1"/>
    <w:rsid w:val="0061680B"/>
    <w:rsid w:val="00616988"/>
    <w:rsid w:val="00616F09"/>
    <w:rsid w:val="0061700C"/>
    <w:rsid w:val="00617336"/>
    <w:rsid w:val="00617AEE"/>
    <w:rsid w:val="00620CC2"/>
    <w:rsid w:val="00621313"/>
    <w:rsid w:val="006213FE"/>
    <w:rsid w:val="006221C7"/>
    <w:rsid w:val="00622AD7"/>
    <w:rsid w:val="00622EF5"/>
    <w:rsid w:val="006234E6"/>
    <w:rsid w:val="006238FE"/>
    <w:rsid w:val="00624B44"/>
    <w:rsid w:val="00625F53"/>
    <w:rsid w:val="00625FEC"/>
    <w:rsid w:val="006265CF"/>
    <w:rsid w:val="006271A5"/>
    <w:rsid w:val="00627271"/>
    <w:rsid w:val="006274F1"/>
    <w:rsid w:val="00630779"/>
    <w:rsid w:val="00631741"/>
    <w:rsid w:val="00631EC9"/>
    <w:rsid w:val="006320E3"/>
    <w:rsid w:val="00632447"/>
    <w:rsid w:val="00632772"/>
    <w:rsid w:val="006327E3"/>
    <w:rsid w:val="00632F9C"/>
    <w:rsid w:val="00633B53"/>
    <w:rsid w:val="00633F43"/>
    <w:rsid w:val="006346C6"/>
    <w:rsid w:val="00634D72"/>
    <w:rsid w:val="00634FFC"/>
    <w:rsid w:val="006351F6"/>
    <w:rsid w:val="00635B6C"/>
    <w:rsid w:val="006368B4"/>
    <w:rsid w:val="00636D2B"/>
    <w:rsid w:val="00636D87"/>
    <w:rsid w:val="00637780"/>
    <w:rsid w:val="00640F94"/>
    <w:rsid w:val="006417E5"/>
    <w:rsid w:val="00641911"/>
    <w:rsid w:val="006424E8"/>
    <w:rsid w:val="00642C35"/>
    <w:rsid w:val="00643158"/>
    <w:rsid w:val="00643444"/>
    <w:rsid w:val="006435F3"/>
    <w:rsid w:val="00643710"/>
    <w:rsid w:val="00643CB2"/>
    <w:rsid w:val="00644C19"/>
    <w:rsid w:val="00645395"/>
    <w:rsid w:val="0064575F"/>
    <w:rsid w:val="00646168"/>
    <w:rsid w:val="0064664F"/>
    <w:rsid w:val="0064724F"/>
    <w:rsid w:val="006478B5"/>
    <w:rsid w:val="00647CE5"/>
    <w:rsid w:val="00650DF0"/>
    <w:rsid w:val="0065194E"/>
    <w:rsid w:val="00651A65"/>
    <w:rsid w:val="00651FBC"/>
    <w:rsid w:val="00652303"/>
    <w:rsid w:val="0065294B"/>
    <w:rsid w:val="00652CD8"/>
    <w:rsid w:val="00653111"/>
    <w:rsid w:val="00654A68"/>
    <w:rsid w:val="0065576A"/>
    <w:rsid w:val="006557D5"/>
    <w:rsid w:val="00655A3E"/>
    <w:rsid w:val="00655D2B"/>
    <w:rsid w:val="00655FA7"/>
    <w:rsid w:val="0065740A"/>
    <w:rsid w:val="00660FCF"/>
    <w:rsid w:val="006610E7"/>
    <w:rsid w:val="006621BC"/>
    <w:rsid w:val="006627F3"/>
    <w:rsid w:val="00662C35"/>
    <w:rsid w:val="00662F69"/>
    <w:rsid w:val="00662F79"/>
    <w:rsid w:val="006630B0"/>
    <w:rsid w:val="0066325D"/>
    <w:rsid w:val="00663712"/>
    <w:rsid w:val="00663CDF"/>
    <w:rsid w:val="00664092"/>
    <w:rsid w:val="00664466"/>
    <w:rsid w:val="00664963"/>
    <w:rsid w:val="00665CCE"/>
    <w:rsid w:val="00665EC8"/>
    <w:rsid w:val="00666924"/>
    <w:rsid w:val="00666FAA"/>
    <w:rsid w:val="006672CA"/>
    <w:rsid w:val="00667786"/>
    <w:rsid w:val="00667AC3"/>
    <w:rsid w:val="00670785"/>
    <w:rsid w:val="00670913"/>
    <w:rsid w:val="006711F7"/>
    <w:rsid w:val="006713C7"/>
    <w:rsid w:val="00671987"/>
    <w:rsid w:val="00672C35"/>
    <w:rsid w:val="00673918"/>
    <w:rsid w:val="00673B97"/>
    <w:rsid w:val="00674285"/>
    <w:rsid w:val="0067441B"/>
    <w:rsid w:val="0067447B"/>
    <w:rsid w:val="00675984"/>
    <w:rsid w:val="00676322"/>
    <w:rsid w:val="006767FA"/>
    <w:rsid w:val="006770F3"/>
    <w:rsid w:val="00677C28"/>
    <w:rsid w:val="00680DC4"/>
    <w:rsid w:val="0068212D"/>
    <w:rsid w:val="00682330"/>
    <w:rsid w:val="0068241B"/>
    <w:rsid w:val="00682711"/>
    <w:rsid w:val="00682769"/>
    <w:rsid w:val="00682A4E"/>
    <w:rsid w:val="006845F8"/>
    <w:rsid w:val="006847D7"/>
    <w:rsid w:val="00684DA7"/>
    <w:rsid w:val="0068500C"/>
    <w:rsid w:val="00685525"/>
    <w:rsid w:val="006859F5"/>
    <w:rsid w:val="0068679E"/>
    <w:rsid w:val="00687589"/>
    <w:rsid w:val="00687676"/>
    <w:rsid w:val="006907D8"/>
    <w:rsid w:val="006909AB"/>
    <w:rsid w:val="00690B9F"/>
    <w:rsid w:val="00691C35"/>
    <w:rsid w:val="00692023"/>
    <w:rsid w:val="00692700"/>
    <w:rsid w:val="00692D6D"/>
    <w:rsid w:val="00693474"/>
    <w:rsid w:val="006939EF"/>
    <w:rsid w:val="00693BF1"/>
    <w:rsid w:val="00693DD1"/>
    <w:rsid w:val="00694120"/>
    <w:rsid w:val="006943CC"/>
    <w:rsid w:val="006946AA"/>
    <w:rsid w:val="006956F0"/>
    <w:rsid w:val="0069588F"/>
    <w:rsid w:val="00696266"/>
    <w:rsid w:val="00696E3A"/>
    <w:rsid w:val="006A0A6A"/>
    <w:rsid w:val="006A0E16"/>
    <w:rsid w:val="006A1456"/>
    <w:rsid w:val="006A1844"/>
    <w:rsid w:val="006A2219"/>
    <w:rsid w:val="006A2605"/>
    <w:rsid w:val="006A2ED3"/>
    <w:rsid w:val="006A3A9A"/>
    <w:rsid w:val="006A41F7"/>
    <w:rsid w:val="006A4294"/>
    <w:rsid w:val="006A52B8"/>
    <w:rsid w:val="006A56EF"/>
    <w:rsid w:val="006A5892"/>
    <w:rsid w:val="006A62C6"/>
    <w:rsid w:val="006A7495"/>
    <w:rsid w:val="006A7FA7"/>
    <w:rsid w:val="006B007B"/>
    <w:rsid w:val="006B19D1"/>
    <w:rsid w:val="006B34E9"/>
    <w:rsid w:val="006B485A"/>
    <w:rsid w:val="006B4980"/>
    <w:rsid w:val="006B4B10"/>
    <w:rsid w:val="006B5A3D"/>
    <w:rsid w:val="006B5CFF"/>
    <w:rsid w:val="006B5E33"/>
    <w:rsid w:val="006B62F3"/>
    <w:rsid w:val="006B69C0"/>
    <w:rsid w:val="006B6E3D"/>
    <w:rsid w:val="006B7222"/>
    <w:rsid w:val="006B7DB5"/>
    <w:rsid w:val="006B7E26"/>
    <w:rsid w:val="006C018D"/>
    <w:rsid w:val="006C06B2"/>
    <w:rsid w:val="006C176C"/>
    <w:rsid w:val="006C17C7"/>
    <w:rsid w:val="006C218E"/>
    <w:rsid w:val="006C2739"/>
    <w:rsid w:val="006C2F47"/>
    <w:rsid w:val="006C320F"/>
    <w:rsid w:val="006C3DE0"/>
    <w:rsid w:val="006C3F59"/>
    <w:rsid w:val="006C4979"/>
    <w:rsid w:val="006C4A29"/>
    <w:rsid w:val="006C608F"/>
    <w:rsid w:val="006C6A1F"/>
    <w:rsid w:val="006C6A7E"/>
    <w:rsid w:val="006C6CD1"/>
    <w:rsid w:val="006C7412"/>
    <w:rsid w:val="006C74D7"/>
    <w:rsid w:val="006C7B9C"/>
    <w:rsid w:val="006D05CC"/>
    <w:rsid w:val="006D0906"/>
    <w:rsid w:val="006D1077"/>
    <w:rsid w:val="006D1CE2"/>
    <w:rsid w:val="006D20AF"/>
    <w:rsid w:val="006D2577"/>
    <w:rsid w:val="006D2D49"/>
    <w:rsid w:val="006D3598"/>
    <w:rsid w:val="006D4034"/>
    <w:rsid w:val="006D495C"/>
    <w:rsid w:val="006D4DE5"/>
    <w:rsid w:val="006D51A1"/>
    <w:rsid w:val="006D5438"/>
    <w:rsid w:val="006D5DA7"/>
    <w:rsid w:val="006D6261"/>
    <w:rsid w:val="006D6A0B"/>
    <w:rsid w:val="006D6B29"/>
    <w:rsid w:val="006D6D24"/>
    <w:rsid w:val="006D6E8B"/>
    <w:rsid w:val="006E0140"/>
    <w:rsid w:val="006E0447"/>
    <w:rsid w:val="006E10E6"/>
    <w:rsid w:val="006E1296"/>
    <w:rsid w:val="006E1B97"/>
    <w:rsid w:val="006E2543"/>
    <w:rsid w:val="006E29EC"/>
    <w:rsid w:val="006E3AD0"/>
    <w:rsid w:val="006E4BFE"/>
    <w:rsid w:val="006E5303"/>
    <w:rsid w:val="006E554A"/>
    <w:rsid w:val="006E575F"/>
    <w:rsid w:val="006E699A"/>
    <w:rsid w:val="006E79CF"/>
    <w:rsid w:val="006E7FAD"/>
    <w:rsid w:val="006F03CF"/>
    <w:rsid w:val="006F03DB"/>
    <w:rsid w:val="006F0F06"/>
    <w:rsid w:val="006F1508"/>
    <w:rsid w:val="006F1DE3"/>
    <w:rsid w:val="006F1EF5"/>
    <w:rsid w:val="006F21CA"/>
    <w:rsid w:val="006F2CF9"/>
    <w:rsid w:val="006F32F2"/>
    <w:rsid w:val="006F4595"/>
    <w:rsid w:val="006F4712"/>
    <w:rsid w:val="006F47B9"/>
    <w:rsid w:val="006F4C78"/>
    <w:rsid w:val="006F604D"/>
    <w:rsid w:val="006F6534"/>
    <w:rsid w:val="006F6D85"/>
    <w:rsid w:val="006F749B"/>
    <w:rsid w:val="006F7F94"/>
    <w:rsid w:val="00700217"/>
    <w:rsid w:val="00700960"/>
    <w:rsid w:val="00701499"/>
    <w:rsid w:val="0070194D"/>
    <w:rsid w:val="007021F5"/>
    <w:rsid w:val="0070265F"/>
    <w:rsid w:val="00702E98"/>
    <w:rsid w:val="00703A35"/>
    <w:rsid w:val="00703B60"/>
    <w:rsid w:val="00703DB6"/>
    <w:rsid w:val="007047C0"/>
    <w:rsid w:val="007063B3"/>
    <w:rsid w:val="00707E41"/>
    <w:rsid w:val="00711217"/>
    <w:rsid w:val="00712B05"/>
    <w:rsid w:val="00712E96"/>
    <w:rsid w:val="0071373A"/>
    <w:rsid w:val="00713D08"/>
    <w:rsid w:val="00713F38"/>
    <w:rsid w:val="00713FFB"/>
    <w:rsid w:val="00714199"/>
    <w:rsid w:val="00714CC2"/>
    <w:rsid w:val="00714D8B"/>
    <w:rsid w:val="007156D9"/>
    <w:rsid w:val="0071597D"/>
    <w:rsid w:val="00715D3F"/>
    <w:rsid w:val="007178AB"/>
    <w:rsid w:val="00717903"/>
    <w:rsid w:val="00717DAF"/>
    <w:rsid w:val="00720507"/>
    <w:rsid w:val="00721303"/>
    <w:rsid w:val="007213DF"/>
    <w:rsid w:val="00721B67"/>
    <w:rsid w:val="00722784"/>
    <w:rsid w:val="00722ADF"/>
    <w:rsid w:val="00723BE5"/>
    <w:rsid w:val="00723E95"/>
    <w:rsid w:val="00724DE6"/>
    <w:rsid w:val="00725039"/>
    <w:rsid w:val="0072584E"/>
    <w:rsid w:val="007260A0"/>
    <w:rsid w:val="007261F5"/>
    <w:rsid w:val="007268CC"/>
    <w:rsid w:val="00727A93"/>
    <w:rsid w:val="0073012F"/>
    <w:rsid w:val="00730548"/>
    <w:rsid w:val="00730745"/>
    <w:rsid w:val="00730B2C"/>
    <w:rsid w:val="0073119F"/>
    <w:rsid w:val="00731B19"/>
    <w:rsid w:val="00731CE3"/>
    <w:rsid w:val="00732279"/>
    <w:rsid w:val="00732A58"/>
    <w:rsid w:val="00732FDB"/>
    <w:rsid w:val="007331CF"/>
    <w:rsid w:val="007332F3"/>
    <w:rsid w:val="007339A0"/>
    <w:rsid w:val="00733A7E"/>
    <w:rsid w:val="00733EFF"/>
    <w:rsid w:val="007344C6"/>
    <w:rsid w:val="00734A0B"/>
    <w:rsid w:val="00734C5C"/>
    <w:rsid w:val="00734DF6"/>
    <w:rsid w:val="007353B9"/>
    <w:rsid w:val="0073586D"/>
    <w:rsid w:val="00735A0B"/>
    <w:rsid w:val="00735F68"/>
    <w:rsid w:val="0073659D"/>
    <w:rsid w:val="00740603"/>
    <w:rsid w:val="00741275"/>
    <w:rsid w:val="00741BDE"/>
    <w:rsid w:val="00741E82"/>
    <w:rsid w:val="00742509"/>
    <w:rsid w:val="00744193"/>
    <w:rsid w:val="00744747"/>
    <w:rsid w:val="007447AF"/>
    <w:rsid w:val="00744A62"/>
    <w:rsid w:val="00744CEB"/>
    <w:rsid w:val="00744EE6"/>
    <w:rsid w:val="007450EF"/>
    <w:rsid w:val="007453A0"/>
    <w:rsid w:val="00745907"/>
    <w:rsid w:val="00745F95"/>
    <w:rsid w:val="00746167"/>
    <w:rsid w:val="00746D73"/>
    <w:rsid w:val="0074709B"/>
    <w:rsid w:val="0075033A"/>
    <w:rsid w:val="00751307"/>
    <w:rsid w:val="00752CCB"/>
    <w:rsid w:val="007535CB"/>
    <w:rsid w:val="00754224"/>
    <w:rsid w:val="0075423F"/>
    <w:rsid w:val="007544B2"/>
    <w:rsid w:val="00754C98"/>
    <w:rsid w:val="00755045"/>
    <w:rsid w:val="007558E6"/>
    <w:rsid w:val="00755BE6"/>
    <w:rsid w:val="00756557"/>
    <w:rsid w:val="007565F7"/>
    <w:rsid w:val="00756C7A"/>
    <w:rsid w:val="00756EB8"/>
    <w:rsid w:val="00756F5C"/>
    <w:rsid w:val="0075743A"/>
    <w:rsid w:val="0075753B"/>
    <w:rsid w:val="00757837"/>
    <w:rsid w:val="007610E7"/>
    <w:rsid w:val="00761503"/>
    <w:rsid w:val="00761EA5"/>
    <w:rsid w:val="00762ACE"/>
    <w:rsid w:val="00763BEA"/>
    <w:rsid w:val="00764001"/>
    <w:rsid w:val="0076432F"/>
    <w:rsid w:val="0076482C"/>
    <w:rsid w:val="00765767"/>
    <w:rsid w:val="007657CE"/>
    <w:rsid w:val="00765E18"/>
    <w:rsid w:val="007663DE"/>
    <w:rsid w:val="0076775B"/>
    <w:rsid w:val="0076798F"/>
    <w:rsid w:val="00770E8C"/>
    <w:rsid w:val="00770F8B"/>
    <w:rsid w:val="007716DC"/>
    <w:rsid w:val="00771E07"/>
    <w:rsid w:val="007732AE"/>
    <w:rsid w:val="007757DF"/>
    <w:rsid w:val="00776B2C"/>
    <w:rsid w:val="00777E03"/>
    <w:rsid w:val="00777EED"/>
    <w:rsid w:val="00780525"/>
    <w:rsid w:val="0078061A"/>
    <w:rsid w:val="007807B5"/>
    <w:rsid w:val="00780EA5"/>
    <w:rsid w:val="00782976"/>
    <w:rsid w:val="00782B93"/>
    <w:rsid w:val="00784236"/>
    <w:rsid w:val="00784249"/>
    <w:rsid w:val="0078455D"/>
    <w:rsid w:val="007850E9"/>
    <w:rsid w:val="00785648"/>
    <w:rsid w:val="007859FF"/>
    <w:rsid w:val="00785CAC"/>
    <w:rsid w:val="007863D6"/>
    <w:rsid w:val="007870CC"/>
    <w:rsid w:val="00787A34"/>
    <w:rsid w:val="00787C4C"/>
    <w:rsid w:val="00790896"/>
    <w:rsid w:val="00791878"/>
    <w:rsid w:val="0079227B"/>
    <w:rsid w:val="00792883"/>
    <w:rsid w:val="00792A05"/>
    <w:rsid w:val="00792D8C"/>
    <w:rsid w:val="00793066"/>
    <w:rsid w:val="00793FBC"/>
    <w:rsid w:val="00795289"/>
    <w:rsid w:val="00795992"/>
    <w:rsid w:val="00795B2F"/>
    <w:rsid w:val="00797057"/>
    <w:rsid w:val="00797112"/>
    <w:rsid w:val="0079728B"/>
    <w:rsid w:val="0079743F"/>
    <w:rsid w:val="00797B8D"/>
    <w:rsid w:val="00797E8D"/>
    <w:rsid w:val="007A0407"/>
    <w:rsid w:val="007A0B39"/>
    <w:rsid w:val="007A0B8E"/>
    <w:rsid w:val="007A0DE7"/>
    <w:rsid w:val="007A1C42"/>
    <w:rsid w:val="007A1FCB"/>
    <w:rsid w:val="007A28F1"/>
    <w:rsid w:val="007A2E42"/>
    <w:rsid w:val="007A3106"/>
    <w:rsid w:val="007A4EE6"/>
    <w:rsid w:val="007A5209"/>
    <w:rsid w:val="007A5633"/>
    <w:rsid w:val="007A62E7"/>
    <w:rsid w:val="007A6426"/>
    <w:rsid w:val="007A68CC"/>
    <w:rsid w:val="007A6FBA"/>
    <w:rsid w:val="007A733A"/>
    <w:rsid w:val="007A7606"/>
    <w:rsid w:val="007B030D"/>
    <w:rsid w:val="007B0669"/>
    <w:rsid w:val="007B0742"/>
    <w:rsid w:val="007B0777"/>
    <w:rsid w:val="007B2430"/>
    <w:rsid w:val="007B27A0"/>
    <w:rsid w:val="007B2B5B"/>
    <w:rsid w:val="007B32AF"/>
    <w:rsid w:val="007B3691"/>
    <w:rsid w:val="007B4BE1"/>
    <w:rsid w:val="007B4E81"/>
    <w:rsid w:val="007B4EA3"/>
    <w:rsid w:val="007B5481"/>
    <w:rsid w:val="007B55A4"/>
    <w:rsid w:val="007B6891"/>
    <w:rsid w:val="007B6DB5"/>
    <w:rsid w:val="007B6FB3"/>
    <w:rsid w:val="007B7359"/>
    <w:rsid w:val="007B7D2B"/>
    <w:rsid w:val="007C0312"/>
    <w:rsid w:val="007C0D1D"/>
    <w:rsid w:val="007C14A0"/>
    <w:rsid w:val="007C14DA"/>
    <w:rsid w:val="007C1F42"/>
    <w:rsid w:val="007C2A8B"/>
    <w:rsid w:val="007C2D91"/>
    <w:rsid w:val="007C2E6F"/>
    <w:rsid w:val="007C31AF"/>
    <w:rsid w:val="007C3E37"/>
    <w:rsid w:val="007C478D"/>
    <w:rsid w:val="007C47D4"/>
    <w:rsid w:val="007C48EC"/>
    <w:rsid w:val="007C4A81"/>
    <w:rsid w:val="007C557E"/>
    <w:rsid w:val="007C5756"/>
    <w:rsid w:val="007C5E7D"/>
    <w:rsid w:val="007C654B"/>
    <w:rsid w:val="007C6D40"/>
    <w:rsid w:val="007C702F"/>
    <w:rsid w:val="007C7B09"/>
    <w:rsid w:val="007D0483"/>
    <w:rsid w:val="007D0C20"/>
    <w:rsid w:val="007D174A"/>
    <w:rsid w:val="007D1AA3"/>
    <w:rsid w:val="007D2916"/>
    <w:rsid w:val="007D2A18"/>
    <w:rsid w:val="007D2D25"/>
    <w:rsid w:val="007D4691"/>
    <w:rsid w:val="007D477C"/>
    <w:rsid w:val="007D52B5"/>
    <w:rsid w:val="007D56B2"/>
    <w:rsid w:val="007D6471"/>
    <w:rsid w:val="007D6BDC"/>
    <w:rsid w:val="007D6F4E"/>
    <w:rsid w:val="007D70F7"/>
    <w:rsid w:val="007D766B"/>
    <w:rsid w:val="007D769D"/>
    <w:rsid w:val="007E0896"/>
    <w:rsid w:val="007E0DD0"/>
    <w:rsid w:val="007E0F22"/>
    <w:rsid w:val="007E1099"/>
    <w:rsid w:val="007E1A14"/>
    <w:rsid w:val="007E1DC0"/>
    <w:rsid w:val="007E23A6"/>
    <w:rsid w:val="007E25D2"/>
    <w:rsid w:val="007E306C"/>
    <w:rsid w:val="007E4715"/>
    <w:rsid w:val="007E529A"/>
    <w:rsid w:val="007E5326"/>
    <w:rsid w:val="007E560C"/>
    <w:rsid w:val="007E5673"/>
    <w:rsid w:val="007E5B67"/>
    <w:rsid w:val="007E5BE7"/>
    <w:rsid w:val="007E5DF6"/>
    <w:rsid w:val="007E65B7"/>
    <w:rsid w:val="007E7FA0"/>
    <w:rsid w:val="007F05AF"/>
    <w:rsid w:val="007F097E"/>
    <w:rsid w:val="007F0A27"/>
    <w:rsid w:val="007F192C"/>
    <w:rsid w:val="007F1D10"/>
    <w:rsid w:val="007F1E8A"/>
    <w:rsid w:val="007F2487"/>
    <w:rsid w:val="007F3085"/>
    <w:rsid w:val="007F3672"/>
    <w:rsid w:val="007F371C"/>
    <w:rsid w:val="007F38C0"/>
    <w:rsid w:val="007F3EB9"/>
    <w:rsid w:val="007F4811"/>
    <w:rsid w:val="007F5B58"/>
    <w:rsid w:val="007F6285"/>
    <w:rsid w:val="007F68BB"/>
    <w:rsid w:val="007F68D2"/>
    <w:rsid w:val="0080089A"/>
    <w:rsid w:val="0080218B"/>
    <w:rsid w:val="008033F1"/>
    <w:rsid w:val="008038CD"/>
    <w:rsid w:val="00803CDA"/>
    <w:rsid w:val="00803DEC"/>
    <w:rsid w:val="008048A7"/>
    <w:rsid w:val="00804ECD"/>
    <w:rsid w:val="00805284"/>
    <w:rsid w:val="00805E58"/>
    <w:rsid w:val="00805E75"/>
    <w:rsid w:val="00806350"/>
    <w:rsid w:val="00807864"/>
    <w:rsid w:val="00807C7B"/>
    <w:rsid w:val="00810375"/>
    <w:rsid w:val="00810449"/>
    <w:rsid w:val="008108AD"/>
    <w:rsid w:val="00810FAF"/>
    <w:rsid w:val="00811A43"/>
    <w:rsid w:val="00812CAA"/>
    <w:rsid w:val="00812EBB"/>
    <w:rsid w:val="008133A8"/>
    <w:rsid w:val="00813C23"/>
    <w:rsid w:val="008148A4"/>
    <w:rsid w:val="008166A1"/>
    <w:rsid w:val="00817169"/>
    <w:rsid w:val="00817835"/>
    <w:rsid w:val="00820972"/>
    <w:rsid w:val="00820F74"/>
    <w:rsid w:val="0082101D"/>
    <w:rsid w:val="0082341B"/>
    <w:rsid w:val="0082366D"/>
    <w:rsid w:val="0082390D"/>
    <w:rsid w:val="0082614E"/>
    <w:rsid w:val="00826298"/>
    <w:rsid w:val="008263E6"/>
    <w:rsid w:val="00826AB6"/>
    <w:rsid w:val="00826C11"/>
    <w:rsid w:val="0082742A"/>
    <w:rsid w:val="00827593"/>
    <w:rsid w:val="00827E9A"/>
    <w:rsid w:val="00830824"/>
    <w:rsid w:val="0083083F"/>
    <w:rsid w:val="00831908"/>
    <w:rsid w:val="00831925"/>
    <w:rsid w:val="008320F7"/>
    <w:rsid w:val="00832D4D"/>
    <w:rsid w:val="00832F2A"/>
    <w:rsid w:val="0083336B"/>
    <w:rsid w:val="00833AD1"/>
    <w:rsid w:val="00833BCE"/>
    <w:rsid w:val="00834E6D"/>
    <w:rsid w:val="008361E4"/>
    <w:rsid w:val="008361FC"/>
    <w:rsid w:val="008363D9"/>
    <w:rsid w:val="00836747"/>
    <w:rsid w:val="0083691B"/>
    <w:rsid w:val="00836C04"/>
    <w:rsid w:val="00836ECD"/>
    <w:rsid w:val="00837653"/>
    <w:rsid w:val="008402A0"/>
    <w:rsid w:val="00840333"/>
    <w:rsid w:val="008407C7"/>
    <w:rsid w:val="00841D39"/>
    <w:rsid w:val="00842099"/>
    <w:rsid w:val="00842268"/>
    <w:rsid w:val="00842CAE"/>
    <w:rsid w:val="00842EA8"/>
    <w:rsid w:val="00843288"/>
    <w:rsid w:val="0084388B"/>
    <w:rsid w:val="008438BD"/>
    <w:rsid w:val="008442F2"/>
    <w:rsid w:val="0084451B"/>
    <w:rsid w:val="008445B6"/>
    <w:rsid w:val="008448D7"/>
    <w:rsid w:val="00845A3D"/>
    <w:rsid w:val="00845C6A"/>
    <w:rsid w:val="00845CCE"/>
    <w:rsid w:val="00845FB9"/>
    <w:rsid w:val="00846F32"/>
    <w:rsid w:val="00847C83"/>
    <w:rsid w:val="00850838"/>
    <w:rsid w:val="00850B4A"/>
    <w:rsid w:val="00850B59"/>
    <w:rsid w:val="00850E92"/>
    <w:rsid w:val="00852B8E"/>
    <w:rsid w:val="00853970"/>
    <w:rsid w:val="00853D60"/>
    <w:rsid w:val="008548D9"/>
    <w:rsid w:val="00854A60"/>
    <w:rsid w:val="00854EE4"/>
    <w:rsid w:val="0085681C"/>
    <w:rsid w:val="00856E4B"/>
    <w:rsid w:val="00857071"/>
    <w:rsid w:val="0086034E"/>
    <w:rsid w:val="008605A0"/>
    <w:rsid w:val="00861503"/>
    <w:rsid w:val="008618C7"/>
    <w:rsid w:val="00861A4D"/>
    <w:rsid w:val="0086206A"/>
    <w:rsid w:val="0086236D"/>
    <w:rsid w:val="00863565"/>
    <w:rsid w:val="0086396A"/>
    <w:rsid w:val="008640B8"/>
    <w:rsid w:val="00864730"/>
    <w:rsid w:val="00864B7F"/>
    <w:rsid w:val="008655BC"/>
    <w:rsid w:val="00866770"/>
    <w:rsid w:val="00866C85"/>
    <w:rsid w:val="00866E72"/>
    <w:rsid w:val="0086724D"/>
    <w:rsid w:val="0087088F"/>
    <w:rsid w:val="00871E52"/>
    <w:rsid w:val="008721CC"/>
    <w:rsid w:val="00872CB2"/>
    <w:rsid w:val="008733DE"/>
    <w:rsid w:val="00873BC1"/>
    <w:rsid w:val="00873D23"/>
    <w:rsid w:val="00874010"/>
    <w:rsid w:val="00874264"/>
    <w:rsid w:val="00874322"/>
    <w:rsid w:val="0087453F"/>
    <w:rsid w:val="00874AEB"/>
    <w:rsid w:val="008752CD"/>
    <w:rsid w:val="00875719"/>
    <w:rsid w:val="00875C55"/>
    <w:rsid w:val="00875CCA"/>
    <w:rsid w:val="00875ED5"/>
    <w:rsid w:val="00875F5F"/>
    <w:rsid w:val="00876793"/>
    <w:rsid w:val="00876EE5"/>
    <w:rsid w:val="008774F4"/>
    <w:rsid w:val="00877D74"/>
    <w:rsid w:val="008806C1"/>
    <w:rsid w:val="008807F0"/>
    <w:rsid w:val="00881146"/>
    <w:rsid w:val="00882927"/>
    <w:rsid w:val="00882C36"/>
    <w:rsid w:val="00883E32"/>
    <w:rsid w:val="00884B3D"/>
    <w:rsid w:val="00884F4C"/>
    <w:rsid w:val="008853CD"/>
    <w:rsid w:val="00885550"/>
    <w:rsid w:val="0088597A"/>
    <w:rsid w:val="00885D8A"/>
    <w:rsid w:val="008869C3"/>
    <w:rsid w:val="00887571"/>
    <w:rsid w:val="008877DB"/>
    <w:rsid w:val="00887D1B"/>
    <w:rsid w:val="00887EE8"/>
    <w:rsid w:val="008903C5"/>
    <w:rsid w:val="0089064E"/>
    <w:rsid w:val="008906D1"/>
    <w:rsid w:val="0089071F"/>
    <w:rsid w:val="00890A68"/>
    <w:rsid w:val="008913FD"/>
    <w:rsid w:val="008918EB"/>
    <w:rsid w:val="00891E7B"/>
    <w:rsid w:val="00892185"/>
    <w:rsid w:val="008924DA"/>
    <w:rsid w:val="00892A29"/>
    <w:rsid w:val="008932C4"/>
    <w:rsid w:val="00893B33"/>
    <w:rsid w:val="00894490"/>
    <w:rsid w:val="008949EE"/>
    <w:rsid w:val="00894CC2"/>
    <w:rsid w:val="008956C1"/>
    <w:rsid w:val="0089590A"/>
    <w:rsid w:val="00896563"/>
    <w:rsid w:val="00896F25"/>
    <w:rsid w:val="00897162"/>
    <w:rsid w:val="0089792D"/>
    <w:rsid w:val="00897940"/>
    <w:rsid w:val="008A0765"/>
    <w:rsid w:val="008A1004"/>
    <w:rsid w:val="008A1EEB"/>
    <w:rsid w:val="008A2151"/>
    <w:rsid w:val="008A2376"/>
    <w:rsid w:val="008A24B9"/>
    <w:rsid w:val="008A2F4C"/>
    <w:rsid w:val="008A3375"/>
    <w:rsid w:val="008A38DD"/>
    <w:rsid w:val="008A3AA3"/>
    <w:rsid w:val="008A4203"/>
    <w:rsid w:val="008A4379"/>
    <w:rsid w:val="008A4660"/>
    <w:rsid w:val="008A4D33"/>
    <w:rsid w:val="008A634D"/>
    <w:rsid w:val="008A6476"/>
    <w:rsid w:val="008A6A48"/>
    <w:rsid w:val="008A6AF4"/>
    <w:rsid w:val="008A733D"/>
    <w:rsid w:val="008A7D65"/>
    <w:rsid w:val="008B0216"/>
    <w:rsid w:val="008B0388"/>
    <w:rsid w:val="008B0E87"/>
    <w:rsid w:val="008B183C"/>
    <w:rsid w:val="008B220E"/>
    <w:rsid w:val="008B242C"/>
    <w:rsid w:val="008B26F0"/>
    <w:rsid w:val="008B279C"/>
    <w:rsid w:val="008B2B51"/>
    <w:rsid w:val="008B2EC9"/>
    <w:rsid w:val="008B3205"/>
    <w:rsid w:val="008B33E8"/>
    <w:rsid w:val="008B3481"/>
    <w:rsid w:val="008B4345"/>
    <w:rsid w:val="008B4766"/>
    <w:rsid w:val="008B4881"/>
    <w:rsid w:val="008B4913"/>
    <w:rsid w:val="008B50E1"/>
    <w:rsid w:val="008B5397"/>
    <w:rsid w:val="008B61E1"/>
    <w:rsid w:val="008B7272"/>
    <w:rsid w:val="008B7D07"/>
    <w:rsid w:val="008C07CE"/>
    <w:rsid w:val="008C1482"/>
    <w:rsid w:val="008C166D"/>
    <w:rsid w:val="008C2FEC"/>
    <w:rsid w:val="008C3C54"/>
    <w:rsid w:val="008C424D"/>
    <w:rsid w:val="008C42FD"/>
    <w:rsid w:val="008C4EF2"/>
    <w:rsid w:val="008C539D"/>
    <w:rsid w:val="008C5462"/>
    <w:rsid w:val="008C561A"/>
    <w:rsid w:val="008C5C3B"/>
    <w:rsid w:val="008C773B"/>
    <w:rsid w:val="008D04FC"/>
    <w:rsid w:val="008D0CAB"/>
    <w:rsid w:val="008D21F2"/>
    <w:rsid w:val="008D2A0E"/>
    <w:rsid w:val="008D3292"/>
    <w:rsid w:val="008D427D"/>
    <w:rsid w:val="008D4484"/>
    <w:rsid w:val="008D5187"/>
    <w:rsid w:val="008D52BD"/>
    <w:rsid w:val="008D5EB6"/>
    <w:rsid w:val="008D6991"/>
    <w:rsid w:val="008D71C6"/>
    <w:rsid w:val="008D7BFB"/>
    <w:rsid w:val="008D7E14"/>
    <w:rsid w:val="008D7E55"/>
    <w:rsid w:val="008E1C66"/>
    <w:rsid w:val="008E1E22"/>
    <w:rsid w:val="008E2280"/>
    <w:rsid w:val="008E2DCB"/>
    <w:rsid w:val="008E2DEB"/>
    <w:rsid w:val="008E3301"/>
    <w:rsid w:val="008E3C7E"/>
    <w:rsid w:val="008E3F49"/>
    <w:rsid w:val="008E4083"/>
    <w:rsid w:val="008E4CA9"/>
    <w:rsid w:val="008E4E66"/>
    <w:rsid w:val="008E5322"/>
    <w:rsid w:val="008E5B40"/>
    <w:rsid w:val="008E66B5"/>
    <w:rsid w:val="008E72C1"/>
    <w:rsid w:val="008E74DA"/>
    <w:rsid w:val="008E7E76"/>
    <w:rsid w:val="008F06CA"/>
    <w:rsid w:val="008F10C6"/>
    <w:rsid w:val="008F1EBF"/>
    <w:rsid w:val="008F2119"/>
    <w:rsid w:val="008F338F"/>
    <w:rsid w:val="008F398D"/>
    <w:rsid w:val="008F40B2"/>
    <w:rsid w:val="008F4692"/>
    <w:rsid w:val="008F52AA"/>
    <w:rsid w:val="008F5CCF"/>
    <w:rsid w:val="008F6E79"/>
    <w:rsid w:val="008F760D"/>
    <w:rsid w:val="009000A6"/>
    <w:rsid w:val="00900216"/>
    <w:rsid w:val="00900A02"/>
    <w:rsid w:val="0090170F"/>
    <w:rsid w:val="00901787"/>
    <w:rsid w:val="00901B0F"/>
    <w:rsid w:val="00901E5F"/>
    <w:rsid w:val="00901F7B"/>
    <w:rsid w:val="00902341"/>
    <w:rsid w:val="0090280B"/>
    <w:rsid w:val="009028F7"/>
    <w:rsid w:val="0090384C"/>
    <w:rsid w:val="00903AC9"/>
    <w:rsid w:val="009043A0"/>
    <w:rsid w:val="009043E9"/>
    <w:rsid w:val="00904546"/>
    <w:rsid w:val="00904CC6"/>
    <w:rsid w:val="00904DBC"/>
    <w:rsid w:val="00905089"/>
    <w:rsid w:val="009054CB"/>
    <w:rsid w:val="009070D8"/>
    <w:rsid w:val="0090724E"/>
    <w:rsid w:val="00907497"/>
    <w:rsid w:val="009078C1"/>
    <w:rsid w:val="0091064C"/>
    <w:rsid w:val="009120C0"/>
    <w:rsid w:val="0091273B"/>
    <w:rsid w:val="00912F9E"/>
    <w:rsid w:val="0091417E"/>
    <w:rsid w:val="00914652"/>
    <w:rsid w:val="00914E0E"/>
    <w:rsid w:val="009157B3"/>
    <w:rsid w:val="00915DA8"/>
    <w:rsid w:val="00916321"/>
    <w:rsid w:val="009168F2"/>
    <w:rsid w:val="00917258"/>
    <w:rsid w:val="009176E3"/>
    <w:rsid w:val="0091794C"/>
    <w:rsid w:val="00920123"/>
    <w:rsid w:val="00920261"/>
    <w:rsid w:val="00920794"/>
    <w:rsid w:val="009223BA"/>
    <w:rsid w:val="009238CB"/>
    <w:rsid w:val="00924765"/>
    <w:rsid w:val="00925019"/>
    <w:rsid w:val="0092533C"/>
    <w:rsid w:val="00925384"/>
    <w:rsid w:val="00925D87"/>
    <w:rsid w:val="00926D90"/>
    <w:rsid w:val="00926E9B"/>
    <w:rsid w:val="00927B76"/>
    <w:rsid w:val="009302E5"/>
    <w:rsid w:val="009304A9"/>
    <w:rsid w:val="00930590"/>
    <w:rsid w:val="00930C3E"/>
    <w:rsid w:val="00931215"/>
    <w:rsid w:val="009315C5"/>
    <w:rsid w:val="0093188B"/>
    <w:rsid w:val="00932140"/>
    <w:rsid w:val="0093330B"/>
    <w:rsid w:val="00933959"/>
    <w:rsid w:val="00933B59"/>
    <w:rsid w:val="009341C8"/>
    <w:rsid w:val="00934954"/>
    <w:rsid w:val="00935DCA"/>
    <w:rsid w:val="00936E0A"/>
    <w:rsid w:val="00937052"/>
    <w:rsid w:val="00937B8D"/>
    <w:rsid w:val="00937D8A"/>
    <w:rsid w:val="009402D2"/>
    <w:rsid w:val="00940A9D"/>
    <w:rsid w:val="00940CDE"/>
    <w:rsid w:val="00940FCE"/>
    <w:rsid w:val="00941798"/>
    <w:rsid w:val="0094239F"/>
    <w:rsid w:val="00942415"/>
    <w:rsid w:val="009429AA"/>
    <w:rsid w:val="00942BE8"/>
    <w:rsid w:val="009437E9"/>
    <w:rsid w:val="00943B8A"/>
    <w:rsid w:val="00943BA3"/>
    <w:rsid w:val="00943C41"/>
    <w:rsid w:val="0094426E"/>
    <w:rsid w:val="00944ACD"/>
    <w:rsid w:val="00945B52"/>
    <w:rsid w:val="009461DA"/>
    <w:rsid w:val="00946868"/>
    <w:rsid w:val="00947126"/>
    <w:rsid w:val="00950339"/>
    <w:rsid w:val="00951E5E"/>
    <w:rsid w:val="00952809"/>
    <w:rsid w:val="00952A37"/>
    <w:rsid w:val="00952EAA"/>
    <w:rsid w:val="0095319E"/>
    <w:rsid w:val="00953DDD"/>
    <w:rsid w:val="009546E9"/>
    <w:rsid w:val="009547FC"/>
    <w:rsid w:val="00954E10"/>
    <w:rsid w:val="0095578A"/>
    <w:rsid w:val="00956707"/>
    <w:rsid w:val="009567D4"/>
    <w:rsid w:val="0095681C"/>
    <w:rsid w:val="00956939"/>
    <w:rsid w:val="009575D7"/>
    <w:rsid w:val="009605FE"/>
    <w:rsid w:val="00960649"/>
    <w:rsid w:val="009607EB"/>
    <w:rsid w:val="00960D6F"/>
    <w:rsid w:val="00962185"/>
    <w:rsid w:val="00962230"/>
    <w:rsid w:val="009625F0"/>
    <w:rsid w:val="00963881"/>
    <w:rsid w:val="00963EE2"/>
    <w:rsid w:val="00963FD6"/>
    <w:rsid w:val="00964266"/>
    <w:rsid w:val="00964D9F"/>
    <w:rsid w:val="00965512"/>
    <w:rsid w:val="00965A5C"/>
    <w:rsid w:val="00965ADC"/>
    <w:rsid w:val="0096607B"/>
    <w:rsid w:val="00966121"/>
    <w:rsid w:val="00966A39"/>
    <w:rsid w:val="00967399"/>
    <w:rsid w:val="00967B87"/>
    <w:rsid w:val="00967E47"/>
    <w:rsid w:val="00967E8A"/>
    <w:rsid w:val="00970AEF"/>
    <w:rsid w:val="00970B0C"/>
    <w:rsid w:val="00970BA5"/>
    <w:rsid w:val="00971781"/>
    <w:rsid w:val="00972107"/>
    <w:rsid w:val="00972BA8"/>
    <w:rsid w:val="00972BD6"/>
    <w:rsid w:val="00972FC1"/>
    <w:rsid w:val="009731FB"/>
    <w:rsid w:val="009736FE"/>
    <w:rsid w:val="009738CE"/>
    <w:rsid w:val="00973D01"/>
    <w:rsid w:val="00975A37"/>
    <w:rsid w:val="00975D77"/>
    <w:rsid w:val="00975DC2"/>
    <w:rsid w:val="00976FD3"/>
    <w:rsid w:val="009773AD"/>
    <w:rsid w:val="009778D2"/>
    <w:rsid w:val="00977FF3"/>
    <w:rsid w:val="00980015"/>
    <w:rsid w:val="00980A61"/>
    <w:rsid w:val="00980D61"/>
    <w:rsid w:val="00981138"/>
    <w:rsid w:val="0098195F"/>
    <w:rsid w:val="00981EE5"/>
    <w:rsid w:val="0098214B"/>
    <w:rsid w:val="00982814"/>
    <w:rsid w:val="009831AC"/>
    <w:rsid w:val="009831DB"/>
    <w:rsid w:val="0098398F"/>
    <w:rsid w:val="009853AF"/>
    <w:rsid w:val="00986ADD"/>
    <w:rsid w:val="009875BF"/>
    <w:rsid w:val="00987776"/>
    <w:rsid w:val="00987DD2"/>
    <w:rsid w:val="00990422"/>
    <w:rsid w:val="00990F92"/>
    <w:rsid w:val="0099134F"/>
    <w:rsid w:val="00992DEB"/>
    <w:rsid w:val="009935C7"/>
    <w:rsid w:val="00993CD6"/>
    <w:rsid w:val="009950EE"/>
    <w:rsid w:val="00995135"/>
    <w:rsid w:val="00995333"/>
    <w:rsid w:val="009954CA"/>
    <w:rsid w:val="009956B9"/>
    <w:rsid w:val="00995EA5"/>
    <w:rsid w:val="009964A7"/>
    <w:rsid w:val="009966CF"/>
    <w:rsid w:val="00996BB7"/>
    <w:rsid w:val="009970F6"/>
    <w:rsid w:val="0099769E"/>
    <w:rsid w:val="00997F2F"/>
    <w:rsid w:val="009A0B57"/>
    <w:rsid w:val="009A0CB8"/>
    <w:rsid w:val="009A1CF1"/>
    <w:rsid w:val="009A294B"/>
    <w:rsid w:val="009A29FD"/>
    <w:rsid w:val="009A372C"/>
    <w:rsid w:val="009A3BC1"/>
    <w:rsid w:val="009A466A"/>
    <w:rsid w:val="009A55AE"/>
    <w:rsid w:val="009A67C3"/>
    <w:rsid w:val="009A6A7A"/>
    <w:rsid w:val="009A6AB7"/>
    <w:rsid w:val="009A7F67"/>
    <w:rsid w:val="009B0226"/>
    <w:rsid w:val="009B0890"/>
    <w:rsid w:val="009B0BBC"/>
    <w:rsid w:val="009B0DC2"/>
    <w:rsid w:val="009B200C"/>
    <w:rsid w:val="009B2023"/>
    <w:rsid w:val="009B235A"/>
    <w:rsid w:val="009B27D2"/>
    <w:rsid w:val="009B30DD"/>
    <w:rsid w:val="009B31BC"/>
    <w:rsid w:val="009B3479"/>
    <w:rsid w:val="009B3526"/>
    <w:rsid w:val="009B378D"/>
    <w:rsid w:val="009B3A6D"/>
    <w:rsid w:val="009B3C39"/>
    <w:rsid w:val="009B4312"/>
    <w:rsid w:val="009B453D"/>
    <w:rsid w:val="009B52EF"/>
    <w:rsid w:val="009B54AB"/>
    <w:rsid w:val="009B5CA2"/>
    <w:rsid w:val="009B6923"/>
    <w:rsid w:val="009B760D"/>
    <w:rsid w:val="009C0BC0"/>
    <w:rsid w:val="009C0F03"/>
    <w:rsid w:val="009C14AD"/>
    <w:rsid w:val="009C20A7"/>
    <w:rsid w:val="009C2FF1"/>
    <w:rsid w:val="009C40FF"/>
    <w:rsid w:val="009C4518"/>
    <w:rsid w:val="009C4647"/>
    <w:rsid w:val="009C48C3"/>
    <w:rsid w:val="009C48D5"/>
    <w:rsid w:val="009C4C5F"/>
    <w:rsid w:val="009C5DFA"/>
    <w:rsid w:val="009C61DE"/>
    <w:rsid w:val="009C6500"/>
    <w:rsid w:val="009C6635"/>
    <w:rsid w:val="009C6F39"/>
    <w:rsid w:val="009C7219"/>
    <w:rsid w:val="009C7CBB"/>
    <w:rsid w:val="009C7FA0"/>
    <w:rsid w:val="009D0FE5"/>
    <w:rsid w:val="009D1B40"/>
    <w:rsid w:val="009D2BEF"/>
    <w:rsid w:val="009D2F26"/>
    <w:rsid w:val="009D3000"/>
    <w:rsid w:val="009D3057"/>
    <w:rsid w:val="009D3A00"/>
    <w:rsid w:val="009D3E63"/>
    <w:rsid w:val="009D4B65"/>
    <w:rsid w:val="009D535D"/>
    <w:rsid w:val="009D5CF2"/>
    <w:rsid w:val="009D5DB5"/>
    <w:rsid w:val="009D6C56"/>
    <w:rsid w:val="009D6E05"/>
    <w:rsid w:val="009D7193"/>
    <w:rsid w:val="009D75F4"/>
    <w:rsid w:val="009D7C64"/>
    <w:rsid w:val="009D7FF4"/>
    <w:rsid w:val="009E0F54"/>
    <w:rsid w:val="009E281A"/>
    <w:rsid w:val="009E295B"/>
    <w:rsid w:val="009E2C61"/>
    <w:rsid w:val="009E3684"/>
    <w:rsid w:val="009E4F62"/>
    <w:rsid w:val="009E544D"/>
    <w:rsid w:val="009E572C"/>
    <w:rsid w:val="009E6078"/>
    <w:rsid w:val="009E6BCD"/>
    <w:rsid w:val="009E6C51"/>
    <w:rsid w:val="009E6DF7"/>
    <w:rsid w:val="009F0349"/>
    <w:rsid w:val="009F0741"/>
    <w:rsid w:val="009F0C9A"/>
    <w:rsid w:val="009F0F86"/>
    <w:rsid w:val="009F192B"/>
    <w:rsid w:val="009F215F"/>
    <w:rsid w:val="009F2416"/>
    <w:rsid w:val="009F2562"/>
    <w:rsid w:val="009F26D2"/>
    <w:rsid w:val="009F3132"/>
    <w:rsid w:val="009F3295"/>
    <w:rsid w:val="009F44D4"/>
    <w:rsid w:val="009F45D5"/>
    <w:rsid w:val="009F61A3"/>
    <w:rsid w:val="009F6337"/>
    <w:rsid w:val="009F7069"/>
    <w:rsid w:val="009F77DE"/>
    <w:rsid w:val="00A00530"/>
    <w:rsid w:val="00A00BEF"/>
    <w:rsid w:val="00A0116D"/>
    <w:rsid w:val="00A01181"/>
    <w:rsid w:val="00A023B6"/>
    <w:rsid w:val="00A026D4"/>
    <w:rsid w:val="00A02711"/>
    <w:rsid w:val="00A02F2C"/>
    <w:rsid w:val="00A03780"/>
    <w:rsid w:val="00A04D02"/>
    <w:rsid w:val="00A05024"/>
    <w:rsid w:val="00A05BAC"/>
    <w:rsid w:val="00A0666A"/>
    <w:rsid w:val="00A06F65"/>
    <w:rsid w:val="00A072A5"/>
    <w:rsid w:val="00A07B7F"/>
    <w:rsid w:val="00A07BAC"/>
    <w:rsid w:val="00A10DE8"/>
    <w:rsid w:val="00A10E3C"/>
    <w:rsid w:val="00A11362"/>
    <w:rsid w:val="00A120D4"/>
    <w:rsid w:val="00A123CB"/>
    <w:rsid w:val="00A13B72"/>
    <w:rsid w:val="00A13BB0"/>
    <w:rsid w:val="00A1501B"/>
    <w:rsid w:val="00A153B6"/>
    <w:rsid w:val="00A15580"/>
    <w:rsid w:val="00A15AA8"/>
    <w:rsid w:val="00A15B67"/>
    <w:rsid w:val="00A15E49"/>
    <w:rsid w:val="00A165CC"/>
    <w:rsid w:val="00A16D49"/>
    <w:rsid w:val="00A179F0"/>
    <w:rsid w:val="00A219D6"/>
    <w:rsid w:val="00A22D4A"/>
    <w:rsid w:val="00A23389"/>
    <w:rsid w:val="00A23406"/>
    <w:rsid w:val="00A23F8D"/>
    <w:rsid w:val="00A240AC"/>
    <w:rsid w:val="00A2471A"/>
    <w:rsid w:val="00A24724"/>
    <w:rsid w:val="00A25019"/>
    <w:rsid w:val="00A25104"/>
    <w:rsid w:val="00A25253"/>
    <w:rsid w:val="00A25F9B"/>
    <w:rsid w:val="00A26355"/>
    <w:rsid w:val="00A26688"/>
    <w:rsid w:val="00A27715"/>
    <w:rsid w:val="00A27CE4"/>
    <w:rsid w:val="00A305F1"/>
    <w:rsid w:val="00A3078D"/>
    <w:rsid w:val="00A30D09"/>
    <w:rsid w:val="00A32266"/>
    <w:rsid w:val="00A32E6E"/>
    <w:rsid w:val="00A33309"/>
    <w:rsid w:val="00A33888"/>
    <w:rsid w:val="00A33C29"/>
    <w:rsid w:val="00A33F78"/>
    <w:rsid w:val="00A34539"/>
    <w:rsid w:val="00A35BF1"/>
    <w:rsid w:val="00A35CCF"/>
    <w:rsid w:val="00A35E13"/>
    <w:rsid w:val="00A35FDD"/>
    <w:rsid w:val="00A36787"/>
    <w:rsid w:val="00A368EF"/>
    <w:rsid w:val="00A36A4E"/>
    <w:rsid w:val="00A36FAD"/>
    <w:rsid w:val="00A375F6"/>
    <w:rsid w:val="00A37D16"/>
    <w:rsid w:val="00A40C9B"/>
    <w:rsid w:val="00A4141D"/>
    <w:rsid w:val="00A4148C"/>
    <w:rsid w:val="00A419F4"/>
    <w:rsid w:val="00A42AD0"/>
    <w:rsid w:val="00A42BA5"/>
    <w:rsid w:val="00A43524"/>
    <w:rsid w:val="00A4564F"/>
    <w:rsid w:val="00A45BD5"/>
    <w:rsid w:val="00A460AF"/>
    <w:rsid w:val="00A464C6"/>
    <w:rsid w:val="00A475B4"/>
    <w:rsid w:val="00A47F08"/>
    <w:rsid w:val="00A52DAA"/>
    <w:rsid w:val="00A53B3A"/>
    <w:rsid w:val="00A53EC6"/>
    <w:rsid w:val="00A54812"/>
    <w:rsid w:val="00A54E0B"/>
    <w:rsid w:val="00A55398"/>
    <w:rsid w:val="00A557A7"/>
    <w:rsid w:val="00A56693"/>
    <w:rsid w:val="00A57189"/>
    <w:rsid w:val="00A5745F"/>
    <w:rsid w:val="00A57812"/>
    <w:rsid w:val="00A60314"/>
    <w:rsid w:val="00A6047E"/>
    <w:rsid w:val="00A60502"/>
    <w:rsid w:val="00A6084D"/>
    <w:rsid w:val="00A6102A"/>
    <w:rsid w:val="00A619E0"/>
    <w:rsid w:val="00A61F0F"/>
    <w:rsid w:val="00A61F3A"/>
    <w:rsid w:val="00A6203B"/>
    <w:rsid w:val="00A62442"/>
    <w:rsid w:val="00A62FF6"/>
    <w:rsid w:val="00A6338C"/>
    <w:rsid w:val="00A639E1"/>
    <w:rsid w:val="00A63C98"/>
    <w:rsid w:val="00A63CF1"/>
    <w:rsid w:val="00A64608"/>
    <w:rsid w:val="00A64619"/>
    <w:rsid w:val="00A64698"/>
    <w:rsid w:val="00A64F09"/>
    <w:rsid w:val="00A654AC"/>
    <w:rsid w:val="00A65B93"/>
    <w:rsid w:val="00A66741"/>
    <w:rsid w:val="00A6731B"/>
    <w:rsid w:val="00A6763E"/>
    <w:rsid w:val="00A677A4"/>
    <w:rsid w:val="00A678CB"/>
    <w:rsid w:val="00A67C79"/>
    <w:rsid w:val="00A67DA7"/>
    <w:rsid w:val="00A701CD"/>
    <w:rsid w:val="00A70256"/>
    <w:rsid w:val="00A702CA"/>
    <w:rsid w:val="00A70E30"/>
    <w:rsid w:val="00A71E42"/>
    <w:rsid w:val="00A72BB9"/>
    <w:rsid w:val="00A73304"/>
    <w:rsid w:val="00A736A7"/>
    <w:rsid w:val="00A738A3"/>
    <w:rsid w:val="00A74B72"/>
    <w:rsid w:val="00A74E4C"/>
    <w:rsid w:val="00A74EDA"/>
    <w:rsid w:val="00A75138"/>
    <w:rsid w:val="00A75294"/>
    <w:rsid w:val="00A752DD"/>
    <w:rsid w:val="00A759E2"/>
    <w:rsid w:val="00A75F31"/>
    <w:rsid w:val="00A76297"/>
    <w:rsid w:val="00A763DD"/>
    <w:rsid w:val="00A76A76"/>
    <w:rsid w:val="00A774EA"/>
    <w:rsid w:val="00A80D90"/>
    <w:rsid w:val="00A81EF7"/>
    <w:rsid w:val="00A81FC6"/>
    <w:rsid w:val="00A827A4"/>
    <w:rsid w:val="00A83172"/>
    <w:rsid w:val="00A8351D"/>
    <w:rsid w:val="00A83F11"/>
    <w:rsid w:val="00A85144"/>
    <w:rsid w:val="00A855E2"/>
    <w:rsid w:val="00A8568C"/>
    <w:rsid w:val="00A86C54"/>
    <w:rsid w:val="00A87540"/>
    <w:rsid w:val="00A8789F"/>
    <w:rsid w:val="00A90193"/>
    <w:rsid w:val="00A90802"/>
    <w:rsid w:val="00A9092F"/>
    <w:rsid w:val="00A90FE2"/>
    <w:rsid w:val="00A9103A"/>
    <w:rsid w:val="00A91081"/>
    <w:rsid w:val="00A91113"/>
    <w:rsid w:val="00A91566"/>
    <w:rsid w:val="00A91C20"/>
    <w:rsid w:val="00A91DD7"/>
    <w:rsid w:val="00A92225"/>
    <w:rsid w:val="00A9225D"/>
    <w:rsid w:val="00A9257C"/>
    <w:rsid w:val="00A92ED7"/>
    <w:rsid w:val="00A93183"/>
    <w:rsid w:val="00A94DAC"/>
    <w:rsid w:val="00A94EB7"/>
    <w:rsid w:val="00A95D0C"/>
    <w:rsid w:val="00A963AD"/>
    <w:rsid w:val="00A9644F"/>
    <w:rsid w:val="00A967E8"/>
    <w:rsid w:val="00A96B75"/>
    <w:rsid w:val="00A97EC0"/>
    <w:rsid w:val="00AA0021"/>
    <w:rsid w:val="00AA0FC1"/>
    <w:rsid w:val="00AA1BE4"/>
    <w:rsid w:val="00AA21B5"/>
    <w:rsid w:val="00AA223E"/>
    <w:rsid w:val="00AA24FA"/>
    <w:rsid w:val="00AA2806"/>
    <w:rsid w:val="00AA3030"/>
    <w:rsid w:val="00AA387D"/>
    <w:rsid w:val="00AA3AFD"/>
    <w:rsid w:val="00AA46F4"/>
    <w:rsid w:val="00AA583B"/>
    <w:rsid w:val="00AA5A90"/>
    <w:rsid w:val="00AA6182"/>
    <w:rsid w:val="00AA66F9"/>
    <w:rsid w:val="00AA7177"/>
    <w:rsid w:val="00AA73CA"/>
    <w:rsid w:val="00AB069B"/>
    <w:rsid w:val="00AB07F2"/>
    <w:rsid w:val="00AB0F5B"/>
    <w:rsid w:val="00AB1499"/>
    <w:rsid w:val="00AB155F"/>
    <w:rsid w:val="00AB1610"/>
    <w:rsid w:val="00AB1718"/>
    <w:rsid w:val="00AB17A3"/>
    <w:rsid w:val="00AB34EA"/>
    <w:rsid w:val="00AB3D95"/>
    <w:rsid w:val="00AB3E93"/>
    <w:rsid w:val="00AB421D"/>
    <w:rsid w:val="00AB4382"/>
    <w:rsid w:val="00AB4A7D"/>
    <w:rsid w:val="00AB58FD"/>
    <w:rsid w:val="00AB5F09"/>
    <w:rsid w:val="00AB70B7"/>
    <w:rsid w:val="00AB7453"/>
    <w:rsid w:val="00AB7CFE"/>
    <w:rsid w:val="00AC06BD"/>
    <w:rsid w:val="00AC1A03"/>
    <w:rsid w:val="00AC1D4C"/>
    <w:rsid w:val="00AC224C"/>
    <w:rsid w:val="00AC28D8"/>
    <w:rsid w:val="00AC3B86"/>
    <w:rsid w:val="00AC470F"/>
    <w:rsid w:val="00AC472D"/>
    <w:rsid w:val="00AC497A"/>
    <w:rsid w:val="00AC7733"/>
    <w:rsid w:val="00AD0DCB"/>
    <w:rsid w:val="00AD106D"/>
    <w:rsid w:val="00AD1561"/>
    <w:rsid w:val="00AD1EAF"/>
    <w:rsid w:val="00AD23B4"/>
    <w:rsid w:val="00AD269B"/>
    <w:rsid w:val="00AD281A"/>
    <w:rsid w:val="00AD3F01"/>
    <w:rsid w:val="00AD49C1"/>
    <w:rsid w:val="00AD4F05"/>
    <w:rsid w:val="00AD57EB"/>
    <w:rsid w:val="00AD65DB"/>
    <w:rsid w:val="00AD671F"/>
    <w:rsid w:val="00AD6808"/>
    <w:rsid w:val="00AE009B"/>
    <w:rsid w:val="00AE012A"/>
    <w:rsid w:val="00AE0241"/>
    <w:rsid w:val="00AE055B"/>
    <w:rsid w:val="00AE083E"/>
    <w:rsid w:val="00AE08BE"/>
    <w:rsid w:val="00AE0BD4"/>
    <w:rsid w:val="00AE0BF7"/>
    <w:rsid w:val="00AE120B"/>
    <w:rsid w:val="00AE2ED5"/>
    <w:rsid w:val="00AE3303"/>
    <w:rsid w:val="00AE3A35"/>
    <w:rsid w:val="00AE3C4B"/>
    <w:rsid w:val="00AE4581"/>
    <w:rsid w:val="00AE4723"/>
    <w:rsid w:val="00AE5D1F"/>
    <w:rsid w:val="00AE5E4F"/>
    <w:rsid w:val="00AE6673"/>
    <w:rsid w:val="00AE6C56"/>
    <w:rsid w:val="00AE6F3F"/>
    <w:rsid w:val="00AE71CC"/>
    <w:rsid w:val="00AE7A0E"/>
    <w:rsid w:val="00AE7DD2"/>
    <w:rsid w:val="00AE7EC4"/>
    <w:rsid w:val="00AF04B2"/>
    <w:rsid w:val="00AF0E22"/>
    <w:rsid w:val="00AF1FFB"/>
    <w:rsid w:val="00AF21B4"/>
    <w:rsid w:val="00AF2459"/>
    <w:rsid w:val="00AF33B3"/>
    <w:rsid w:val="00AF39E1"/>
    <w:rsid w:val="00AF3BC9"/>
    <w:rsid w:val="00AF4105"/>
    <w:rsid w:val="00AF4688"/>
    <w:rsid w:val="00AF4C9B"/>
    <w:rsid w:val="00AF4DA1"/>
    <w:rsid w:val="00AF543B"/>
    <w:rsid w:val="00AF5527"/>
    <w:rsid w:val="00AF661D"/>
    <w:rsid w:val="00AF6A88"/>
    <w:rsid w:val="00AF6F6E"/>
    <w:rsid w:val="00AF7021"/>
    <w:rsid w:val="00AF730E"/>
    <w:rsid w:val="00AF7866"/>
    <w:rsid w:val="00AF7B39"/>
    <w:rsid w:val="00B00BDF"/>
    <w:rsid w:val="00B00EB8"/>
    <w:rsid w:val="00B01008"/>
    <w:rsid w:val="00B0173D"/>
    <w:rsid w:val="00B018BA"/>
    <w:rsid w:val="00B01CBB"/>
    <w:rsid w:val="00B0254A"/>
    <w:rsid w:val="00B0264D"/>
    <w:rsid w:val="00B02E32"/>
    <w:rsid w:val="00B039A8"/>
    <w:rsid w:val="00B043EF"/>
    <w:rsid w:val="00B04712"/>
    <w:rsid w:val="00B05385"/>
    <w:rsid w:val="00B056B8"/>
    <w:rsid w:val="00B05AC5"/>
    <w:rsid w:val="00B070EE"/>
    <w:rsid w:val="00B07199"/>
    <w:rsid w:val="00B0752E"/>
    <w:rsid w:val="00B10545"/>
    <w:rsid w:val="00B116BD"/>
    <w:rsid w:val="00B118A9"/>
    <w:rsid w:val="00B12723"/>
    <w:rsid w:val="00B12BF1"/>
    <w:rsid w:val="00B1378E"/>
    <w:rsid w:val="00B14442"/>
    <w:rsid w:val="00B1460F"/>
    <w:rsid w:val="00B14F4A"/>
    <w:rsid w:val="00B1503C"/>
    <w:rsid w:val="00B15BC2"/>
    <w:rsid w:val="00B15C8A"/>
    <w:rsid w:val="00B15CF7"/>
    <w:rsid w:val="00B15FE5"/>
    <w:rsid w:val="00B16126"/>
    <w:rsid w:val="00B165F3"/>
    <w:rsid w:val="00B17654"/>
    <w:rsid w:val="00B17A5B"/>
    <w:rsid w:val="00B17E38"/>
    <w:rsid w:val="00B2031E"/>
    <w:rsid w:val="00B21194"/>
    <w:rsid w:val="00B211C1"/>
    <w:rsid w:val="00B212FE"/>
    <w:rsid w:val="00B22E6D"/>
    <w:rsid w:val="00B231A0"/>
    <w:rsid w:val="00B23255"/>
    <w:rsid w:val="00B23C62"/>
    <w:rsid w:val="00B24725"/>
    <w:rsid w:val="00B24D24"/>
    <w:rsid w:val="00B25405"/>
    <w:rsid w:val="00B2564B"/>
    <w:rsid w:val="00B2601E"/>
    <w:rsid w:val="00B26338"/>
    <w:rsid w:val="00B26EF8"/>
    <w:rsid w:val="00B30BF4"/>
    <w:rsid w:val="00B312CD"/>
    <w:rsid w:val="00B312E8"/>
    <w:rsid w:val="00B31483"/>
    <w:rsid w:val="00B31608"/>
    <w:rsid w:val="00B3176E"/>
    <w:rsid w:val="00B31A64"/>
    <w:rsid w:val="00B31CC0"/>
    <w:rsid w:val="00B31DFB"/>
    <w:rsid w:val="00B3224D"/>
    <w:rsid w:val="00B32536"/>
    <w:rsid w:val="00B32791"/>
    <w:rsid w:val="00B32B6D"/>
    <w:rsid w:val="00B32D53"/>
    <w:rsid w:val="00B334AF"/>
    <w:rsid w:val="00B33771"/>
    <w:rsid w:val="00B33CF4"/>
    <w:rsid w:val="00B34D6D"/>
    <w:rsid w:val="00B35EBF"/>
    <w:rsid w:val="00B36252"/>
    <w:rsid w:val="00B3749A"/>
    <w:rsid w:val="00B40126"/>
    <w:rsid w:val="00B4016A"/>
    <w:rsid w:val="00B42424"/>
    <w:rsid w:val="00B43955"/>
    <w:rsid w:val="00B44BEB"/>
    <w:rsid w:val="00B44EB2"/>
    <w:rsid w:val="00B45399"/>
    <w:rsid w:val="00B45FF4"/>
    <w:rsid w:val="00B464F6"/>
    <w:rsid w:val="00B46AF0"/>
    <w:rsid w:val="00B47F68"/>
    <w:rsid w:val="00B47F8B"/>
    <w:rsid w:val="00B51BB7"/>
    <w:rsid w:val="00B52B18"/>
    <w:rsid w:val="00B5390F"/>
    <w:rsid w:val="00B53954"/>
    <w:rsid w:val="00B53B1E"/>
    <w:rsid w:val="00B53DF2"/>
    <w:rsid w:val="00B54099"/>
    <w:rsid w:val="00B54678"/>
    <w:rsid w:val="00B546EF"/>
    <w:rsid w:val="00B54CED"/>
    <w:rsid w:val="00B54D17"/>
    <w:rsid w:val="00B55517"/>
    <w:rsid w:val="00B55D10"/>
    <w:rsid w:val="00B55FBD"/>
    <w:rsid w:val="00B56612"/>
    <w:rsid w:val="00B56D20"/>
    <w:rsid w:val="00B56DB1"/>
    <w:rsid w:val="00B5751D"/>
    <w:rsid w:val="00B5768D"/>
    <w:rsid w:val="00B57A8D"/>
    <w:rsid w:val="00B57D53"/>
    <w:rsid w:val="00B60A66"/>
    <w:rsid w:val="00B60D89"/>
    <w:rsid w:val="00B6114D"/>
    <w:rsid w:val="00B61159"/>
    <w:rsid w:val="00B616C9"/>
    <w:rsid w:val="00B622D2"/>
    <w:rsid w:val="00B62547"/>
    <w:rsid w:val="00B6293F"/>
    <w:rsid w:val="00B638C2"/>
    <w:rsid w:val="00B63B42"/>
    <w:rsid w:val="00B64DEC"/>
    <w:rsid w:val="00B65158"/>
    <w:rsid w:val="00B65784"/>
    <w:rsid w:val="00B65955"/>
    <w:rsid w:val="00B659CC"/>
    <w:rsid w:val="00B662BD"/>
    <w:rsid w:val="00B666F9"/>
    <w:rsid w:val="00B67A28"/>
    <w:rsid w:val="00B703B7"/>
    <w:rsid w:val="00B705E8"/>
    <w:rsid w:val="00B70C79"/>
    <w:rsid w:val="00B70F06"/>
    <w:rsid w:val="00B71325"/>
    <w:rsid w:val="00B721B5"/>
    <w:rsid w:val="00B72611"/>
    <w:rsid w:val="00B73639"/>
    <w:rsid w:val="00B73847"/>
    <w:rsid w:val="00B739D0"/>
    <w:rsid w:val="00B73BDC"/>
    <w:rsid w:val="00B73E86"/>
    <w:rsid w:val="00B743BE"/>
    <w:rsid w:val="00B74671"/>
    <w:rsid w:val="00B747F2"/>
    <w:rsid w:val="00B74F65"/>
    <w:rsid w:val="00B752C0"/>
    <w:rsid w:val="00B7555A"/>
    <w:rsid w:val="00B759D2"/>
    <w:rsid w:val="00B75C42"/>
    <w:rsid w:val="00B7669D"/>
    <w:rsid w:val="00B7694F"/>
    <w:rsid w:val="00B776ED"/>
    <w:rsid w:val="00B77DE6"/>
    <w:rsid w:val="00B80ADA"/>
    <w:rsid w:val="00B80E8F"/>
    <w:rsid w:val="00B81078"/>
    <w:rsid w:val="00B8210D"/>
    <w:rsid w:val="00B82701"/>
    <w:rsid w:val="00B82F84"/>
    <w:rsid w:val="00B83407"/>
    <w:rsid w:val="00B83501"/>
    <w:rsid w:val="00B835B1"/>
    <w:rsid w:val="00B83621"/>
    <w:rsid w:val="00B8364F"/>
    <w:rsid w:val="00B8385E"/>
    <w:rsid w:val="00B841DF"/>
    <w:rsid w:val="00B84385"/>
    <w:rsid w:val="00B857E1"/>
    <w:rsid w:val="00B85B24"/>
    <w:rsid w:val="00B85BFB"/>
    <w:rsid w:val="00B86781"/>
    <w:rsid w:val="00B86D94"/>
    <w:rsid w:val="00B86F69"/>
    <w:rsid w:val="00B87125"/>
    <w:rsid w:val="00B8732E"/>
    <w:rsid w:val="00B879D4"/>
    <w:rsid w:val="00B87E15"/>
    <w:rsid w:val="00B90DBD"/>
    <w:rsid w:val="00B91026"/>
    <w:rsid w:val="00B91774"/>
    <w:rsid w:val="00B92050"/>
    <w:rsid w:val="00B925E0"/>
    <w:rsid w:val="00B9277E"/>
    <w:rsid w:val="00B92797"/>
    <w:rsid w:val="00B928D1"/>
    <w:rsid w:val="00B92D3F"/>
    <w:rsid w:val="00B92F3A"/>
    <w:rsid w:val="00B9371C"/>
    <w:rsid w:val="00B94FFC"/>
    <w:rsid w:val="00B951C5"/>
    <w:rsid w:val="00B956C5"/>
    <w:rsid w:val="00B963ED"/>
    <w:rsid w:val="00B963F2"/>
    <w:rsid w:val="00B96B28"/>
    <w:rsid w:val="00B97596"/>
    <w:rsid w:val="00B97CD2"/>
    <w:rsid w:val="00B97FE2"/>
    <w:rsid w:val="00BA053C"/>
    <w:rsid w:val="00BA06DD"/>
    <w:rsid w:val="00BA1550"/>
    <w:rsid w:val="00BA2091"/>
    <w:rsid w:val="00BA22EE"/>
    <w:rsid w:val="00BA26B5"/>
    <w:rsid w:val="00BA33F8"/>
    <w:rsid w:val="00BA4592"/>
    <w:rsid w:val="00BA48EE"/>
    <w:rsid w:val="00BA4CBA"/>
    <w:rsid w:val="00BA51D3"/>
    <w:rsid w:val="00BA51E4"/>
    <w:rsid w:val="00BA65ED"/>
    <w:rsid w:val="00BA698B"/>
    <w:rsid w:val="00BA6E45"/>
    <w:rsid w:val="00BA7BCF"/>
    <w:rsid w:val="00BA7F23"/>
    <w:rsid w:val="00BB0765"/>
    <w:rsid w:val="00BB1153"/>
    <w:rsid w:val="00BB24CB"/>
    <w:rsid w:val="00BB260C"/>
    <w:rsid w:val="00BB2DBE"/>
    <w:rsid w:val="00BB3A7C"/>
    <w:rsid w:val="00BB4BA9"/>
    <w:rsid w:val="00BB5016"/>
    <w:rsid w:val="00BB512A"/>
    <w:rsid w:val="00BB5EA2"/>
    <w:rsid w:val="00BB5F37"/>
    <w:rsid w:val="00BB64FE"/>
    <w:rsid w:val="00BB672C"/>
    <w:rsid w:val="00BB6892"/>
    <w:rsid w:val="00BB6EEF"/>
    <w:rsid w:val="00BB6F58"/>
    <w:rsid w:val="00BC0549"/>
    <w:rsid w:val="00BC067F"/>
    <w:rsid w:val="00BC06A9"/>
    <w:rsid w:val="00BC1092"/>
    <w:rsid w:val="00BC10CE"/>
    <w:rsid w:val="00BC18FF"/>
    <w:rsid w:val="00BC197F"/>
    <w:rsid w:val="00BC251E"/>
    <w:rsid w:val="00BC2EA3"/>
    <w:rsid w:val="00BC2F98"/>
    <w:rsid w:val="00BC323F"/>
    <w:rsid w:val="00BC34B0"/>
    <w:rsid w:val="00BC39A6"/>
    <w:rsid w:val="00BC3B2D"/>
    <w:rsid w:val="00BC3FFA"/>
    <w:rsid w:val="00BC5715"/>
    <w:rsid w:val="00BC66E8"/>
    <w:rsid w:val="00BC6796"/>
    <w:rsid w:val="00BC7E77"/>
    <w:rsid w:val="00BD0365"/>
    <w:rsid w:val="00BD03EE"/>
    <w:rsid w:val="00BD147A"/>
    <w:rsid w:val="00BD19D6"/>
    <w:rsid w:val="00BD1E27"/>
    <w:rsid w:val="00BD20D5"/>
    <w:rsid w:val="00BD2436"/>
    <w:rsid w:val="00BD26FD"/>
    <w:rsid w:val="00BD2742"/>
    <w:rsid w:val="00BD2777"/>
    <w:rsid w:val="00BD36F7"/>
    <w:rsid w:val="00BD3ABC"/>
    <w:rsid w:val="00BD418B"/>
    <w:rsid w:val="00BD445C"/>
    <w:rsid w:val="00BD6363"/>
    <w:rsid w:val="00BD6CDB"/>
    <w:rsid w:val="00BD6D84"/>
    <w:rsid w:val="00BD7653"/>
    <w:rsid w:val="00BD7D85"/>
    <w:rsid w:val="00BE216B"/>
    <w:rsid w:val="00BE2293"/>
    <w:rsid w:val="00BE3018"/>
    <w:rsid w:val="00BE3D26"/>
    <w:rsid w:val="00BE4B02"/>
    <w:rsid w:val="00BE4B79"/>
    <w:rsid w:val="00BE52C3"/>
    <w:rsid w:val="00BE5501"/>
    <w:rsid w:val="00BE5A5E"/>
    <w:rsid w:val="00BE5B3D"/>
    <w:rsid w:val="00BE62BB"/>
    <w:rsid w:val="00BE6320"/>
    <w:rsid w:val="00BE672E"/>
    <w:rsid w:val="00BE68A2"/>
    <w:rsid w:val="00BE68B5"/>
    <w:rsid w:val="00BE7462"/>
    <w:rsid w:val="00BF0F77"/>
    <w:rsid w:val="00BF109B"/>
    <w:rsid w:val="00BF1C4D"/>
    <w:rsid w:val="00BF2351"/>
    <w:rsid w:val="00BF29F5"/>
    <w:rsid w:val="00BF2C1B"/>
    <w:rsid w:val="00BF2C60"/>
    <w:rsid w:val="00BF2D79"/>
    <w:rsid w:val="00BF2F51"/>
    <w:rsid w:val="00BF395A"/>
    <w:rsid w:val="00BF3A75"/>
    <w:rsid w:val="00BF3CCB"/>
    <w:rsid w:val="00BF3DE4"/>
    <w:rsid w:val="00BF443F"/>
    <w:rsid w:val="00BF4A03"/>
    <w:rsid w:val="00BF4F5D"/>
    <w:rsid w:val="00BF59F9"/>
    <w:rsid w:val="00BF5CB7"/>
    <w:rsid w:val="00BF7508"/>
    <w:rsid w:val="00BF7526"/>
    <w:rsid w:val="00BF75BF"/>
    <w:rsid w:val="00BF76A3"/>
    <w:rsid w:val="00BF779D"/>
    <w:rsid w:val="00BF7D05"/>
    <w:rsid w:val="00BF7DF6"/>
    <w:rsid w:val="00C004F8"/>
    <w:rsid w:val="00C00ACE"/>
    <w:rsid w:val="00C00B68"/>
    <w:rsid w:val="00C016DF"/>
    <w:rsid w:val="00C034D3"/>
    <w:rsid w:val="00C04B83"/>
    <w:rsid w:val="00C0510C"/>
    <w:rsid w:val="00C05459"/>
    <w:rsid w:val="00C056C3"/>
    <w:rsid w:val="00C066C9"/>
    <w:rsid w:val="00C06E7D"/>
    <w:rsid w:val="00C07C26"/>
    <w:rsid w:val="00C10111"/>
    <w:rsid w:val="00C11B72"/>
    <w:rsid w:val="00C11E38"/>
    <w:rsid w:val="00C1297F"/>
    <w:rsid w:val="00C13070"/>
    <w:rsid w:val="00C13543"/>
    <w:rsid w:val="00C136D4"/>
    <w:rsid w:val="00C13702"/>
    <w:rsid w:val="00C13A1C"/>
    <w:rsid w:val="00C13D35"/>
    <w:rsid w:val="00C145B9"/>
    <w:rsid w:val="00C1480F"/>
    <w:rsid w:val="00C14CD9"/>
    <w:rsid w:val="00C14FF2"/>
    <w:rsid w:val="00C150B8"/>
    <w:rsid w:val="00C157F1"/>
    <w:rsid w:val="00C17087"/>
    <w:rsid w:val="00C1786D"/>
    <w:rsid w:val="00C2068E"/>
    <w:rsid w:val="00C206B1"/>
    <w:rsid w:val="00C20AFD"/>
    <w:rsid w:val="00C21CEE"/>
    <w:rsid w:val="00C22AC7"/>
    <w:rsid w:val="00C22FD3"/>
    <w:rsid w:val="00C23FA3"/>
    <w:rsid w:val="00C241D6"/>
    <w:rsid w:val="00C248C8"/>
    <w:rsid w:val="00C24BCB"/>
    <w:rsid w:val="00C24F8D"/>
    <w:rsid w:val="00C256CE"/>
    <w:rsid w:val="00C25825"/>
    <w:rsid w:val="00C25F52"/>
    <w:rsid w:val="00C300CD"/>
    <w:rsid w:val="00C307F6"/>
    <w:rsid w:val="00C30DD6"/>
    <w:rsid w:val="00C311DE"/>
    <w:rsid w:val="00C31371"/>
    <w:rsid w:val="00C313EB"/>
    <w:rsid w:val="00C3154F"/>
    <w:rsid w:val="00C32ED6"/>
    <w:rsid w:val="00C32FAA"/>
    <w:rsid w:val="00C33337"/>
    <w:rsid w:val="00C34029"/>
    <w:rsid w:val="00C343C6"/>
    <w:rsid w:val="00C3462A"/>
    <w:rsid w:val="00C349B6"/>
    <w:rsid w:val="00C349B9"/>
    <w:rsid w:val="00C35052"/>
    <w:rsid w:val="00C360B2"/>
    <w:rsid w:val="00C3623C"/>
    <w:rsid w:val="00C364DE"/>
    <w:rsid w:val="00C367E3"/>
    <w:rsid w:val="00C36A1B"/>
    <w:rsid w:val="00C37EDB"/>
    <w:rsid w:val="00C40E68"/>
    <w:rsid w:val="00C40FBD"/>
    <w:rsid w:val="00C411C4"/>
    <w:rsid w:val="00C41376"/>
    <w:rsid w:val="00C41EC9"/>
    <w:rsid w:val="00C42BEE"/>
    <w:rsid w:val="00C42E9A"/>
    <w:rsid w:val="00C45461"/>
    <w:rsid w:val="00C46308"/>
    <w:rsid w:val="00C476FA"/>
    <w:rsid w:val="00C5026B"/>
    <w:rsid w:val="00C506C3"/>
    <w:rsid w:val="00C5092D"/>
    <w:rsid w:val="00C51185"/>
    <w:rsid w:val="00C51375"/>
    <w:rsid w:val="00C5156B"/>
    <w:rsid w:val="00C51849"/>
    <w:rsid w:val="00C526E8"/>
    <w:rsid w:val="00C547EA"/>
    <w:rsid w:val="00C55280"/>
    <w:rsid w:val="00C5569B"/>
    <w:rsid w:val="00C57297"/>
    <w:rsid w:val="00C574B9"/>
    <w:rsid w:val="00C577BF"/>
    <w:rsid w:val="00C57C21"/>
    <w:rsid w:val="00C57D45"/>
    <w:rsid w:val="00C57E75"/>
    <w:rsid w:val="00C600A5"/>
    <w:rsid w:val="00C60346"/>
    <w:rsid w:val="00C60737"/>
    <w:rsid w:val="00C62921"/>
    <w:rsid w:val="00C62A1D"/>
    <w:rsid w:val="00C62F52"/>
    <w:rsid w:val="00C62FEB"/>
    <w:rsid w:val="00C634A7"/>
    <w:rsid w:val="00C63792"/>
    <w:rsid w:val="00C6412A"/>
    <w:rsid w:val="00C64B7D"/>
    <w:rsid w:val="00C66AC8"/>
    <w:rsid w:val="00C66F5C"/>
    <w:rsid w:val="00C66FCD"/>
    <w:rsid w:val="00C67174"/>
    <w:rsid w:val="00C70A33"/>
    <w:rsid w:val="00C71C3B"/>
    <w:rsid w:val="00C7238B"/>
    <w:rsid w:val="00C728FE"/>
    <w:rsid w:val="00C7296B"/>
    <w:rsid w:val="00C72D39"/>
    <w:rsid w:val="00C73633"/>
    <w:rsid w:val="00C74EB8"/>
    <w:rsid w:val="00C7580B"/>
    <w:rsid w:val="00C7650A"/>
    <w:rsid w:val="00C77220"/>
    <w:rsid w:val="00C77A55"/>
    <w:rsid w:val="00C77D13"/>
    <w:rsid w:val="00C80048"/>
    <w:rsid w:val="00C808B8"/>
    <w:rsid w:val="00C80E74"/>
    <w:rsid w:val="00C811FA"/>
    <w:rsid w:val="00C81883"/>
    <w:rsid w:val="00C81B89"/>
    <w:rsid w:val="00C824BD"/>
    <w:rsid w:val="00C82529"/>
    <w:rsid w:val="00C82776"/>
    <w:rsid w:val="00C831A5"/>
    <w:rsid w:val="00C83362"/>
    <w:rsid w:val="00C833F7"/>
    <w:rsid w:val="00C84162"/>
    <w:rsid w:val="00C84DFA"/>
    <w:rsid w:val="00C851CD"/>
    <w:rsid w:val="00C852BA"/>
    <w:rsid w:val="00C86749"/>
    <w:rsid w:val="00C87106"/>
    <w:rsid w:val="00C8764F"/>
    <w:rsid w:val="00C87ECC"/>
    <w:rsid w:val="00C90668"/>
    <w:rsid w:val="00C909FC"/>
    <w:rsid w:val="00C91596"/>
    <w:rsid w:val="00C91756"/>
    <w:rsid w:val="00C91F58"/>
    <w:rsid w:val="00C92048"/>
    <w:rsid w:val="00C92EB5"/>
    <w:rsid w:val="00C944AA"/>
    <w:rsid w:val="00C94602"/>
    <w:rsid w:val="00C94668"/>
    <w:rsid w:val="00C94727"/>
    <w:rsid w:val="00C94803"/>
    <w:rsid w:val="00C94E88"/>
    <w:rsid w:val="00C95068"/>
    <w:rsid w:val="00C95AF0"/>
    <w:rsid w:val="00C95C4D"/>
    <w:rsid w:val="00C95D77"/>
    <w:rsid w:val="00C9666D"/>
    <w:rsid w:val="00C96D64"/>
    <w:rsid w:val="00C96DB5"/>
    <w:rsid w:val="00C96EC4"/>
    <w:rsid w:val="00C96FD1"/>
    <w:rsid w:val="00C97CD5"/>
    <w:rsid w:val="00C97D5D"/>
    <w:rsid w:val="00CA02E2"/>
    <w:rsid w:val="00CA0FAE"/>
    <w:rsid w:val="00CA1797"/>
    <w:rsid w:val="00CA236A"/>
    <w:rsid w:val="00CA29EB"/>
    <w:rsid w:val="00CA2CC7"/>
    <w:rsid w:val="00CA36FE"/>
    <w:rsid w:val="00CA371F"/>
    <w:rsid w:val="00CA3B5A"/>
    <w:rsid w:val="00CA47A2"/>
    <w:rsid w:val="00CA6086"/>
    <w:rsid w:val="00CA6B28"/>
    <w:rsid w:val="00CA70DE"/>
    <w:rsid w:val="00CA7E3A"/>
    <w:rsid w:val="00CB0215"/>
    <w:rsid w:val="00CB0974"/>
    <w:rsid w:val="00CB0C0E"/>
    <w:rsid w:val="00CB1197"/>
    <w:rsid w:val="00CB126D"/>
    <w:rsid w:val="00CB1DDE"/>
    <w:rsid w:val="00CB23B8"/>
    <w:rsid w:val="00CB25E8"/>
    <w:rsid w:val="00CB2A49"/>
    <w:rsid w:val="00CB2FF5"/>
    <w:rsid w:val="00CB41A2"/>
    <w:rsid w:val="00CB57CF"/>
    <w:rsid w:val="00CB5802"/>
    <w:rsid w:val="00CB647E"/>
    <w:rsid w:val="00CB6787"/>
    <w:rsid w:val="00CB6CE5"/>
    <w:rsid w:val="00CB7A53"/>
    <w:rsid w:val="00CC0351"/>
    <w:rsid w:val="00CC0E5D"/>
    <w:rsid w:val="00CC1105"/>
    <w:rsid w:val="00CC23CC"/>
    <w:rsid w:val="00CC3B5A"/>
    <w:rsid w:val="00CC3F88"/>
    <w:rsid w:val="00CC401C"/>
    <w:rsid w:val="00CC4174"/>
    <w:rsid w:val="00CC4340"/>
    <w:rsid w:val="00CC4551"/>
    <w:rsid w:val="00CC45B4"/>
    <w:rsid w:val="00CC47A5"/>
    <w:rsid w:val="00CC4DF9"/>
    <w:rsid w:val="00CC503B"/>
    <w:rsid w:val="00CC52FB"/>
    <w:rsid w:val="00CC5B0B"/>
    <w:rsid w:val="00CC5BFA"/>
    <w:rsid w:val="00CC5D47"/>
    <w:rsid w:val="00CC5EDB"/>
    <w:rsid w:val="00CC6282"/>
    <w:rsid w:val="00CC6B77"/>
    <w:rsid w:val="00CC71CA"/>
    <w:rsid w:val="00CC7560"/>
    <w:rsid w:val="00CD1667"/>
    <w:rsid w:val="00CD2718"/>
    <w:rsid w:val="00CD3DB9"/>
    <w:rsid w:val="00CD3F8A"/>
    <w:rsid w:val="00CD3FFC"/>
    <w:rsid w:val="00CD477B"/>
    <w:rsid w:val="00CD4D83"/>
    <w:rsid w:val="00CD5F54"/>
    <w:rsid w:val="00CD643F"/>
    <w:rsid w:val="00CD6ACE"/>
    <w:rsid w:val="00CD74D1"/>
    <w:rsid w:val="00CD78E7"/>
    <w:rsid w:val="00CD798F"/>
    <w:rsid w:val="00CE039B"/>
    <w:rsid w:val="00CE05D2"/>
    <w:rsid w:val="00CE0941"/>
    <w:rsid w:val="00CE25AA"/>
    <w:rsid w:val="00CE25AE"/>
    <w:rsid w:val="00CE3E21"/>
    <w:rsid w:val="00CE4245"/>
    <w:rsid w:val="00CE424A"/>
    <w:rsid w:val="00CE49BF"/>
    <w:rsid w:val="00CE4B78"/>
    <w:rsid w:val="00CE4CCD"/>
    <w:rsid w:val="00CE5567"/>
    <w:rsid w:val="00CE592C"/>
    <w:rsid w:val="00CE5D13"/>
    <w:rsid w:val="00CE614F"/>
    <w:rsid w:val="00CE630A"/>
    <w:rsid w:val="00CE6880"/>
    <w:rsid w:val="00CF0862"/>
    <w:rsid w:val="00CF08C0"/>
    <w:rsid w:val="00CF12D5"/>
    <w:rsid w:val="00CF187E"/>
    <w:rsid w:val="00CF2347"/>
    <w:rsid w:val="00CF2998"/>
    <w:rsid w:val="00CF2B10"/>
    <w:rsid w:val="00CF2D3A"/>
    <w:rsid w:val="00CF3045"/>
    <w:rsid w:val="00CF374B"/>
    <w:rsid w:val="00CF4067"/>
    <w:rsid w:val="00CF4185"/>
    <w:rsid w:val="00CF4442"/>
    <w:rsid w:val="00CF4536"/>
    <w:rsid w:val="00CF523F"/>
    <w:rsid w:val="00CF72A4"/>
    <w:rsid w:val="00CF7E8A"/>
    <w:rsid w:val="00CF7EC8"/>
    <w:rsid w:val="00CF7EE0"/>
    <w:rsid w:val="00D00BE5"/>
    <w:rsid w:val="00D00E2D"/>
    <w:rsid w:val="00D0155F"/>
    <w:rsid w:val="00D01946"/>
    <w:rsid w:val="00D02598"/>
    <w:rsid w:val="00D02AC0"/>
    <w:rsid w:val="00D0311D"/>
    <w:rsid w:val="00D03168"/>
    <w:rsid w:val="00D032DE"/>
    <w:rsid w:val="00D038C0"/>
    <w:rsid w:val="00D03DE8"/>
    <w:rsid w:val="00D0561C"/>
    <w:rsid w:val="00D066DA"/>
    <w:rsid w:val="00D07589"/>
    <w:rsid w:val="00D07E85"/>
    <w:rsid w:val="00D101AD"/>
    <w:rsid w:val="00D10267"/>
    <w:rsid w:val="00D10801"/>
    <w:rsid w:val="00D1098C"/>
    <w:rsid w:val="00D10CEA"/>
    <w:rsid w:val="00D1142A"/>
    <w:rsid w:val="00D1247D"/>
    <w:rsid w:val="00D127F6"/>
    <w:rsid w:val="00D12B37"/>
    <w:rsid w:val="00D12E41"/>
    <w:rsid w:val="00D1311A"/>
    <w:rsid w:val="00D13216"/>
    <w:rsid w:val="00D143A2"/>
    <w:rsid w:val="00D1476D"/>
    <w:rsid w:val="00D14DE5"/>
    <w:rsid w:val="00D14E01"/>
    <w:rsid w:val="00D15D87"/>
    <w:rsid w:val="00D15F06"/>
    <w:rsid w:val="00D163E0"/>
    <w:rsid w:val="00D1688D"/>
    <w:rsid w:val="00D168F1"/>
    <w:rsid w:val="00D16969"/>
    <w:rsid w:val="00D1733D"/>
    <w:rsid w:val="00D17B1D"/>
    <w:rsid w:val="00D20BEB"/>
    <w:rsid w:val="00D20F65"/>
    <w:rsid w:val="00D213D9"/>
    <w:rsid w:val="00D218BC"/>
    <w:rsid w:val="00D21F53"/>
    <w:rsid w:val="00D223F4"/>
    <w:rsid w:val="00D22A92"/>
    <w:rsid w:val="00D22C49"/>
    <w:rsid w:val="00D22D4B"/>
    <w:rsid w:val="00D241BE"/>
    <w:rsid w:val="00D24A3C"/>
    <w:rsid w:val="00D25190"/>
    <w:rsid w:val="00D25302"/>
    <w:rsid w:val="00D25402"/>
    <w:rsid w:val="00D263B3"/>
    <w:rsid w:val="00D2646B"/>
    <w:rsid w:val="00D26DE7"/>
    <w:rsid w:val="00D273F4"/>
    <w:rsid w:val="00D27469"/>
    <w:rsid w:val="00D301D6"/>
    <w:rsid w:val="00D3084E"/>
    <w:rsid w:val="00D30A3E"/>
    <w:rsid w:val="00D31414"/>
    <w:rsid w:val="00D31870"/>
    <w:rsid w:val="00D32567"/>
    <w:rsid w:val="00D33206"/>
    <w:rsid w:val="00D33428"/>
    <w:rsid w:val="00D33458"/>
    <w:rsid w:val="00D33D9C"/>
    <w:rsid w:val="00D33DB5"/>
    <w:rsid w:val="00D344A9"/>
    <w:rsid w:val="00D34515"/>
    <w:rsid w:val="00D34ED4"/>
    <w:rsid w:val="00D35052"/>
    <w:rsid w:val="00D35109"/>
    <w:rsid w:val="00D35D5A"/>
    <w:rsid w:val="00D363C5"/>
    <w:rsid w:val="00D3686D"/>
    <w:rsid w:val="00D36894"/>
    <w:rsid w:val="00D37173"/>
    <w:rsid w:val="00D40147"/>
    <w:rsid w:val="00D40482"/>
    <w:rsid w:val="00D40D69"/>
    <w:rsid w:val="00D40F33"/>
    <w:rsid w:val="00D41C10"/>
    <w:rsid w:val="00D41DDC"/>
    <w:rsid w:val="00D42020"/>
    <w:rsid w:val="00D42C60"/>
    <w:rsid w:val="00D42D0A"/>
    <w:rsid w:val="00D43796"/>
    <w:rsid w:val="00D43F16"/>
    <w:rsid w:val="00D443C6"/>
    <w:rsid w:val="00D4469E"/>
    <w:rsid w:val="00D45F5D"/>
    <w:rsid w:val="00D460B5"/>
    <w:rsid w:val="00D4662E"/>
    <w:rsid w:val="00D46B3C"/>
    <w:rsid w:val="00D47F0F"/>
    <w:rsid w:val="00D5034E"/>
    <w:rsid w:val="00D51762"/>
    <w:rsid w:val="00D52A06"/>
    <w:rsid w:val="00D53C80"/>
    <w:rsid w:val="00D54385"/>
    <w:rsid w:val="00D54924"/>
    <w:rsid w:val="00D54C08"/>
    <w:rsid w:val="00D55BBC"/>
    <w:rsid w:val="00D55E53"/>
    <w:rsid w:val="00D56210"/>
    <w:rsid w:val="00D563D1"/>
    <w:rsid w:val="00D572B1"/>
    <w:rsid w:val="00D5792B"/>
    <w:rsid w:val="00D57C81"/>
    <w:rsid w:val="00D611BD"/>
    <w:rsid w:val="00D61B6B"/>
    <w:rsid w:val="00D62181"/>
    <w:rsid w:val="00D6243D"/>
    <w:rsid w:val="00D6280F"/>
    <w:rsid w:val="00D62C21"/>
    <w:rsid w:val="00D62F22"/>
    <w:rsid w:val="00D6477F"/>
    <w:rsid w:val="00D6482B"/>
    <w:rsid w:val="00D65484"/>
    <w:rsid w:val="00D662BA"/>
    <w:rsid w:val="00D6662E"/>
    <w:rsid w:val="00D66A13"/>
    <w:rsid w:val="00D67085"/>
    <w:rsid w:val="00D670C9"/>
    <w:rsid w:val="00D67F4D"/>
    <w:rsid w:val="00D70A7D"/>
    <w:rsid w:val="00D70CB9"/>
    <w:rsid w:val="00D711AB"/>
    <w:rsid w:val="00D719CC"/>
    <w:rsid w:val="00D71AB3"/>
    <w:rsid w:val="00D71CC4"/>
    <w:rsid w:val="00D72A91"/>
    <w:rsid w:val="00D72AA0"/>
    <w:rsid w:val="00D73204"/>
    <w:rsid w:val="00D73C92"/>
    <w:rsid w:val="00D73F8F"/>
    <w:rsid w:val="00D742C2"/>
    <w:rsid w:val="00D74318"/>
    <w:rsid w:val="00D7470F"/>
    <w:rsid w:val="00D757FC"/>
    <w:rsid w:val="00D75C80"/>
    <w:rsid w:val="00D75E88"/>
    <w:rsid w:val="00D7647A"/>
    <w:rsid w:val="00D76882"/>
    <w:rsid w:val="00D7693C"/>
    <w:rsid w:val="00D76BB8"/>
    <w:rsid w:val="00D76F14"/>
    <w:rsid w:val="00D7707E"/>
    <w:rsid w:val="00D80705"/>
    <w:rsid w:val="00D81EFC"/>
    <w:rsid w:val="00D82688"/>
    <w:rsid w:val="00D83375"/>
    <w:rsid w:val="00D833E9"/>
    <w:rsid w:val="00D835F2"/>
    <w:rsid w:val="00D83863"/>
    <w:rsid w:val="00D83C52"/>
    <w:rsid w:val="00D84584"/>
    <w:rsid w:val="00D85065"/>
    <w:rsid w:val="00D851CB"/>
    <w:rsid w:val="00D85533"/>
    <w:rsid w:val="00D86370"/>
    <w:rsid w:val="00D86D62"/>
    <w:rsid w:val="00D8797F"/>
    <w:rsid w:val="00D87CA4"/>
    <w:rsid w:val="00D909C1"/>
    <w:rsid w:val="00D91611"/>
    <w:rsid w:val="00D91950"/>
    <w:rsid w:val="00D92D99"/>
    <w:rsid w:val="00D92FCF"/>
    <w:rsid w:val="00D936B7"/>
    <w:rsid w:val="00D93A3B"/>
    <w:rsid w:val="00D93E70"/>
    <w:rsid w:val="00D9486B"/>
    <w:rsid w:val="00D948FE"/>
    <w:rsid w:val="00D94C10"/>
    <w:rsid w:val="00D95D67"/>
    <w:rsid w:val="00D960DF"/>
    <w:rsid w:val="00D96B0D"/>
    <w:rsid w:val="00D97C21"/>
    <w:rsid w:val="00DA0078"/>
    <w:rsid w:val="00DA075F"/>
    <w:rsid w:val="00DA0865"/>
    <w:rsid w:val="00DA0C8A"/>
    <w:rsid w:val="00DA1EF3"/>
    <w:rsid w:val="00DA2840"/>
    <w:rsid w:val="00DA3874"/>
    <w:rsid w:val="00DA422D"/>
    <w:rsid w:val="00DA454E"/>
    <w:rsid w:val="00DA48FB"/>
    <w:rsid w:val="00DA4A7A"/>
    <w:rsid w:val="00DA54B6"/>
    <w:rsid w:val="00DA6855"/>
    <w:rsid w:val="00DA698C"/>
    <w:rsid w:val="00DA6F44"/>
    <w:rsid w:val="00DA6F7C"/>
    <w:rsid w:val="00DB0D10"/>
    <w:rsid w:val="00DB1520"/>
    <w:rsid w:val="00DB4D31"/>
    <w:rsid w:val="00DB50C2"/>
    <w:rsid w:val="00DB5A2D"/>
    <w:rsid w:val="00DB5D55"/>
    <w:rsid w:val="00DB688E"/>
    <w:rsid w:val="00DB7471"/>
    <w:rsid w:val="00DB7A17"/>
    <w:rsid w:val="00DB7B47"/>
    <w:rsid w:val="00DC02A6"/>
    <w:rsid w:val="00DC03EA"/>
    <w:rsid w:val="00DC0974"/>
    <w:rsid w:val="00DC0D49"/>
    <w:rsid w:val="00DC1378"/>
    <w:rsid w:val="00DC195D"/>
    <w:rsid w:val="00DC2057"/>
    <w:rsid w:val="00DC25A3"/>
    <w:rsid w:val="00DC2A64"/>
    <w:rsid w:val="00DC2A8F"/>
    <w:rsid w:val="00DC3570"/>
    <w:rsid w:val="00DC39AB"/>
    <w:rsid w:val="00DC39B5"/>
    <w:rsid w:val="00DC3AB2"/>
    <w:rsid w:val="00DC3E2E"/>
    <w:rsid w:val="00DC405F"/>
    <w:rsid w:val="00DC4CDF"/>
    <w:rsid w:val="00DC5543"/>
    <w:rsid w:val="00DC59DE"/>
    <w:rsid w:val="00DC5B98"/>
    <w:rsid w:val="00DC5F8D"/>
    <w:rsid w:val="00DC678A"/>
    <w:rsid w:val="00DC78AE"/>
    <w:rsid w:val="00DC7A25"/>
    <w:rsid w:val="00DD0173"/>
    <w:rsid w:val="00DD0ACD"/>
    <w:rsid w:val="00DD1199"/>
    <w:rsid w:val="00DD2BE6"/>
    <w:rsid w:val="00DD2C9D"/>
    <w:rsid w:val="00DD30DA"/>
    <w:rsid w:val="00DD3455"/>
    <w:rsid w:val="00DD4712"/>
    <w:rsid w:val="00DD4D2D"/>
    <w:rsid w:val="00DD5BE9"/>
    <w:rsid w:val="00DD691C"/>
    <w:rsid w:val="00DD6A85"/>
    <w:rsid w:val="00DD6EB9"/>
    <w:rsid w:val="00DD73C9"/>
    <w:rsid w:val="00DD73F0"/>
    <w:rsid w:val="00DD7630"/>
    <w:rsid w:val="00DE08E2"/>
    <w:rsid w:val="00DE0B95"/>
    <w:rsid w:val="00DE0DAC"/>
    <w:rsid w:val="00DE3C67"/>
    <w:rsid w:val="00DE42CB"/>
    <w:rsid w:val="00DE5303"/>
    <w:rsid w:val="00DE572D"/>
    <w:rsid w:val="00DE5AF1"/>
    <w:rsid w:val="00DE5E2E"/>
    <w:rsid w:val="00DE5E75"/>
    <w:rsid w:val="00DE6309"/>
    <w:rsid w:val="00DE6911"/>
    <w:rsid w:val="00DE7C57"/>
    <w:rsid w:val="00DF0072"/>
    <w:rsid w:val="00DF01F6"/>
    <w:rsid w:val="00DF1263"/>
    <w:rsid w:val="00DF1B3B"/>
    <w:rsid w:val="00DF1F04"/>
    <w:rsid w:val="00DF1F11"/>
    <w:rsid w:val="00DF25BF"/>
    <w:rsid w:val="00DF286B"/>
    <w:rsid w:val="00DF293A"/>
    <w:rsid w:val="00DF2A5F"/>
    <w:rsid w:val="00DF3A5E"/>
    <w:rsid w:val="00DF3E09"/>
    <w:rsid w:val="00DF3E17"/>
    <w:rsid w:val="00DF597A"/>
    <w:rsid w:val="00DF5D93"/>
    <w:rsid w:val="00DF621B"/>
    <w:rsid w:val="00DF64D1"/>
    <w:rsid w:val="00DF6A88"/>
    <w:rsid w:val="00DF7225"/>
    <w:rsid w:val="00E001F3"/>
    <w:rsid w:val="00E0072C"/>
    <w:rsid w:val="00E01B60"/>
    <w:rsid w:val="00E02C37"/>
    <w:rsid w:val="00E0424D"/>
    <w:rsid w:val="00E04D15"/>
    <w:rsid w:val="00E05023"/>
    <w:rsid w:val="00E056B7"/>
    <w:rsid w:val="00E058AA"/>
    <w:rsid w:val="00E05B60"/>
    <w:rsid w:val="00E0628F"/>
    <w:rsid w:val="00E074DD"/>
    <w:rsid w:val="00E07556"/>
    <w:rsid w:val="00E105AF"/>
    <w:rsid w:val="00E10734"/>
    <w:rsid w:val="00E109B5"/>
    <w:rsid w:val="00E10F6B"/>
    <w:rsid w:val="00E10F8E"/>
    <w:rsid w:val="00E11C8F"/>
    <w:rsid w:val="00E11D7B"/>
    <w:rsid w:val="00E11E7A"/>
    <w:rsid w:val="00E1341D"/>
    <w:rsid w:val="00E135A6"/>
    <w:rsid w:val="00E13A6D"/>
    <w:rsid w:val="00E14126"/>
    <w:rsid w:val="00E146A2"/>
    <w:rsid w:val="00E15570"/>
    <w:rsid w:val="00E1595A"/>
    <w:rsid w:val="00E159C2"/>
    <w:rsid w:val="00E15AE8"/>
    <w:rsid w:val="00E16837"/>
    <w:rsid w:val="00E16839"/>
    <w:rsid w:val="00E17296"/>
    <w:rsid w:val="00E17318"/>
    <w:rsid w:val="00E1752C"/>
    <w:rsid w:val="00E176EB"/>
    <w:rsid w:val="00E179CD"/>
    <w:rsid w:val="00E17A21"/>
    <w:rsid w:val="00E200DD"/>
    <w:rsid w:val="00E2015E"/>
    <w:rsid w:val="00E20394"/>
    <w:rsid w:val="00E2071A"/>
    <w:rsid w:val="00E21F1E"/>
    <w:rsid w:val="00E22843"/>
    <w:rsid w:val="00E23815"/>
    <w:rsid w:val="00E23DAD"/>
    <w:rsid w:val="00E23EEE"/>
    <w:rsid w:val="00E23FA4"/>
    <w:rsid w:val="00E24977"/>
    <w:rsid w:val="00E26D29"/>
    <w:rsid w:val="00E26DF2"/>
    <w:rsid w:val="00E2746A"/>
    <w:rsid w:val="00E27C7F"/>
    <w:rsid w:val="00E300E1"/>
    <w:rsid w:val="00E304E0"/>
    <w:rsid w:val="00E308E3"/>
    <w:rsid w:val="00E30D06"/>
    <w:rsid w:val="00E30F70"/>
    <w:rsid w:val="00E3112C"/>
    <w:rsid w:val="00E313BF"/>
    <w:rsid w:val="00E32DF9"/>
    <w:rsid w:val="00E33921"/>
    <w:rsid w:val="00E33AE8"/>
    <w:rsid w:val="00E34797"/>
    <w:rsid w:val="00E34AB4"/>
    <w:rsid w:val="00E35407"/>
    <w:rsid w:val="00E37244"/>
    <w:rsid w:val="00E405DF"/>
    <w:rsid w:val="00E40A65"/>
    <w:rsid w:val="00E40BAE"/>
    <w:rsid w:val="00E41957"/>
    <w:rsid w:val="00E42970"/>
    <w:rsid w:val="00E429D6"/>
    <w:rsid w:val="00E42E3A"/>
    <w:rsid w:val="00E4328A"/>
    <w:rsid w:val="00E43FBC"/>
    <w:rsid w:val="00E444EB"/>
    <w:rsid w:val="00E44604"/>
    <w:rsid w:val="00E45842"/>
    <w:rsid w:val="00E459AA"/>
    <w:rsid w:val="00E45B81"/>
    <w:rsid w:val="00E45C28"/>
    <w:rsid w:val="00E45CC2"/>
    <w:rsid w:val="00E4627D"/>
    <w:rsid w:val="00E478E3"/>
    <w:rsid w:val="00E47CAD"/>
    <w:rsid w:val="00E5004E"/>
    <w:rsid w:val="00E507A2"/>
    <w:rsid w:val="00E51321"/>
    <w:rsid w:val="00E5221C"/>
    <w:rsid w:val="00E524B3"/>
    <w:rsid w:val="00E5257C"/>
    <w:rsid w:val="00E529A3"/>
    <w:rsid w:val="00E52E84"/>
    <w:rsid w:val="00E538B9"/>
    <w:rsid w:val="00E5444E"/>
    <w:rsid w:val="00E550A9"/>
    <w:rsid w:val="00E55E10"/>
    <w:rsid w:val="00E56045"/>
    <w:rsid w:val="00E562BF"/>
    <w:rsid w:val="00E562CF"/>
    <w:rsid w:val="00E566FD"/>
    <w:rsid w:val="00E56A5C"/>
    <w:rsid w:val="00E574D4"/>
    <w:rsid w:val="00E60480"/>
    <w:rsid w:val="00E607ED"/>
    <w:rsid w:val="00E60AA9"/>
    <w:rsid w:val="00E60B1D"/>
    <w:rsid w:val="00E60CC7"/>
    <w:rsid w:val="00E6195B"/>
    <w:rsid w:val="00E62300"/>
    <w:rsid w:val="00E6295F"/>
    <w:rsid w:val="00E629E7"/>
    <w:rsid w:val="00E62C73"/>
    <w:rsid w:val="00E62FDA"/>
    <w:rsid w:val="00E63624"/>
    <w:rsid w:val="00E63E46"/>
    <w:rsid w:val="00E63FF6"/>
    <w:rsid w:val="00E640BF"/>
    <w:rsid w:val="00E64672"/>
    <w:rsid w:val="00E64A87"/>
    <w:rsid w:val="00E66300"/>
    <w:rsid w:val="00E66C62"/>
    <w:rsid w:val="00E670FC"/>
    <w:rsid w:val="00E6756D"/>
    <w:rsid w:val="00E70210"/>
    <w:rsid w:val="00E70418"/>
    <w:rsid w:val="00E73368"/>
    <w:rsid w:val="00E7339C"/>
    <w:rsid w:val="00E73AAC"/>
    <w:rsid w:val="00E73E62"/>
    <w:rsid w:val="00E73E90"/>
    <w:rsid w:val="00E746B8"/>
    <w:rsid w:val="00E74CCF"/>
    <w:rsid w:val="00E75682"/>
    <w:rsid w:val="00E76ADB"/>
    <w:rsid w:val="00E76BE2"/>
    <w:rsid w:val="00E7709D"/>
    <w:rsid w:val="00E77D3D"/>
    <w:rsid w:val="00E77F7F"/>
    <w:rsid w:val="00E8020C"/>
    <w:rsid w:val="00E8023B"/>
    <w:rsid w:val="00E80509"/>
    <w:rsid w:val="00E809DD"/>
    <w:rsid w:val="00E81156"/>
    <w:rsid w:val="00E81217"/>
    <w:rsid w:val="00E81449"/>
    <w:rsid w:val="00E8176B"/>
    <w:rsid w:val="00E81EEB"/>
    <w:rsid w:val="00E82EE3"/>
    <w:rsid w:val="00E834E3"/>
    <w:rsid w:val="00E8403C"/>
    <w:rsid w:val="00E8434D"/>
    <w:rsid w:val="00E84698"/>
    <w:rsid w:val="00E85496"/>
    <w:rsid w:val="00E864B3"/>
    <w:rsid w:val="00E8652B"/>
    <w:rsid w:val="00E86AAA"/>
    <w:rsid w:val="00E86DFE"/>
    <w:rsid w:val="00E873B5"/>
    <w:rsid w:val="00E87473"/>
    <w:rsid w:val="00E87E9C"/>
    <w:rsid w:val="00E920A6"/>
    <w:rsid w:val="00E9430D"/>
    <w:rsid w:val="00E9454D"/>
    <w:rsid w:val="00E955CF"/>
    <w:rsid w:val="00E96118"/>
    <w:rsid w:val="00E96A1F"/>
    <w:rsid w:val="00E96CC0"/>
    <w:rsid w:val="00E9705D"/>
    <w:rsid w:val="00E97428"/>
    <w:rsid w:val="00E97DBD"/>
    <w:rsid w:val="00EA0555"/>
    <w:rsid w:val="00EA1A9C"/>
    <w:rsid w:val="00EA209A"/>
    <w:rsid w:val="00EA2B20"/>
    <w:rsid w:val="00EA2FEC"/>
    <w:rsid w:val="00EA34A4"/>
    <w:rsid w:val="00EA3C3C"/>
    <w:rsid w:val="00EA5169"/>
    <w:rsid w:val="00EA728D"/>
    <w:rsid w:val="00EA7F35"/>
    <w:rsid w:val="00EB0281"/>
    <w:rsid w:val="00EB1047"/>
    <w:rsid w:val="00EB10E5"/>
    <w:rsid w:val="00EB17FC"/>
    <w:rsid w:val="00EB1A7F"/>
    <w:rsid w:val="00EB2A76"/>
    <w:rsid w:val="00EB2D30"/>
    <w:rsid w:val="00EB2DC4"/>
    <w:rsid w:val="00EB365E"/>
    <w:rsid w:val="00EB5216"/>
    <w:rsid w:val="00EB59B5"/>
    <w:rsid w:val="00EB676F"/>
    <w:rsid w:val="00EB7107"/>
    <w:rsid w:val="00EB75A6"/>
    <w:rsid w:val="00EB76A0"/>
    <w:rsid w:val="00EC0410"/>
    <w:rsid w:val="00EC0889"/>
    <w:rsid w:val="00EC0FBB"/>
    <w:rsid w:val="00EC1DC6"/>
    <w:rsid w:val="00EC22AF"/>
    <w:rsid w:val="00EC2E19"/>
    <w:rsid w:val="00EC2EA8"/>
    <w:rsid w:val="00EC2EC9"/>
    <w:rsid w:val="00EC3085"/>
    <w:rsid w:val="00EC34FA"/>
    <w:rsid w:val="00EC3CE8"/>
    <w:rsid w:val="00EC46E9"/>
    <w:rsid w:val="00EC4E8C"/>
    <w:rsid w:val="00EC5E52"/>
    <w:rsid w:val="00EC5FBD"/>
    <w:rsid w:val="00EC6031"/>
    <w:rsid w:val="00EC61C6"/>
    <w:rsid w:val="00EC6BF3"/>
    <w:rsid w:val="00EC7A6B"/>
    <w:rsid w:val="00EC7C26"/>
    <w:rsid w:val="00ED01AD"/>
    <w:rsid w:val="00ED0990"/>
    <w:rsid w:val="00ED12AB"/>
    <w:rsid w:val="00ED3529"/>
    <w:rsid w:val="00ED4A34"/>
    <w:rsid w:val="00ED4CE6"/>
    <w:rsid w:val="00ED5D75"/>
    <w:rsid w:val="00ED5DA4"/>
    <w:rsid w:val="00ED680C"/>
    <w:rsid w:val="00ED7BA3"/>
    <w:rsid w:val="00ED7ED4"/>
    <w:rsid w:val="00EE07FD"/>
    <w:rsid w:val="00EE11F8"/>
    <w:rsid w:val="00EE1212"/>
    <w:rsid w:val="00EE131B"/>
    <w:rsid w:val="00EE1525"/>
    <w:rsid w:val="00EE1BBF"/>
    <w:rsid w:val="00EE1C5D"/>
    <w:rsid w:val="00EE2F6D"/>
    <w:rsid w:val="00EE312D"/>
    <w:rsid w:val="00EE365B"/>
    <w:rsid w:val="00EE3BD8"/>
    <w:rsid w:val="00EE4317"/>
    <w:rsid w:val="00EE4890"/>
    <w:rsid w:val="00EE4D2F"/>
    <w:rsid w:val="00EE4DAA"/>
    <w:rsid w:val="00EE5406"/>
    <w:rsid w:val="00EE58A6"/>
    <w:rsid w:val="00EE647D"/>
    <w:rsid w:val="00EE6AEE"/>
    <w:rsid w:val="00EE6CFA"/>
    <w:rsid w:val="00EE7C09"/>
    <w:rsid w:val="00EF032F"/>
    <w:rsid w:val="00EF04EE"/>
    <w:rsid w:val="00EF0917"/>
    <w:rsid w:val="00EF0B35"/>
    <w:rsid w:val="00EF0C17"/>
    <w:rsid w:val="00EF0F42"/>
    <w:rsid w:val="00EF18EC"/>
    <w:rsid w:val="00EF28FE"/>
    <w:rsid w:val="00EF2B0D"/>
    <w:rsid w:val="00EF301D"/>
    <w:rsid w:val="00EF303C"/>
    <w:rsid w:val="00EF33E1"/>
    <w:rsid w:val="00EF368B"/>
    <w:rsid w:val="00EF3CC8"/>
    <w:rsid w:val="00EF3E49"/>
    <w:rsid w:val="00EF3EAC"/>
    <w:rsid w:val="00EF4176"/>
    <w:rsid w:val="00EF52D8"/>
    <w:rsid w:val="00EF56F4"/>
    <w:rsid w:val="00EF59C6"/>
    <w:rsid w:val="00EF59E2"/>
    <w:rsid w:val="00EF667A"/>
    <w:rsid w:val="00EF71E6"/>
    <w:rsid w:val="00EF7705"/>
    <w:rsid w:val="00EF7EA8"/>
    <w:rsid w:val="00F00F12"/>
    <w:rsid w:val="00F013B3"/>
    <w:rsid w:val="00F01D38"/>
    <w:rsid w:val="00F01F56"/>
    <w:rsid w:val="00F02078"/>
    <w:rsid w:val="00F0255E"/>
    <w:rsid w:val="00F0268B"/>
    <w:rsid w:val="00F0276B"/>
    <w:rsid w:val="00F0341F"/>
    <w:rsid w:val="00F039D4"/>
    <w:rsid w:val="00F03B3D"/>
    <w:rsid w:val="00F03DDE"/>
    <w:rsid w:val="00F050D4"/>
    <w:rsid w:val="00F05785"/>
    <w:rsid w:val="00F069B8"/>
    <w:rsid w:val="00F07659"/>
    <w:rsid w:val="00F07E15"/>
    <w:rsid w:val="00F1081B"/>
    <w:rsid w:val="00F10A61"/>
    <w:rsid w:val="00F111E5"/>
    <w:rsid w:val="00F11FDA"/>
    <w:rsid w:val="00F123D6"/>
    <w:rsid w:val="00F1244D"/>
    <w:rsid w:val="00F12AE8"/>
    <w:rsid w:val="00F12D55"/>
    <w:rsid w:val="00F14C01"/>
    <w:rsid w:val="00F14ED2"/>
    <w:rsid w:val="00F1518D"/>
    <w:rsid w:val="00F15972"/>
    <w:rsid w:val="00F15A3C"/>
    <w:rsid w:val="00F15B72"/>
    <w:rsid w:val="00F1660C"/>
    <w:rsid w:val="00F16F76"/>
    <w:rsid w:val="00F17FFE"/>
    <w:rsid w:val="00F209C0"/>
    <w:rsid w:val="00F20A29"/>
    <w:rsid w:val="00F20A7C"/>
    <w:rsid w:val="00F21909"/>
    <w:rsid w:val="00F21927"/>
    <w:rsid w:val="00F21AF9"/>
    <w:rsid w:val="00F21C6D"/>
    <w:rsid w:val="00F22343"/>
    <w:rsid w:val="00F22B54"/>
    <w:rsid w:val="00F22E3B"/>
    <w:rsid w:val="00F23A97"/>
    <w:rsid w:val="00F23D5B"/>
    <w:rsid w:val="00F23DB2"/>
    <w:rsid w:val="00F241B9"/>
    <w:rsid w:val="00F248E9"/>
    <w:rsid w:val="00F24B2C"/>
    <w:rsid w:val="00F24DDE"/>
    <w:rsid w:val="00F25101"/>
    <w:rsid w:val="00F26A64"/>
    <w:rsid w:val="00F2732C"/>
    <w:rsid w:val="00F276FC"/>
    <w:rsid w:val="00F30853"/>
    <w:rsid w:val="00F30941"/>
    <w:rsid w:val="00F3130D"/>
    <w:rsid w:val="00F32603"/>
    <w:rsid w:val="00F33373"/>
    <w:rsid w:val="00F345D5"/>
    <w:rsid w:val="00F34F54"/>
    <w:rsid w:val="00F35564"/>
    <w:rsid w:val="00F36877"/>
    <w:rsid w:val="00F36B88"/>
    <w:rsid w:val="00F37391"/>
    <w:rsid w:val="00F377EC"/>
    <w:rsid w:val="00F37954"/>
    <w:rsid w:val="00F412E4"/>
    <w:rsid w:val="00F4153D"/>
    <w:rsid w:val="00F427AB"/>
    <w:rsid w:val="00F42800"/>
    <w:rsid w:val="00F42CFE"/>
    <w:rsid w:val="00F43333"/>
    <w:rsid w:val="00F43389"/>
    <w:rsid w:val="00F43A72"/>
    <w:rsid w:val="00F441E3"/>
    <w:rsid w:val="00F441FB"/>
    <w:rsid w:val="00F445FC"/>
    <w:rsid w:val="00F448D0"/>
    <w:rsid w:val="00F454B0"/>
    <w:rsid w:val="00F4581A"/>
    <w:rsid w:val="00F45CFA"/>
    <w:rsid w:val="00F46034"/>
    <w:rsid w:val="00F46655"/>
    <w:rsid w:val="00F478DE"/>
    <w:rsid w:val="00F47DE5"/>
    <w:rsid w:val="00F51642"/>
    <w:rsid w:val="00F51BB8"/>
    <w:rsid w:val="00F51C1A"/>
    <w:rsid w:val="00F51DC2"/>
    <w:rsid w:val="00F51E9D"/>
    <w:rsid w:val="00F5247E"/>
    <w:rsid w:val="00F52AEF"/>
    <w:rsid w:val="00F52EC8"/>
    <w:rsid w:val="00F53243"/>
    <w:rsid w:val="00F53761"/>
    <w:rsid w:val="00F53923"/>
    <w:rsid w:val="00F54592"/>
    <w:rsid w:val="00F5471E"/>
    <w:rsid w:val="00F54A67"/>
    <w:rsid w:val="00F5566A"/>
    <w:rsid w:val="00F55DE1"/>
    <w:rsid w:val="00F56ABB"/>
    <w:rsid w:val="00F576A4"/>
    <w:rsid w:val="00F57FD8"/>
    <w:rsid w:val="00F60C28"/>
    <w:rsid w:val="00F60E1D"/>
    <w:rsid w:val="00F60E32"/>
    <w:rsid w:val="00F60FBD"/>
    <w:rsid w:val="00F612EF"/>
    <w:rsid w:val="00F6377A"/>
    <w:rsid w:val="00F637D0"/>
    <w:rsid w:val="00F643C4"/>
    <w:rsid w:val="00F65982"/>
    <w:rsid w:val="00F6623B"/>
    <w:rsid w:val="00F67AA5"/>
    <w:rsid w:val="00F709D6"/>
    <w:rsid w:val="00F71004"/>
    <w:rsid w:val="00F723AD"/>
    <w:rsid w:val="00F736CA"/>
    <w:rsid w:val="00F7463A"/>
    <w:rsid w:val="00F747D0"/>
    <w:rsid w:val="00F7561C"/>
    <w:rsid w:val="00F75860"/>
    <w:rsid w:val="00F76D33"/>
    <w:rsid w:val="00F76DFB"/>
    <w:rsid w:val="00F77BBB"/>
    <w:rsid w:val="00F800F4"/>
    <w:rsid w:val="00F80EA4"/>
    <w:rsid w:val="00F81FC5"/>
    <w:rsid w:val="00F82436"/>
    <w:rsid w:val="00F826C5"/>
    <w:rsid w:val="00F828CF"/>
    <w:rsid w:val="00F8290B"/>
    <w:rsid w:val="00F82DE8"/>
    <w:rsid w:val="00F838E9"/>
    <w:rsid w:val="00F83D42"/>
    <w:rsid w:val="00F8425D"/>
    <w:rsid w:val="00F843B2"/>
    <w:rsid w:val="00F85D74"/>
    <w:rsid w:val="00F86A3B"/>
    <w:rsid w:val="00F86F59"/>
    <w:rsid w:val="00F870B8"/>
    <w:rsid w:val="00F874E2"/>
    <w:rsid w:val="00F8784F"/>
    <w:rsid w:val="00F87881"/>
    <w:rsid w:val="00F9029E"/>
    <w:rsid w:val="00F912CB"/>
    <w:rsid w:val="00F914C9"/>
    <w:rsid w:val="00F91942"/>
    <w:rsid w:val="00F91E3C"/>
    <w:rsid w:val="00F923AD"/>
    <w:rsid w:val="00F924F8"/>
    <w:rsid w:val="00F926C0"/>
    <w:rsid w:val="00F92840"/>
    <w:rsid w:val="00F92D67"/>
    <w:rsid w:val="00F9357E"/>
    <w:rsid w:val="00F93B57"/>
    <w:rsid w:val="00F941EA"/>
    <w:rsid w:val="00F9433D"/>
    <w:rsid w:val="00F9465F"/>
    <w:rsid w:val="00F947B1"/>
    <w:rsid w:val="00F94E62"/>
    <w:rsid w:val="00F95173"/>
    <w:rsid w:val="00F952EB"/>
    <w:rsid w:val="00F95879"/>
    <w:rsid w:val="00F96672"/>
    <w:rsid w:val="00F96C5B"/>
    <w:rsid w:val="00F97567"/>
    <w:rsid w:val="00F97C7D"/>
    <w:rsid w:val="00F97DCD"/>
    <w:rsid w:val="00FA0D74"/>
    <w:rsid w:val="00FA1A51"/>
    <w:rsid w:val="00FA1DED"/>
    <w:rsid w:val="00FA241E"/>
    <w:rsid w:val="00FA2C20"/>
    <w:rsid w:val="00FA3003"/>
    <w:rsid w:val="00FA3389"/>
    <w:rsid w:val="00FA352A"/>
    <w:rsid w:val="00FA3854"/>
    <w:rsid w:val="00FA3D68"/>
    <w:rsid w:val="00FA45F5"/>
    <w:rsid w:val="00FA498B"/>
    <w:rsid w:val="00FA5956"/>
    <w:rsid w:val="00FA5C82"/>
    <w:rsid w:val="00FA66B5"/>
    <w:rsid w:val="00FA6D67"/>
    <w:rsid w:val="00FB04EC"/>
    <w:rsid w:val="00FB088F"/>
    <w:rsid w:val="00FB1C00"/>
    <w:rsid w:val="00FB2501"/>
    <w:rsid w:val="00FB2C2E"/>
    <w:rsid w:val="00FB3802"/>
    <w:rsid w:val="00FB39DD"/>
    <w:rsid w:val="00FB3E49"/>
    <w:rsid w:val="00FB4651"/>
    <w:rsid w:val="00FB48BC"/>
    <w:rsid w:val="00FB4C88"/>
    <w:rsid w:val="00FB4EA7"/>
    <w:rsid w:val="00FB532C"/>
    <w:rsid w:val="00FB5626"/>
    <w:rsid w:val="00FB5D3B"/>
    <w:rsid w:val="00FB5F8D"/>
    <w:rsid w:val="00FB7AE1"/>
    <w:rsid w:val="00FC038C"/>
    <w:rsid w:val="00FC04EF"/>
    <w:rsid w:val="00FC0A48"/>
    <w:rsid w:val="00FC0CBC"/>
    <w:rsid w:val="00FC1B12"/>
    <w:rsid w:val="00FC1DAE"/>
    <w:rsid w:val="00FC2502"/>
    <w:rsid w:val="00FC2618"/>
    <w:rsid w:val="00FC3238"/>
    <w:rsid w:val="00FC3324"/>
    <w:rsid w:val="00FC33F0"/>
    <w:rsid w:val="00FC3671"/>
    <w:rsid w:val="00FC3766"/>
    <w:rsid w:val="00FC3C58"/>
    <w:rsid w:val="00FC5A8D"/>
    <w:rsid w:val="00FC6795"/>
    <w:rsid w:val="00FC68AD"/>
    <w:rsid w:val="00FC68F3"/>
    <w:rsid w:val="00FC7570"/>
    <w:rsid w:val="00FD0A3A"/>
    <w:rsid w:val="00FD0C98"/>
    <w:rsid w:val="00FD1F85"/>
    <w:rsid w:val="00FD2D81"/>
    <w:rsid w:val="00FD3860"/>
    <w:rsid w:val="00FD3D83"/>
    <w:rsid w:val="00FD6265"/>
    <w:rsid w:val="00FD696C"/>
    <w:rsid w:val="00FD6ECE"/>
    <w:rsid w:val="00FD6F9B"/>
    <w:rsid w:val="00FD7EDA"/>
    <w:rsid w:val="00FE14A3"/>
    <w:rsid w:val="00FE16B9"/>
    <w:rsid w:val="00FE2057"/>
    <w:rsid w:val="00FE2B88"/>
    <w:rsid w:val="00FE3281"/>
    <w:rsid w:val="00FE338C"/>
    <w:rsid w:val="00FE3B42"/>
    <w:rsid w:val="00FE3CF3"/>
    <w:rsid w:val="00FE3EC8"/>
    <w:rsid w:val="00FE4275"/>
    <w:rsid w:val="00FE53AF"/>
    <w:rsid w:val="00FE57DD"/>
    <w:rsid w:val="00FE5D7A"/>
    <w:rsid w:val="00FE5F71"/>
    <w:rsid w:val="00FE67E1"/>
    <w:rsid w:val="00FE6B1E"/>
    <w:rsid w:val="00FE75BB"/>
    <w:rsid w:val="00FE7D72"/>
    <w:rsid w:val="00FF040A"/>
    <w:rsid w:val="00FF045D"/>
    <w:rsid w:val="00FF0538"/>
    <w:rsid w:val="00FF09D2"/>
    <w:rsid w:val="00FF0E2E"/>
    <w:rsid w:val="00FF0F10"/>
    <w:rsid w:val="00FF22E3"/>
    <w:rsid w:val="00FF26E7"/>
    <w:rsid w:val="00FF2807"/>
    <w:rsid w:val="00FF29CA"/>
    <w:rsid w:val="00FF2E2C"/>
    <w:rsid w:val="00FF4106"/>
    <w:rsid w:val="00FF42FD"/>
    <w:rsid w:val="00FF48E3"/>
    <w:rsid w:val="00FF4BC4"/>
    <w:rsid w:val="00FF4C2E"/>
    <w:rsid w:val="00FF4CFC"/>
    <w:rsid w:val="00FF5ADE"/>
    <w:rsid w:val="00FF71D0"/>
    <w:rsid w:val="00FF75F1"/>
    <w:rsid w:val="021D15AE"/>
    <w:rsid w:val="03381DBE"/>
    <w:rsid w:val="0B3728CE"/>
    <w:rsid w:val="1E4209EF"/>
    <w:rsid w:val="1F8C9780"/>
    <w:rsid w:val="2C2A1E32"/>
    <w:rsid w:val="3BEE9420"/>
    <w:rsid w:val="3C013FC1"/>
    <w:rsid w:val="3CFEBC4C"/>
    <w:rsid w:val="44E3C47D"/>
    <w:rsid w:val="4904D52B"/>
    <w:rsid w:val="50946271"/>
    <w:rsid w:val="5808F351"/>
    <w:rsid w:val="5B19F42C"/>
    <w:rsid w:val="694106D7"/>
    <w:rsid w:val="6E5F09F0"/>
    <w:rsid w:val="733C279A"/>
    <w:rsid w:val="744175EC"/>
  </w:rsids>
  <m:mathPr>
    <m:mathFont m:val="Cambria Math"/>
    <m:brkBin m:val="before"/>
    <m:brkBinSub m:val="--"/>
    <m:smallFrac/>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7FCB2D"/>
  <w15:docId w15:val="{9F685842-F6ED-424F-BF20-C955C136F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6923"/>
    <w:rPr>
      <w:sz w:val="24"/>
      <w:szCs w:val="24"/>
      <w:lang w:val="es-MX" w:eastAsia="es-MX"/>
    </w:rPr>
  </w:style>
  <w:style w:type="paragraph" w:styleId="Ttulo1">
    <w:name w:val="heading 1"/>
    <w:next w:val="Normal"/>
    <w:link w:val="Ttulo1Car"/>
    <w:qFormat/>
    <w:rsid w:val="00885D8A"/>
    <w:pPr>
      <w:numPr>
        <w:numId w:val="1"/>
      </w:numPr>
      <w:outlineLvl w:val="0"/>
    </w:pPr>
    <w:rPr>
      <w:noProof/>
      <w:lang w:val="es-MX" w:eastAsia="es-MX"/>
    </w:rPr>
  </w:style>
  <w:style w:type="paragraph" w:styleId="Ttulo2">
    <w:name w:val="heading 2"/>
    <w:next w:val="Normal"/>
    <w:link w:val="Ttulo2Car"/>
    <w:qFormat/>
    <w:rsid w:val="00885D8A"/>
    <w:pPr>
      <w:numPr>
        <w:ilvl w:val="1"/>
        <w:numId w:val="1"/>
      </w:numPr>
      <w:tabs>
        <w:tab w:val="clear" w:pos="1002"/>
        <w:tab w:val="num" w:pos="576"/>
      </w:tabs>
      <w:ind w:left="576"/>
      <w:outlineLvl w:val="1"/>
    </w:pPr>
    <w:rPr>
      <w:noProof/>
      <w:lang w:val="es-MX" w:eastAsia="es-MX"/>
    </w:rPr>
  </w:style>
  <w:style w:type="paragraph" w:styleId="Ttulo3">
    <w:name w:val="heading 3"/>
    <w:next w:val="Normal"/>
    <w:link w:val="Ttulo3Car"/>
    <w:qFormat/>
    <w:rsid w:val="00885D8A"/>
    <w:pPr>
      <w:outlineLvl w:val="2"/>
    </w:pPr>
    <w:rPr>
      <w:noProof/>
      <w:lang w:val="es-MX" w:eastAsia="es-MX"/>
    </w:rPr>
  </w:style>
  <w:style w:type="paragraph" w:styleId="Ttulo4">
    <w:name w:val="heading 4"/>
    <w:next w:val="Normal"/>
    <w:link w:val="Ttulo4Car"/>
    <w:qFormat/>
    <w:rsid w:val="00885D8A"/>
    <w:pPr>
      <w:numPr>
        <w:ilvl w:val="3"/>
        <w:numId w:val="1"/>
      </w:numPr>
      <w:outlineLvl w:val="3"/>
    </w:pPr>
    <w:rPr>
      <w:noProof/>
      <w:lang w:val="es-MX" w:eastAsia="es-MX"/>
    </w:rPr>
  </w:style>
  <w:style w:type="paragraph" w:styleId="Ttulo5">
    <w:name w:val="heading 5"/>
    <w:next w:val="Normal"/>
    <w:link w:val="Ttulo5Car"/>
    <w:qFormat/>
    <w:rsid w:val="00885D8A"/>
    <w:pPr>
      <w:numPr>
        <w:ilvl w:val="4"/>
        <w:numId w:val="1"/>
      </w:numPr>
      <w:outlineLvl w:val="4"/>
    </w:pPr>
    <w:rPr>
      <w:noProof/>
      <w:lang w:val="es-MX" w:eastAsia="es-MX"/>
    </w:rPr>
  </w:style>
  <w:style w:type="paragraph" w:styleId="Ttulo6">
    <w:name w:val="heading 6"/>
    <w:next w:val="Normal"/>
    <w:link w:val="Ttulo6Car"/>
    <w:qFormat/>
    <w:rsid w:val="00885D8A"/>
    <w:pPr>
      <w:numPr>
        <w:ilvl w:val="5"/>
        <w:numId w:val="1"/>
      </w:numPr>
      <w:outlineLvl w:val="5"/>
    </w:pPr>
    <w:rPr>
      <w:noProof/>
      <w:lang w:val="es-MX" w:eastAsia="es-MX"/>
    </w:rPr>
  </w:style>
  <w:style w:type="paragraph" w:styleId="Ttulo7">
    <w:name w:val="heading 7"/>
    <w:next w:val="Normal"/>
    <w:link w:val="Ttulo7Car"/>
    <w:qFormat/>
    <w:rsid w:val="00885D8A"/>
    <w:pPr>
      <w:numPr>
        <w:ilvl w:val="6"/>
        <w:numId w:val="1"/>
      </w:numPr>
      <w:outlineLvl w:val="6"/>
    </w:pPr>
    <w:rPr>
      <w:noProof/>
      <w:lang w:val="es-MX" w:eastAsia="es-MX"/>
    </w:rPr>
  </w:style>
  <w:style w:type="paragraph" w:styleId="Ttulo8">
    <w:name w:val="heading 8"/>
    <w:next w:val="Normal"/>
    <w:link w:val="Ttulo8Car"/>
    <w:qFormat/>
    <w:rsid w:val="00885D8A"/>
    <w:pPr>
      <w:numPr>
        <w:ilvl w:val="7"/>
        <w:numId w:val="1"/>
      </w:numPr>
      <w:outlineLvl w:val="7"/>
    </w:pPr>
    <w:rPr>
      <w:noProof/>
      <w:lang w:val="es-MX" w:eastAsia="es-MX"/>
    </w:rPr>
  </w:style>
  <w:style w:type="paragraph" w:styleId="Ttulo9">
    <w:name w:val="heading 9"/>
    <w:next w:val="Normal"/>
    <w:link w:val="Ttulo9Car"/>
    <w:qFormat/>
    <w:rsid w:val="00885D8A"/>
    <w:pPr>
      <w:numPr>
        <w:ilvl w:val="8"/>
        <w:numId w:val="1"/>
      </w:numPr>
      <w:outlineLvl w:val="8"/>
    </w:pPr>
    <w:rPr>
      <w:noProof/>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ireccinsobre">
    <w:name w:val="envelope address"/>
    <w:basedOn w:val="Normal"/>
    <w:rsid w:val="00885D8A"/>
    <w:pPr>
      <w:framePr w:w="7920" w:h="1980" w:hRule="exact" w:hSpace="141" w:wrap="auto" w:hAnchor="page" w:xAlign="center" w:yAlign="bottom"/>
      <w:ind w:left="2880"/>
    </w:pPr>
    <w:rPr>
      <w:rFonts w:ascii="Garamond" w:hAnsi="Garamond" w:cs="Arial"/>
      <w:b/>
    </w:rPr>
  </w:style>
  <w:style w:type="paragraph" w:styleId="Sangra3detindependiente">
    <w:name w:val="Body Text Indent 3"/>
    <w:basedOn w:val="Normal"/>
    <w:link w:val="Sangra3detindependienteCar"/>
    <w:rsid w:val="00885D8A"/>
    <w:rPr>
      <w:rFonts w:ascii="Arial" w:hAnsi="Arial"/>
      <w:szCs w:val="20"/>
      <w:lang w:val="es-ES_tradnl"/>
    </w:rPr>
  </w:style>
  <w:style w:type="paragraph" w:customStyle="1" w:styleId="Textoindependiente21">
    <w:name w:val="Texto independiente 21"/>
    <w:basedOn w:val="Normal"/>
    <w:rsid w:val="00885D8A"/>
    <w:rPr>
      <w:rFonts w:ascii="Arial" w:hAnsi="Arial"/>
      <w:szCs w:val="20"/>
      <w:lang w:val="es-ES_tradnl"/>
    </w:rPr>
  </w:style>
  <w:style w:type="paragraph" w:styleId="Textoindependiente">
    <w:name w:val="Body Text"/>
    <w:basedOn w:val="Normal"/>
    <w:link w:val="TextoindependienteCar"/>
    <w:qFormat/>
    <w:rsid w:val="00885D8A"/>
    <w:pPr>
      <w:jc w:val="both"/>
    </w:pPr>
    <w:rPr>
      <w:rFonts w:ascii="Arial" w:hAnsi="Arial"/>
      <w:szCs w:val="20"/>
      <w:lang w:val="es-ES"/>
    </w:rPr>
  </w:style>
  <w:style w:type="paragraph" w:customStyle="1" w:styleId="Sangra3detindependiente1">
    <w:name w:val="Sangría 3 de t. independiente1"/>
    <w:basedOn w:val="Normal"/>
    <w:rsid w:val="00885D8A"/>
    <w:pPr>
      <w:tabs>
        <w:tab w:val="left" w:pos="-1418"/>
        <w:tab w:val="left" w:pos="720"/>
      </w:tabs>
      <w:ind w:left="-426"/>
      <w:jc w:val="both"/>
    </w:pPr>
    <w:rPr>
      <w:rFonts w:ascii="Arial" w:hAnsi="Arial"/>
      <w:szCs w:val="20"/>
      <w:lang w:val="es-ES"/>
    </w:rPr>
  </w:style>
  <w:style w:type="paragraph" w:customStyle="1" w:styleId="Sangra2detindependiente1">
    <w:name w:val="Sangría 2 de t. independiente1"/>
    <w:basedOn w:val="Normal"/>
    <w:rsid w:val="00885D8A"/>
    <w:rPr>
      <w:rFonts w:ascii="Arial" w:hAnsi="Arial"/>
      <w:szCs w:val="20"/>
      <w:lang w:val="es-ES_tradnl"/>
    </w:rPr>
  </w:style>
  <w:style w:type="paragraph" w:styleId="Encabezado">
    <w:name w:val="header"/>
    <w:basedOn w:val="Normal"/>
    <w:link w:val="EncabezadoCar"/>
    <w:rsid w:val="00885D8A"/>
    <w:pPr>
      <w:tabs>
        <w:tab w:val="center" w:pos="4419"/>
        <w:tab w:val="right" w:pos="8838"/>
      </w:tabs>
    </w:pPr>
  </w:style>
  <w:style w:type="paragraph" w:styleId="Piedepgina">
    <w:name w:val="footer"/>
    <w:basedOn w:val="Normal"/>
    <w:link w:val="PiedepginaCar"/>
    <w:uiPriority w:val="99"/>
    <w:rsid w:val="00885D8A"/>
    <w:pPr>
      <w:tabs>
        <w:tab w:val="center" w:pos="4419"/>
        <w:tab w:val="right" w:pos="8838"/>
      </w:tabs>
    </w:pPr>
  </w:style>
  <w:style w:type="character" w:styleId="Nmerodepgina">
    <w:name w:val="page number"/>
    <w:basedOn w:val="Fuentedeprrafopredeter"/>
    <w:rsid w:val="00885D8A"/>
  </w:style>
  <w:style w:type="paragraph" w:styleId="Textodebloque">
    <w:name w:val="Block Text"/>
    <w:basedOn w:val="Normal"/>
    <w:rsid w:val="00F95879"/>
    <w:rPr>
      <w:rFonts w:ascii="Arial" w:hAnsi="Arial"/>
      <w:szCs w:val="20"/>
      <w:lang w:val="es-ES_tradnl"/>
    </w:rPr>
  </w:style>
  <w:style w:type="paragraph" w:styleId="Listaconvietas5">
    <w:name w:val="List Bullet 5"/>
    <w:basedOn w:val="Normal"/>
    <w:autoRedefine/>
    <w:rsid w:val="00885D8A"/>
    <w:pPr>
      <w:tabs>
        <w:tab w:val="num" w:pos="720"/>
      </w:tabs>
      <w:ind w:left="720"/>
      <w:jc w:val="both"/>
    </w:pPr>
    <w:rPr>
      <w:rFonts w:ascii="Arial" w:hAnsi="Arial"/>
      <w:sz w:val="22"/>
      <w:szCs w:val="20"/>
      <w:lang w:val="es-ES_tradnl"/>
    </w:rPr>
  </w:style>
  <w:style w:type="paragraph" w:styleId="Textosinformato">
    <w:name w:val="Plain Text"/>
    <w:basedOn w:val="Normal"/>
    <w:link w:val="TextosinformatoCar"/>
    <w:rsid w:val="00885D8A"/>
    <w:rPr>
      <w:rFonts w:ascii="Courier New" w:hAnsi="Courier New"/>
      <w:sz w:val="20"/>
      <w:szCs w:val="20"/>
      <w:lang w:val="es-ES"/>
    </w:rPr>
  </w:style>
  <w:style w:type="paragraph" w:styleId="Sangradetextonormal">
    <w:name w:val="Body Text Indent"/>
    <w:basedOn w:val="Normal"/>
    <w:link w:val="SangradetextonormalCar"/>
    <w:rsid w:val="00885D8A"/>
    <w:pPr>
      <w:spacing w:after="120"/>
      <w:ind w:left="283"/>
    </w:pPr>
  </w:style>
  <w:style w:type="paragraph" w:styleId="Sangra2detindependiente">
    <w:name w:val="Body Text Indent 2"/>
    <w:basedOn w:val="Normal"/>
    <w:link w:val="Sangra2detindependienteCar"/>
    <w:rsid w:val="004C51F1"/>
    <w:pPr>
      <w:spacing w:after="120" w:line="480" w:lineRule="auto"/>
      <w:ind w:left="283"/>
    </w:pPr>
  </w:style>
  <w:style w:type="character" w:styleId="Textoennegrita">
    <w:name w:val="Strong"/>
    <w:qFormat/>
    <w:rsid w:val="00731B19"/>
    <w:rPr>
      <w:b/>
      <w:bCs/>
    </w:rPr>
  </w:style>
  <w:style w:type="table" w:styleId="Tablaconcuadrcula">
    <w:name w:val="Table Grid"/>
    <w:basedOn w:val="Tablanormal"/>
    <w:uiPriority w:val="39"/>
    <w:rsid w:val="000F66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uiPriority w:val="10"/>
    <w:qFormat/>
    <w:rsid w:val="00A07B7F"/>
    <w:pPr>
      <w:jc w:val="center"/>
    </w:pPr>
    <w:rPr>
      <w:b/>
      <w:sz w:val="20"/>
      <w:szCs w:val="20"/>
      <w:lang w:val="es-AR" w:eastAsia="es-ES"/>
    </w:rPr>
  </w:style>
  <w:style w:type="character" w:styleId="Refdecomentario">
    <w:name w:val="annotation reference"/>
    <w:semiHidden/>
    <w:rsid w:val="004873B3"/>
    <w:rPr>
      <w:sz w:val="16"/>
      <w:szCs w:val="16"/>
    </w:rPr>
  </w:style>
  <w:style w:type="paragraph" w:styleId="Textocomentario">
    <w:name w:val="annotation text"/>
    <w:basedOn w:val="Normal"/>
    <w:link w:val="TextocomentarioCar"/>
    <w:semiHidden/>
    <w:rsid w:val="004873B3"/>
    <w:rPr>
      <w:sz w:val="20"/>
      <w:szCs w:val="20"/>
    </w:rPr>
  </w:style>
  <w:style w:type="paragraph" w:styleId="Asuntodelcomentario">
    <w:name w:val="annotation subject"/>
    <w:basedOn w:val="Textocomentario"/>
    <w:next w:val="Textocomentario"/>
    <w:link w:val="AsuntodelcomentarioCar"/>
    <w:semiHidden/>
    <w:rsid w:val="004873B3"/>
    <w:rPr>
      <w:b/>
      <w:bCs/>
    </w:rPr>
  </w:style>
  <w:style w:type="paragraph" w:styleId="Textodeglobo">
    <w:name w:val="Balloon Text"/>
    <w:basedOn w:val="Normal"/>
    <w:link w:val="TextodegloboCar"/>
    <w:rsid w:val="004873B3"/>
    <w:rPr>
      <w:rFonts w:ascii="Tahoma" w:hAnsi="Tahoma" w:cs="Tahoma"/>
      <w:sz w:val="16"/>
      <w:szCs w:val="16"/>
    </w:rPr>
  </w:style>
  <w:style w:type="paragraph" w:styleId="Mapadeldocumento">
    <w:name w:val="Document Map"/>
    <w:basedOn w:val="Normal"/>
    <w:link w:val="MapadeldocumentoCar"/>
    <w:semiHidden/>
    <w:rsid w:val="00CB0215"/>
    <w:pPr>
      <w:shd w:val="clear" w:color="auto" w:fill="000080"/>
    </w:pPr>
    <w:rPr>
      <w:rFonts w:ascii="Tahoma" w:hAnsi="Tahoma" w:cs="Tahoma"/>
      <w:sz w:val="20"/>
      <w:szCs w:val="20"/>
    </w:rPr>
  </w:style>
  <w:style w:type="paragraph" w:styleId="Listaconvietas">
    <w:name w:val="List Bullet"/>
    <w:basedOn w:val="Normal"/>
    <w:rsid w:val="006346C6"/>
    <w:pPr>
      <w:numPr>
        <w:numId w:val="2"/>
      </w:numPr>
    </w:pPr>
    <w:rPr>
      <w:lang w:val="es-ES" w:eastAsia="es-ES"/>
    </w:rPr>
  </w:style>
  <w:style w:type="character" w:customStyle="1" w:styleId="Ttulo2Car">
    <w:name w:val="Título 2 Car"/>
    <w:link w:val="Ttulo2"/>
    <w:rsid w:val="00876EE5"/>
    <w:rPr>
      <w:noProof/>
      <w:lang w:val="es-MX" w:eastAsia="es-MX"/>
    </w:rPr>
  </w:style>
  <w:style w:type="paragraph" w:styleId="ndice1">
    <w:name w:val="index 1"/>
    <w:basedOn w:val="Normal"/>
    <w:next w:val="Normal"/>
    <w:autoRedefine/>
    <w:semiHidden/>
    <w:rsid w:val="008A6A48"/>
    <w:pPr>
      <w:ind w:left="240" w:hanging="240"/>
    </w:pPr>
    <w:rPr>
      <w:sz w:val="20"/>
      <w:szCs w:val="20"/>
    </w:rPr>
  </w:style>
  <w:style w:type="paragraph" w:styleId="ndice2">
    <w:name w:val="index 2"/>
    <w:basedOn w:val="Normal"/>
    <w:next w:val="Normal"/>
    <w:autoRedefine/>
    <w:semiHidden/>
    <w:rsid w:val="008A6A48"/>
    <w:pPr>
      <w:ind w:left="480" w:hanging="240"/>
    </w:pPr>
    <w:rPr>
      <w:sz w:val="20"/>
      <w:szCs w:val="20"/>
    </w:rPr>
  </w:style>
  <w:style w:type="paragraph" w:styleId="ndice3">
    <w:name w:val="index 3"/>
    <w:basedOn w:val="Normal"/>
    <w:next w:val="Normal"/>
    <w:autoRedefine/>
    <w:semiHidden/>
    <w:rsid w:val="008A6A48"/>
    <w:pPr>
      <w:ind w:left="720" w:hanging="240"/>
    </w:pPr>
    <w:rPr>
      <w:sz w:val="20"/>
      <w:szCs w:val="20"/>
    </w:rPr>
  </w:style>
  <w:style w:type="paragraph" w:styleId="ndice4">
    <w:name w:val="index 4"/>
    <w:basedOn w:val="Normal"/>
    <w:next w:val="Normal"/>
    <w:autoRedefine/>
    <w:semiHidden/>
    <w:rsid w:val="008A6A48"/>
    <w:pPr>
      <w:ind w:left="960" w:hanging="240"/>
    </w:pPr>
    <w:rPr>
      <w:sz w:val="20"/>
      <w:szCs w:val="20"/>
    </w:rPr>
  </w:style>
  <w:style w:type="paragraph" w:styleId="ndice5">
    <w:name w:val="index 5"/>
    <w:basedOn w:val="Normal"/>
    <w:next w:val="Normal"/>
    <w:autoRedefine/>
    <w:semiHidden/>
    <w:rsid w:val="008A6A48"/>
    <w:pPr>
      <w:ind w:left="1200" w:hanging="240"/>
    </w:pPr>
    <w:rPr>
      <w:sz w:val="20"/>
      <w:szCs w:val="20"/>
    </w:rPr>
  </w:style>
  <w:style w:type="paragraph" w:styleId="ndice6">
    <w:name w:val="index 6"/>
    <w:basedOn w:val="Normal"/>
    <w:next w:val="Normal"/>
    <w:autoRedefine/>
    <w:semiHidden/>
    <w:rsid w:val="008A6A48"/>
    <w:pPr>
      <w:ind w:left="1440" w:hanging="240"/>
    </w:pPr>
    <w:rPr>
      <w:sz w:val="20"/>
      <w:szCs w:val="20"/>
    </w:rPr>
  </w:style>
  <w:style w:type="paragraph" w:styleId="ndice7">
    <w:name w:val="index 7"/>
    <w:basedOn w:val="Normal"/>
    <w:next w:val="Normal"/>
    <w:autoRedefine/>
    <w:semiHidden/>
    <w:rsid w:val="008A6A48"/>
    <w:pPr>
      <w:ind w:left="1680" w:hanging="240"/>
    </w:pPr>
    <w:rPr>
      <w:sz w:val="20"/>
      <w:szCs w:val="20"/>
    </w:rPr>
  </w:style>
  <w:style w:type="paragraph" w:styleId="ndice8">
    <w:name w:val="index 8"/>
    <w:basedOn w:val="Normal"/>
    <w:next w:val="Normal"/>
    <w:autoRedefine/>
    <w:semiHidden/>
    <w:rsid w:val="008A6A48"/>
    <w:pPr>
      <w:ind w:left="1920" w:hanging="240"/>
    </w:pPr>
    <w:rPr>
      <w:sz w:val="20"/>
      <w:szCs w:val="20"/>
    </w:rPr>
  </w:style>
  <w:style w:type="paragraph" w:styleId="ndice9">
    <w:name w:val="index 9"/>
    <w:basedOn w:val="Normal"/>
    <w:next w:val="Normal"/>
    <w:autoRedefine/>
    <w:semiHidden/>
    <w:rsid w:val="008A6A48"/>
    <w:pPr>
      <w:ind w:left="2160" w:hanging="240"/>
    </w:pPr>
    <w:rPr>
      <w:sz w:val="20"/>
      <w:szCs w:val="20"/>
    </w:rPr>
  </w:style>
  <w:style w:type="paragraph" w:styleId="Ttulodendice">
    <w:name w:val="index heading"/>
    <w:basedOn w:val="Normal"/>
    <w:next w:val="ndice1"/>
    <w:semiHidden/>
    <w:rsid w:val="008A6A48"/>
    <w:pPr>
      <w:spacing w:before="120" w:after="120"/>
    </w:pPr>
    <w:rPr>
      <w:b/>
      <w:bCs/>
      <w:i/>
      <w:iCs/>
      <w:sz w:val="20"/>
      <w:szCs w:val="20"/>
    </w:rPr>
  </w:style>
  <w:style w:type="paragraph" w:styleId="TDC1">
    <w:name w:val="toc 1"/>
    <w:basedOn w:val="Normal"/>
    <w:next w:val="Normal"/>
    <w:autoRedefine/>
    <w:uiPriority w:val="39"/>
    <w:qFormat/>
    <w:rsid w:val="00D936B7"/>
    <w:pPr>
      <w:tabs>
        <w:tab w:val="left" w:pos="480"/>
        <w:tab w:val="right" w:leader="dot" w:pos="9736"/>
      </w:tabs>
      <w:spacing w:before="120"/>
    </w:pPr>
    <w:rPr>
      <w:rFonts w:ascii="Lucida Sans" w:hAnsi="Lucida Sans"/>
      <w:b/>
      <w:bCs/>
      <w:i/>
      <w:iCs/>
      <w:noProof/>
      <w:sz w:val="22"/>
      <w:szCs w:val="22"/>
    </w:rPr>
  </w:style>
  <w:style w:type="paragraph" w:styleId="TDC2">
    <w:name w:val="toc 2"/>
    <w:basedOn w:val="Normal"/>
    <w:next w:val="Normal"/>
    <w:autoRedefine/>
    <w:uiPriority w:val="39"/>
    <w:qFormat/>
    <w:rsid w:val="0025260C"/>
    <w:pPr>
      <w:tabs>
        <w:tab w:val="left" w:pos="960"/>
        <w:tab w:val="right" w:leader="dot" w:pos="9736"/>
      </w:tabs>
      <w:spacing w:before="120"/>
      <w:ind w:left="238"/>
      <w:outlineLvl w:val="1"/>
    </w:pPr>
    <w:rPr>
      <w:b/>
      <w:bCs/>
      <w:sz w:val="22"/>
      <w:szCs w:val="22"/>
    </w:rPr>
  </w:style>
  <w:style w:type="character" w:styleId="Hipervnculo">
    <w:name w:val="Hyperlink"/>
    <w:uiPriority w:val="99"/>
    <w:rsid w:val="008A6A48"/>
    <w:rPr>
      <w:color w:val="0000FF"/>
      <w:u w:val="single"/>
    </w:rPr>
  </w:style>
  <w:style w:type="paragraph" w:styleId="TDC3">
    <w:name w:val="toc 3"/>
    <w:basedOn w:val="Normal"/>
    <w:next w:val="Normal"/>
    <w:autoRedefine/>
    <w:uiPriority w:val="39"/>
    <w:qFormat/>
    <w:rsid w:val="008A6A48"/>
    <w:pPr>
      <w:ind w:left="480"/>
    </w:pPr>
    <w:rPr>
      <w:sz w:val="20"/>
      <w:szCs w:val="20"/>
    </w:rPr>
  </w:style>
  <w:style w:type="paragraph" w:styleId="TDC4">
    <w:name w:val="toc 4"/>
    <w:basedOn w:val="Normal"/>
    <w:next w:val="Normal"/>
    <w:autoRedefine/>
    <w:uiPriority w:val="39"/>
    <w:rsid w:val="008A6A48"/>
    <w:pPr>
      <w:ind w:left="720"/>
    </w:pPr>
    <w:rPr>
      <w:sz w:val="20"/>
      <w:szCs w:val="20"/>
    </w:rPr>
  </w:style>
  <w:style w:type="paragraph" w:styleId="TDC5">
    <w:name w:val="toc 5"/>
    <w:basedOn w:val="Normal"/>
    <w:next w:val="Normal"/>
    <w:autoRedefine/>
    <w:semiHidden/>
    <w:rsid w:val="008A6A48"/>
    <w:pPr>
      <w:ind w:left="960"/>
    </w:pPr>
    <w:rPr>
      <w:sz w:val="20"/>
      <w:szCs w:val="20"/>
    </w:rPr>
  </w:style>
  <w:style w:type="paragraph" w:styleId="TDC6">
    <w:name w:val="toc 6"/>
    <w:basedOn w:val="Normal"/>
    <w:next w:val="Normal"/>
    <w:autoRedefine/>
    <w:semiHidden/>
    <w:rsid w:val="008A6A48"/>
    <w:pPr>
      <w:ind w:left="1200"/>
    </w:pPr>
    <w:rPr>
      <w:sz w:val="20"/>
      <w:szCs w:val="20"/>
    </w:rPr>
  </w:style>
  <w:style w:type="paragraph" w:styleId="TDC7">
    <w:name w:val="toc 7"/>
    <w:basedOn w:val="Normal"/>
    <w:next w:val="Normal"/>
    <w:autoRedefine/>
    <w:semiHidden/>
    <w:rsid w:val="008A6A48"/>
    <w:pPr>
      <w:ind w:left="1440"/>
    </w:pPr>
    <w:rPr>
      <w:sz w:val="20"/>
      <w:szCs w:val="20"/>
    </w:rPr>
  </w:style>
  <w:style w:type="paragraph" w:styleId="TDC8">
    <w:name w:val="toc 8"/>
    <w:basedOn w:val="Normal"/>
    <w:next w:val="Normal"/>
    <w:autoRedefine/>
    <w:semiHidden/>
    <w:rsid w:val="008A6A48"/>
    <w:pPr>
      <w:ind w:left="1680"/>
    </w:pPr>
    <w:rPr>
      <w:sz w:val="20"/>
      <w:szCs w:val="20"/>
    </w:rPr>
  </w:style>
  <w:style w:type="paragraph" w:styleId="TDC9">
    <w:name w:val="toc 9"/>
    <w:basedOn w:val="Normal"/>
    <w:next w:val="Normal"/>
    <w:autoRedefine/>
    <w:semiHidden/>
    <w:rsid w:val="008A6A48"/>
    <w:pPr>
      <w:ind w:left="1920"/>
    </w:pPr>
    <w:rPr>
      <w:sz w:val="20"/>
      <w:szCs w:val="20"/>
    </w:rPr>
  </w:style>
  <w:style w:type="paragraph" w:styleId="TtuloTDC">
    <w:name w:val="TOC Heading"/>
    <w:basedOn w:val="Ttulo1"/>
    <w:next w:val="Normal"/>
    <w:uiPriority w:val="39"/>
    <w:qFormat/>
    <w:rsid w:val="002A27C3"/>
    <w:pPr>
      <w:keepNext/>
      <w:keepLines/>
      <w:numPr>
        <w:numId w:val="0"/>
      </w:numPr>
      <w:spacing w:before="480" w:line="276" w:lineRule="auto"/>
      <w:outlineLvl w:val="9"/>
    </w:pPr>
    <w:rPr>
      <w:rFonts w:ascii="Cambria" w:hAnsi="Cambria"/>
      <w:b/>
      <w:bCs/>
      <w:noProof w:val="0"/>
      <w:color w:val="365F91"/>
      <w:sz w:val="28"/>
      <w:szCs w:val="28"/>
      <w:lang w:val="es-ES" w:eastAsia="en-US"/>
    </w:rPr>
  </w:style>
  <w:style w:type="paragraph" w:styleId="Prrafodelista">
    <w:name w:val="List Paragraph"/>
    <w:aliases w:val="VIÑETAS,Bullet List,FooterText,numbered,List Paragraph1,Paragraphe de liste1,lp1,Bullet 1,Use Case List Paragraph,EY EPM - Lista"/>
    <w:basedOn w:val="Normal"/>
    <w:link w:val="PrrafodelistaCar"/>
    <w:uiPriority w:val="34"/>
    <w:qFormat/>
    <w:rsid w:val="00407E47"/>
    <w:pPr>
      <w:ind w:left="720"/>
    </w:pPr>
  </w:style>
  <w:style w:type="paragraph" w:customStyle="1" w:styleId="Subindices">
    <w:name w:val="Subindices"/>
    <w:basedOn w:val="Normal"/>
    <w:next w:val="Normal"/>
    <w:rsid w:val="003764B9"/>
    <w:pPr>
      <w:jc w:val="both"/>
    </w:pPr>
    <w:rPr>
      <w:rFonts w:ascii="Arial" w:hAnsi="Arial"/>
      <w:position w:val="-6"/>
      <w:szCs w:val="20"/>
      <w:lang w:val="es-ES_tradnl" w:eastAsia="es-ES"/>
    </w:rPr>
  </w:style>
  <w:style w:type="character" w:customStyle="1" w:styleId="PiedepginaCar">
    <w:name w:val="Pie de página Car"/>
    <w:link w:val="Piedepgina"/>
    <w:uiPriority w:val="99"/>
    <w:rsid w:val="00577015"/>
    <w:rPr>
      <w:sz w:val="24"/>
      <w:szCs w:val="24"/>
      <w:lang w:val="es-MX" w:eastAsia="es-MX"/>
    </w:rPr>
  </w:style>
  <w:style w:type="character" w:customStyle="1" w:styleId="TextocomentarioCar">
    <w:name w:val="Texto comentario Car"/>
    <w:link w:val="Textocomentario"/>
    <w:semiHidden/>
    <w:rsid w:val="00AE3C4B"/>
    <w:rPr>
      <w:lang w:val="es-MX" w:eastAsia="es-MX"/>
    </w:rPr>
  </w:style>
  <w:style w:type="paragraph" w:customStyle="1" w:styleId="Default">
    <w:name w:val="Default"/>
    <w:rsid w:val="00AE3C4B"/>
    <w:pPr>
      <w:autoSpaceDE w:val="0"/>
      <w:autoSpaceDN w:val="0"/>
      <w:adjustRightInd w:val="0"/>
    </w:pPr>
    <w:rPr>
      <w:rFonts w:ascii="Arial" w:hAnsi="Arial" w:cs="Arial"/>
      <w:color w:val="000000"/>
      <w:sz w:val="24"/>
      <w:szCs w:val="24"/>
    </w:rPr>
  </w:style>
  <w:style w:type="character" w:styleId="nfasis">
    <w:name w:val="Emphasis"/>
    <w:basedOn w:val="Fuentedeprrafopredeter"/>
    <w:qFormat/>
    <w:rsid w:val="00BC10CE"/>
    <w:rPr>
      <w:i/>
      <w:iCs/>
    </w:rPr>
  </w:style>
  <w:style w:type="paragraph" w:styleId="Revisin">
    <w:name w:val="Revision"/>
    <w:hidden/>
    <w:uiPriority w:val="99"/>
    <w:semiHidden/>
    <w:rsid w:val="00E574D4"/>
    <w:rPr>
      <w:sz w:val="24"/>
      <w:szCs w:val="24"/>
      <w:lang w:val="es-MX" w:eastAsia="es-MX"/>
    </w:rPr>
  </w:style>
  <w:style w:type="character" w:customStyle="1" w:styleId="Ttulo3Car">
    <w:name w:val="Título 3 Car"/>
    <w:basedOn w:val="Fuentedeprrafopredeter"/>
    <w:link w:val="Ttulo3"/>
    <w:rsid w:val="00E574D4"/>
    <w:rPr>
      <w:noProof/>
      <w:lang w:val="es-MX" w:eastAsia="es-MX"/>
    </w:rPr>
  </w:style>
  <w:style w:type="character" w:customStyle="1" w:styleId="Ttulo4Car">
    <w:name w:val="Título 4 Car"/>
    <w:basedOn w:val="Fuentedeprrafopredeter"/>
    <w:link w:val="Ttulo4"/>
    <w:rsid w:val="00E574D4"/>
    <w:rPr>
      <w:noProof/>
      <w:lang w:val="es-MX" w:eastAsia="es-MX"/>
    </w:rPr>
  </w:style>
  <w:style w:type="character" w:customStyle="1" w:styleId="Sangra2detindependienteCar">
    <w:name w:val="Sangría 2 de t. independiente Car"/>
    <w:basedOn w:val="Fuentedeprrafopredeter"/>
    <w:link w:val="Sangra2detindependiente"/>
    <w:rsid w:val="00E574D4"/>
    <w:rPr>
      <w:sz w:val="24"/>
      <w:szCs w:val="24"/>
      <w:lang w:val="es-MX" w:eastAsia="es-MX"/>
    </w:rPr>
  </w:style>
  <w:style w:type="numbering" w:customStyle="1" w:styleId="Estilo1">
    <w:name w:val="Estilo1"/>
    <w:rsid w:val="00E574D4"/>
    <w:pPr>
      <w:numPr>
        <w:numId w:val="3"/>
      </w:numPr>
    </w:pPr>
  </w:style>
  <w:style w:type="character" w:customStyle="1" w:styleId="Ttulo1Car">
    <w:name w:val="Título 1 Car"/>
    <w:basedOn w:val="Fuentedeprrafopredeter"/>
    <w:link w:val="Ttulo1"/>
    <w:rsid w:val="00754224"/>
    <w:rPr>
      <w:noProof/>
      <w:lang w:val="es-MX" w:eastAsia="es-MX"/>
    </w:rPr>
  </w:style>
  <w:style w:type="character" w:styleId="Nmerodelnea">
    <w:name w:val="line number"/>
    <w:basedOn w:val="Fuentedeprrafopredeter"/>
    <w:rsid w:val="006478B5"/>
  </w:style>
  <w:style w:type="character" w:customStyle="1" w:styleId="SangradetextonormalCar">
    <w:name w:val="Sangría de texto normal Car"/>
    <w:basedOn w:val="Fuentedeprrafopredeter"/>
    <w:link w:val="Sangradetextonormal"/>
    <w:rsid w:val="009070D8"/>
    <w:rPr>
      <w:sz w:val="24"/>
      <w:szCs w:val="24"/>
      <w:lang w:val="es-MX" w:eastAsia="es-MX"/>
    </w:rPr>
  </w:style>
  <w:style w:type="character" w:customStyle="1" w:styleId="TtuloCar">
    <w:name w:val="Título Car"/>
    <w:link w:val="Ttulo"/>
    <w:uiPriority w:val="10"/>
    <w:rsid w:val="007E7FA0"/>
    <w:rPr>
      <w:b/>
      <w:lang w:val="es-AR"/>
    </w:rPr>
  </w:style>
  <w:style w:type="character" w:customStyle="1" w:styleId="PrrafodelistaCar">
    <w:name w:val="Párrafo de lista Car"/>
    <w:aliases w:val="VIÑETAS Car,Bullet List Car,FooterText Car,numbered Car,List Paragraph1 Car,Paragraphe de liste1 Car,lp1 Car,Bullet 1 Car,Use Case List Paragraph Car,EY EPM - Lista Car"/>
    <w:link w:val="Prrafodelista"/>
    <w:uiPriority w:val="34"/>
    <w:locked/>
    <w:rsid w:val="0092533C"/>
    <w:rPr>
      <w:sz w:val="24"/>
      <w:szCs w:val="24"/>
      <w:lang w:val="es-MX" w:eastAsia="es-MX"/>
    </w:rPr>
  </w:style>
  <w:style w:type="character" w:styleId="Hipervnculovisitado">
    <w:name w:val="FollowedHyperlink"/>
    <w:basedOn w:val="Fuentedeprrafopredeter"/>
    <w:uiPriority w:val="99"/>
    <w:semiHidden/>
    <w:unhideWhenUsed/>
    <w:rsid w:val="00F21C6D"/>
    <w:rPr>
      <w:color w:val="800080"/>
      <w:u w:val="single"/>
    </w:rPr>
  </w:style>
  <w:style w:type="paragraph" w:customStyle="1" w:styleId="msonormal0">
    <w:name w:val="msonormal"/>
    <w:basedOn w:val="Normal"/>
    <w:rsid w:val="00F21C6D"/>
    <w:pPr>
      <w:spacing w:before="100" w:beforeAutospacing="1" w:after="100" w:afterAutospacing="1"/>
    </w:pPr>
    <w:rPr>
      <w:lang w:val="es-419" w:eastAsia="es-419"/>
    </w:rPr>
  </w:style>
  <w:style w:type="paragraph" w:customStyle="1" w:styleId="xl65">
    <w:name w:val="xl65"/>
    <w:basedOn w:val="Normal"/>
    <w:rsid w:val="00F21C6D"/>
    <w:pPr>
      <w:shd w:val="clear" w:color="000000" w:fill="FFFFFF"/>
      <w:spacing w:before="100" w:beforeAutospacing="1" w:after="100" w:afterAutospacing="1"/>
    </w:pPr>
    <w:rPr>
      <w:lang w:val="es-419" w:eastAsia="es-419"/>
    </w:rPr>
  </w:style>
  <w:style w:type="paragraph" w:customStyle="1" w:styleId="xl66">
    <w:name w:val="xl66"/>
    <w:basedOn w:val="Normal"/>
    <w:rsid w:val="00F21C6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sz w:val="20"/>
      <w:szCs w:val="20"/>
      <w:lang w:val="es-419" w:eastAsia="es-419"/>
    </w:rPr>
  </w:style>
  <w:style w:type="paragraph" w:customStyle="1" w:styleId="xl67">
    <w:name w:val="xl67"/>
    <w:basedOn w:val="Normal"/>
    <w:rsid w:val="00F21C6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lang w:val="es-419" w:eastAsia="es-419"/>
    </w:rPr>
  </w:style>
  <w:style w:type="paragraph" w:customStyle="1" w:styleId="xl68">
    <w:name w:val="xl68"/>
    <w:basedOn w:val="Normal"/>
    <w:rsid w:val="00F21C6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rPr>
      <w:sz w:val="20"/>
      <w:szCs w:val="20"/>
      <w:lang w:val="es-419" w:eastAsia="es-419"/>
    </w:rPr>
  </w:style>
  <w:style w:type="paragraph" w:customStyle="1" w:styleId="xl69">
    <w:name w:val="xl69"/>
    <w:basedOn w:val="Normal"/>
    <w:rsid w:val="00F21C6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lang w:val="es-419" w:eastAsia="es-419"/>
    </w:rPr>
  </w:style>
  <w:style w:type="paragraph" w:customStyle="1" w:styleId="xl70">
    <w:name w:val="xl70"/>
    <w:basedOn w:val="Normal"/>
    <w:rsid w:val="00F21C6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sz w:val="20"/>
      <w:szCs w:val="20"/>
      <w:lang w:val="es-419" w:eastAsia="es-419"/>
    </w:rPr>
  </w:style>
  <w:style w:type="paragraph" w:customStyle="1" w:styleId="xl71">
    <w:name w:val="xl71"/>
    <w:basedOn w:val="Normal"/>
    <w:rsid w:val="00F21C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lang w:val="es-419" w:eastAsia="es-419"/>
    </w:rPr>
  </w:style>
  <w:style w:type="paragraph" w:customStyle="1" w:styleId="xl72">
    <w:name w:val="xl72"/>
    <w:basedOn w:val="Normal"/>
    <w:rsid w:val="00F21C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lang w:val="es-419" w:eastAsia="es-419"/>
    </w:rPr>
  </w:style>
  <w:style w:type="paragraph" w:customStyle="1" w:styleId="xl73">
    <w:name w:val="xl73"/>
    <w:basedOn w:val="Normal"/>
    <w:rsid w:val="00F21C6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sz w:val="20"/>
      <w:szCs w:val="20"/>
      <w:lang w:val="es-419" w:eastAsia="es-419"/>
    </w:rPr>
  </w:style>
  <w:style w:type="paragraph" w:customStyle="1" w:styleId="xl74">
    <w:name w:val="xl74"/>
    <w:basedOn w:val="Normal"/>
    <w:rsid w:val="00F21C6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sz w:val="20"/>
      <w:szCs w:val="20"/>
      <w:lang w:val="es-419" w:eastAsia="es-419"/>
    </w:rPr>
  </w:style>
  <w:style w:type="paragraph" w:customStyle="1" w:styleId="xl75">
    <w:name w:val="xl75"/>
    <w:basedOn w:val="Normal"/>
    <w:rsid w:val="00F21C6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sz w:val="18"/>
      <w:szCs w:val="18"/>
      <w:lang w:val="es-419" w:eastAsia="es-419"/>
    </w:rPr>
  </w:style>
  <w:style w:type="paragraph" w:customStyle="1" w:styleId="xl76">
    <w:name w:val="xl76"/>
    <w:basedOn w:val="Normal"/>
    <w:rsid w:val="00F21C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lang w:val="es-419" w:eastAsia="es-419"/>
    </w:rPr>
  </w:style>
  <w:style w:type="paragraph" w:customStyle="1" w:styleId="xl77">
    <w:name w:val="xl77"/>
    <w:basedOn w:val="Normal"/>
    <w:rsid w:val="00F21C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419" w:eastAsia="es-419"/>
    </w:rPr>
  </w:style>
  <w:style w:type="paragraph" w:customStyle="1" w:styleId="xl78">
    <w:name w:val="xl78"/>
    <w:basedOn w:val="Normal"/>
    <w:rsid w:val="00F21C6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sz w:val="18"/>
      <w:szCs w:val="18"/>
      <w:lang w:val="es-419" w:eastAsia="es-419"/>
    </w:rPr>
  </w:style>
  <w:style w:type="paragraph" w:customStyle="1" w:styleId="xl79">
    <w:name w:val="xl79"/>
    <w:basedOn w:val="Normal"/>
    <w:rsid w:val="00F21C6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sz w:val="18"/>
      <w:szCs w:val="18"/>
      <w:lang w:val="es-419" w:eastAsia="es-419"/>
    </w:rPr>
  </w:style>
  <w:style w:type="paragraph" w:customStyle="1" w:styleId="xl80">
    <w:name w:val="xl80"/>
    <w:basedOn w:val="Normal"/>
    <w:rsid w:val="00F21C6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sz w:val="18"/>
      <w:szCs w:val="18"/>
      <w:lang w:val="es-419" w:eastAsia="es-419"/>
    </w:rPr>
  </w:style>
  <w:style w:type="paragraph" w:customStyle="1" w:styleId="xl81">
    <w:name w:val="xl81"/>
    <w:basedOn w:val="Normal"/>
    <w:rsid w:val="00F21C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lang w:val="es-419" w:eastAsia="es-419"/>
    </w:rPr>
  </w:style>
  <w:style w:type="paragraph" w:customStyle="1" w:styleId="xl82">
    <w:name w:val="xl82"/>
    <w:basedOn w:val="Normal"/>
    <w:rsid w:val="00F21C6D"/>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sz w:val="18"/>
      <w:szCs w:val="18"/>
      <w:lang w:val="es-419" w:eastAsia="es-419"/>
    </w:rPr>
  </w:style>
  <w:style w:type="paragraph" w:customStyle="1" w:styleId="xl83">
    <w:name w:val="xl83"/>
    <w:basedOn w:val="Normal"/>
    <w:rsid w:val="00F21C6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18"/>
      <w:szCs w:val="18"/>
      <w:lang w:val="es-419" w:eastAsia="es-419"/>
    </w:rPr>
  </w:style>
  <w:style w:type="paragraph" w:customStyle="1" w:styleId="xl84">
    <w:name w:val="xl84"/>
    <w:basedOn w:val="Normal"/>
    <w:rsid w:val="00F21C6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18"/>
      <w:szCs w:val="18"/>
      <w:lang w:val="es-419" w:eastAsia="es-419"/>
    </w:rPr>
  </w:style>
  <w:style w:type="paragraph" w:customStyle="1" w:styleId="xl85">
    <w:name w:val="xl85"/>
    <w:basedOn w:val="Normal"/>
    <w:rsid w:val="00F21C6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rPr>
      <w:sz w:val="18"/>
      <w:szCs w:val="18"/>
      <w:lang w:val="es-419" w:eastAsia="es-419"/>
    </w:rPr>
  </w:style>
  <w:style w:type="character" w:customStyle="1" w:styleId="Ttulo5Car">
    <w:name w:val="Título 5 Car"/>
    <w:basedOn w:val="Fuentedeprrafopredeter"/>
    <w:link w:val="Ttulo5"/>
    <w:rsid w:val="001832FF"/>
    <w:rPr>
      <w:noProof/>
      <w:lang w:val="es-MX" w:eastAsia="es-MX"/>
    </w:rPr>
  </w:style>
  <w:style w:type="character" w:customStyle="1" w:styleId="Ttulo6Car">
    <w:name w:val="Título 6 Car"/>
    <w:basedOn w:val="Fuentedeprrafopredeter"/>
    <w:link w:val="Ttulo6"/>
    <w:rsid w:val="001832FF"/>
    <w:rPr>
      <w:noProof/>
      <w:lang w:val="es-MX" w:eastAsia="es-MX"/>
    </w:rPr>
  </w:style>
  <w:style w:type="character" w:customStyle="1" w:styleId="Ttulo7Car">
    <w:name w:val="Título 7 Car"/>
    <w:basedOn w:val="Fuentedeprrafopredeter"/>
    <w:link w:val="Ttulo7"/>
    <w:rsid w:val="001832FF"/>
    <w:rPr>
      <w:noProof/>
      <w:lang w:val="es-MX" w:eastAsia="es-MX"/>
    </w:rPr>
  </w:style>
  <w:style w:type="character" w:customStyle="1" w:styleId="Ttulo8Car">
    <w:name w:val="Título 8 Car"/>
    <w:basedOn w:val="Fuentedeprrafopredeter"/>
    <w:link w:val="Ttulo8"/>
    <w:rsid w:val="001832FF"/>
    <w:rPr>
      <w:noProof/>
      <w:lang w:val="es-MX" w:eastAsia="es-MX"/>
    </w:rPr>
  </w:style>
  <w:style w:type="character" w:customStyle="1" w:styleId="Ttulo9Car">
    <w:name w:val="Título 9 Car"/>
    <w:basedOn w:val="Fuentedeprrafopredeter"/>
    <w:link w:val="Ttulo9"/>
    <w:rsid w:val="001832FF"/>
    <w:rPr>
      <w:noProof/>
      <w:lang w:val="es-MX" w:eastAsia="es-MX"/>
    </w:rPr>
  </w:style>
  <w:style w:type="character" w:customStyle="1" w:styleId="Sangra3detindependienteCar">
    <w:name w:val="Sangría 3 de t. independiente Car"/>
    <w:basedOn w:val="Fuentedeprrafopredeter"/>
    <w:link w:val="Sangra3detindependiente"/>
    <w:rsid w:val="001832FF"/>
    <w:rPr>
      <w:rFonts w:ascii="Arial" w:hAnsi="Arial"/>
      <w:sz w:val="24"/>
      <w:lang w:val="es-ES_tradnl" w:eastAsia="es-MX"/>
    </w:rPr>
  </w:style>
  <w:style w:type="character" w:customStyle="1" w:styleId="TextoindependienteCar">
    <w:name w:val="Texto independiente Car"/>
    <w:basedOn w:val="Fuentedeprrafopredeter"/>
    <w:link w:val="Textoindependiente"/>
    <w:rsid w:val="001832FF"/>
    <w:rPr>
      <w:rFonts w:ascii="Arial" w:hAnsi="Arial"/>
      <w:sz w:val="24"/>
      <w:lang w:eastAsia="es-MX"/>
    </w:rPr>
  </w:style>
  <w:style w:type="character" w:customStyle="1" w:styleId="EncabezadoCar">
    <w:name w:val="Encabezado Car"/>
    <w:basedOn w:val="Fuentedeprrafopredeter"/>
    <w:link w:val="Encabezado"/>
    <w:rsid w:val="001832FF"/>
    <w:rPr>
      <w:sz w:val="24"/>
      <w:szCs w:val="24"/>
      <w:lang w:val="es-MX" w:eastAsia="es-MX"/>
    </w:rPr>
  </w:style>
  <w:style w:type="character" w:customStyle="1" w:styleId="TextosinformatoCar">
    <w:name w:val="Texto sin formato Car"/>
    <w:basedOn w:val="Fuentedeprrafopredeter"/>
    <w:link w:val="Textosinformato"/>
    <w:rsid w:val="001832FF"/>
    <w:rPr>
      <w:rFonts w:ascii="Courier New" w:hAnsi="Courier New"/>
      <w:lang w:eastAsia="es-MX"/>
    </w:rPr>
  </w:style>
  <w:style w:type="character" w:customStyle="1" w:styleId="AsuntodelcomentarioCar">
    <w:name w:val="Asunto del comentario Car"/>
    <w:basedOn w:val="TextocomentarioCar"/>
    <w:link w:val="Asuntodelcomentario"/>
    <w:semiHidden/>
    <w:rsid w:val="001832FF"/>
    <w:rPr>
      <w:b/>
      <w:bCs/>
      <w:lang w:val="es-MX" w:eastAsia="es-MX"/>
    </w:rPr>
  </w:style>
  <w:style w:type="character" w:customStyle="1" w:styleId="TextodegloboCar">
    <w:name w:val="Texto de globo Car"/>
    <w:basedOn w:val="Fuentedeprrafopredeter"/>
    <w:link w:val="Textodeglobo"/>
    <w:rsid w:val="001832FF"/>
    <w:rPr>
      <w:rFonts w:ascii="Tahoma" w:hAnsi="Tahoma" w:cs="Tahoma"/>
      <w:sz w:val="16"/>
      <w:szCs w:val="16"/>
      <w:lang w:val="es-MX" w:eastAsia="es-MX"/>
    </w:rPr>
  </w:style>
  <w:style w:type="character" w:customStyle="1" w:styleId="MapadeldocumentoCar">
    <w:name w:val="Mapa del documento Car"/>
    <w:basedOn w:val="Fuentedeprrafopredeter"/>
    <w:link w:val="Mapadeldocumento"/>
    <w:semiHidden/>
    <w:rsid w:val="001832FF"/>
    <w:rPr>
      <w:rFonts w:ascii="Tahoma" w:hAnsi="Tahoma" w:cs="Tahoma"/>
      <w:shd w:val="clear" w:color="auto" w:fill="000080"/>
      <w:lang w:val="es-MX" w:eastAsia="es-MX"/>
    </w:rPr>
  </w:style>
  <w:style w:type="character" w:customStyle="1" w:styleId="longtext">
    <w:name w:val="long_text"/>
    <w:rsid w:val="00792A05"/>
  </w:style>
  <w:style w:type="paragraph" w:customStyle="1" w:styleId="default0">
    <w:name w:val="default"/>
    <w:basedOn w:val="Normal"/>
    <w:rsid w:val="00792A05"/>
    <w:pPr>
      <w:autoSpaceDE w:val="0"/>
      <w:autoSpaceDN w:val="0"/>
    </w:pPr>
    <w:rPr>
      <w:rFonts w:eastAsiaTheme="minorHAnsi"/>
      <w:color w:val="000000"/>
      <w:lang w:val="es-PA" w:eastAsia="es-PA"/>
    </w:rPr>
  </w:style>
  <w:style w:type="paragraph" w:customStyle="1" w:styleId="C1">
    <w:name w:val="C1"/>
    <w:basedOn w:val="Normal"/>
    <w:link w:val="C1Car"/>
    <w:uiPriority w:val="99"/>
    <w:rsid w:val="00792A05"/>
    <w:pPr>
      <w:spacing w:before="120" w:after="120"/>
      <w:jc w:val="both"/>
    </w:pPr>
    <w:rPr>
      <w:rFonts w:ascii="Arial" w:hAnsi="Arial"/>
      <w:color w:val="008000"/>
      <w:sz w:val="22"/>
      <w:szCs w:val="20"/>
      <w:lang w:eastAsia="es-ES"/>
    </w:rPr>
  </w:style>
  <w:style w:type="character" w:customStyle="1" w:styleId="C1Car">
    <w:name w:val="C1 Car"/>
    <w:basedOn w:val="Fuentedeprrafopredeter"/>
    <w:link w:val="C1"/>
    <w:uiPriority w:val="99"/>
    <w:rsid w:val="00792A05"/>
    <w:rPr>
      <w:rFonts w:ascii="Arial" w:hAnsi="Arial"/>
      <w:color w:val="008000"/>
      <w:sz w:val="22"/>
      <w:lang w:val="es-MX"/>
    </w:rPr>
  </w:style>
  <w:style w:type="table" w:styleId="Cuadrculadetabla2">
    <w:name w:val="Table Grid 2"/>
    <w:basedOn w:val="Tablanormal"/>
    <w:rsid w:val="00792A05"/>
    <w:rPr>
      <w:lang w:val="es-PA" w:eastAsia="es-PA"/>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moderna">
    <w:name w:val="Table Contemporary"/>
    <w:basedOn w:val="Tablanormal"/>
    <w:rsid w:val="00792A05"/>
    <w:rPr>
      <w:lang w:val="es-PA" w:eastAsia="es-P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Cuadrculaclara-nfasis3">
    <w:name w:val="Light Grid Accent 3"/>
    <w:basedOn w:val="Tablanormal"/>
    <w:uiPriority w:val="62"/>
    <w:rsid w:val="00792A05"/>
    <w:rPr>
      <w:lang w:val="es-PA" w:eastAsia="es-P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media1-nfasis3">
    <w:name w:val="Medium Grid 1 Accent 3"/>
    <w:basedOn w:val="Tablanormal"/>
    <w:uiPriority w:val="67"/>
    <w:rsid w:val="00792A05"/>
    <w:rPr>
      <w:lang w:val="es-PA" w:eastAsia="es-PA"/>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792A05"/>
    <w:pPr>
      <w:spacing w:before="100" w:beforeAutospacing="1" w:after="100" w:afterAutospacing="1"/>
    </w:pPr>
    <w:rPr>
      <w:lang w:val="es-419" w:eastAsia="es-419"/>
    </w:rPr>
  </w:style>
  <w:style w:type="paragraph" w:customStyle="1" w:styleId="TableParagraph">
    <w:name w:val="Table Paragraph"/>
    <w:basedOn w:val="Normal"/>
    <w:uiPriority w:val="1"/>
    <w:qFormat/>
    <w:rsid w:val="00792A05"/>
    <w:pPr>
      <w:widowControl w:val="0"/>
      <w:autoSpaceDE w:val="0"/>
      <w:autoSpaceDN w:val="0"/>
      <w:ind w:left="124"/>
    </w:pPr>
    <w:rPr>
      <w:rFonts w:ascii="Arial" w:eastAsia="Arial" w:hAnsi="Arial" w:cs="Arial"/>
      <w:sz w:val="22"/>
      <w:szCs w:val="22"/>
      <w:lang w:val="es-ES" w:eastAsia="es-ES" w:bidi="es-ES"/>
    </w:rPr>
  </w:style>
  <w:style w:type="table" w:customStyle="1" w:styleId="TableNormal1">
    <w:name w:val="Table Normal1"/>
    <w:uiPriority w:val="2"/>
    <w:semiHidden/>
    <w:unhideWhenUsed/>
    <w:qFormat/>
    <w:rsid w:val="00792A0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792A0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inlista1">
    <w:name w:val="Sin lista1"/>
    <w:next w:val="Sinlista"/>
    <w:uiPriority w:val="99"/>
    <w:semiHidden/>
    <w:unhideWhenUsed/>
    <w:rsid w:val="00792A05"/>
  </w:style>
  <w:style w:type="table" w:customStyle="1" w:styleId="TableNormal2">
    <w:name w:val="Table Normal2"/>
    <w:uiPriority w:val="2"/>
    <w:semiHidden/>
    <w:unhideWhenUsed/>
    <w:qFormat/>
    <w:rsid w:val="00792A0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TDC1">
    <w:name w:val="Título TDC1"/>
    <w:basedOn w:val="Ttulo1"/>
    <w:next w:val="Normal"/>
    <w:uiPriority w:val="39"/>
    <w:unhideWhenUsed/>
    <w:qFormat/>
    <w:rsid w:val="00792A05"/>
    <w:pPr>
      <w:keepNext/>
      <w:keepLines/>
      <w:numPr>
        <w:numId w:val="0"/>
      </w:numPr>
      <w:spacing w:before="240" w:line="259" w:lineRule="auto"/>
      <w:outlineLvl w:val="9"/>
    </w:pPr>
    <w:rPr>
      <w:rFonts w:ascii="Cambria" w:hAnsi="Cambria"/>
      <w:noProof w:val="0"/>
      <w:color w:val="365F91"/>
      <w:sz w:val="32"/>
      <w:szCs w:val="32"/>
      <w:lang w:val="es-419" w:eastAsia="es-419"/>
    </w:rPr>
  </w:style>
  <w:style w:type="table" w:customStyle="1" w:styleId="Tablaconcuadrcula1">
    <w:name w:val="Tabla con cuadrícula1"/>
    <w:basedOn w:val="Tablanormal"/>
    <w:next w:val="Tablaconcuadrcula"/>
    <w:uiPriority w:val="39"/>
    <w:rsid w:val="00792A05"/>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17A21"/>
    <w:pPr>
      <w:spacing w:before="100" w:beforeAutospacing="1" w:after="100" w:afterAutospacing="1"/>
    </w:pPr>
    <w:rPr>
      <w:lang w:val="es-PA" w:eastAsia="es-PA"/>
    </w:rPr>
  </w:style>
  <w:style w:type="character" w:customStyle="1" w:styleId="normaltextrun">
    <w:name w:val="normaltextrun"/>
    <w:basedOn w:val="Fuentedeprrafopredeter"/>
    <w:rsid w:val="00E17A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895606">
      <w:bodyDiv w:val="1"/>
      <w:marLeft w:val="0"/>
      <w:marRight w:val="0"/>
      <w:marTop w:val="0"/>
      <w:marBottom w:val="0"/>
      <w:divBdr>
        <w:top w:val="none" w:sz="0" w:space="0" w:color="auto"/>
        <w:left w:val="none" w:sz="0" w:space="0" w:color="auto"/>
        <w:bottom w:val="none" w:sz="0" w:space="0" w:color="auto"/>
        <w:right w:val="none" w:sz="0" w:space="0" w:color="auto"/>
      </w:divBdr>
    </w:div>
    <w:div w:id="38285523">
      <w:bodyDiv w:val="1"/>
      <w:marLeft w:val="0"/>
      <w:marRight w:val="0"/>
      <w:marTop w:val="0"/>
      <w:marBottom w:val="0"/>
      <w:divBdr>
        <w:top w:val="none" w:sz="0" w:space="0" w:color="auto"/>
        <w:left w:val="none" w:sz="0" w:space="0" w:color="auto"/>
        <w:bottom w:val="none" w:sz="0" w:space="0" w:color="auto"/>
        <w:right w:val="none" w:sz="0" w:space="0" w:color="auto"/>
      </w:divBdr>
    </w:div>
    <w:div w:id="65763439">
      <w:bodyDiv w:val="1"/>
      <w:marLeft w:val="0"/>
      <w:marRight w:val="0"/>
      <w:marTop w:val="0"/>
      <w:marBottom w:val="0"/>
      <w:divBdr>
        <w:top w:val="none" w:sz="0" w:space="0" w:color="auto"/>
        <w:left w:val="none" w:sz="0" w:space="0" w:color="auto"/>
        <w:bottom w:val="none" w:sz="0" w:space="0" w:color="auto"/>
        <w:right w:val="none" w:sz="0" w:space="0" w:color="auto"/>
      </w:divBdr>
    </w:div>
    <w:div w:id="119226919">
      <w:bodyDiv w:val="1"/>
      <w:marLeft w:val="0"/>
      <w:marRight w:val="0"/>
      <w:marTop w:val="0"/>
      <w:marBottom w:val="0"/>
      <w:divBdr>
        <w:top w:val="none" w:sz="0" w:space="0" w:color="auto"/>
        <w:left w:val="none" w:sz="0" w:space="0" w:color="auto"/>
        <w:bottom w:val="none" w:sz="0" w:space="0" w:color="auto"/>
        <w:right w:val="none" w:sz="0" w:space="0" w:color="auto"/>
      </w:divBdr>
    </w:div>
    <w:div w:id="159584374">
      <w:bodyDiv w:val="1"/>
      <w:marLeft w:val="0"/>
      <w:marRight w:val="0"/>
      <w:marTop w:val="0"/>
      <w:marBottom w:val="0"/>
      <w:divBdr>
        <w:top w:val="none" w:sz="0" w:space="0" w:color="auto"/>
        <w:left w:val="none" w:sz="0" w:space="0" w:color="auto"/>
        <w:bottom w:val="none" w:sz="0" w:space="0" w:color="auto"/>
        <w:right w:val="none" w:sz="0" w:space="0" w:color="auto"/>
      </w:divBdr>
    </w:div>
    <w:div w:id="183789245">
      <w:bodyDiv w:val="1"/>
      <w:marLeft w:val="0"/>
      <w:marRight w:val="0"/>
      <w:marTop w:val="0"/>
      <w:marBottom w:val="0"/>
      <w:divBdr>
        <w:top w:val="none" w:sz="0" w:space="0" w:color="auto"/>
        <w:left w:val="none" w:sz="0" w:space="0" w:color="auto"/>
        <w:bottom w:val="none" w:sz="0" w:space="0" w:color="auto"/>
        <w:right w:val="none" w:sz="0" w:space="0" w:color="auto"/>
      </w:divBdr>
    </w:div>
    <w:div w:id="224921309">
      <w:bodyDiv w:val="1"/>
      <w:marLeft w:val="0"/>
      <w:marRight w:val="0"/>
      <w:marTop w:val="0"/>
      <w:marBottom w:val="0"/>
      <w:divBdr>
        <w:top w:val="none" w:sz="0" w:space="0" w:color="auto"/>
        <w:left w:val="none" w:sz="0" w:space="0" w:color="auto"/>
        <w:bottom w:val="none" w:sz="0" w:space="0" w:color="auto"/>
        <w:right w:val="none" w:sz="0" w:space="0" w:color="auto"/>
      </w:divBdr>
    </w:div>
    <w:div w:id="232741519">
      <w:bodyDiv w:val="1"/>
      <w:marLeft w:val="0"/>
      <w:marRight w:val="0"/>
      <w:marTop w:val="0"/>
      <w:marBottom w:val="0"/>
      <w:divBdr>
        <w:top w:val="none" w:sz="0" w:space="0" w:color="auto"/>
        <w:left w:val="none" w:sz="0" w:space="0" w:color="auto"/>
        <w:bottom w:val="none" w:sz="0" w:space="0" w:color="auto"/>
        <w:right w:val="none" w:sz="0" w:space="0" w:color="auto"/>
      </w:divBdr>
    </w:div>
    <w:div w:id="264923502">
      <w:bodyDiv w:val="1"/>
      <w:marLeft w:val="0"/>
      <w:marRight w:val="0"/>
      <w:marTop w:val="0"/>
      <w:marBottom w:val="0"/>
      <w:divBdr>
        <w:top w:val="none" w:sz="0" w:space="0" w:color="auto"/>
        <w:left w:val="none" w:sz="0" w:space="0" w:color="auto"/>
        <w:bottom w:val="none" w:sz="0" w:space="0" w:color="auto"/>
        <w:right w:val="none" w:sz="0" w:space="0" w:color="auto"/>
      </w:divBdr>
    </w:div>
    <w:div w:id="368771259">
      <w:bodyDiv w:val="1"/>
      <w:marLeft w:val="0"/>
      <w:marRight w:val="0"/>
      <w:marTop w:val="0"/>
      <w:marBottom w:val="0"/>
      <w:divBdr>
        <w:top w:val="none" w:sz="0" w:space="0" w:color="auto"/>
        <w:left w:val="none" w:sz="0" w:space="0" w:color="auto"/>
        <w:bottom w:val="none" w:sz="0" w:space="0" w:color="auto"/>
        <w:right w:val="none" w:sz="0" w:space="0" w:color="auto"/>
      </w:divBdr>
    </w:div>
    <w:div w:id="378481418">
      <w:bodyDiv w:val="1"/>
      <w:marLeft w:val="0"/>
      <w:marRight w:val="0"/>
      <w:marTop w:val="0"/>
      <w:marBottom w:val="0"/>
      <w:divBdr>
        <w:top w:val="none" w:sz="0" w:space="0" w:color="auto"/>
        <w:left w:val="none" w:sz="0" w:space="0" w:color="auto"/>
        <w:bottom w:val="none" w:sz="0" w:space="0" w:color="auto"/>
        <w:right w:val="none" w:sz="0" w:space="0" w:color="auto"/>
      </w:divBdr>
    </w:div>
    <w:div w:id="402223076">
      <w:bodyDiv w:val="1"/>
      <w:marLeft w:val="0"/>
      <w:marRight w:val="0"/>
      <w:marTop w:val="0"/>
      <w:marBottom w:val="0"/>
      <w:divBdr>
        <w:top w:val="none" w:sz="0" w:space="0" w:color="auto"/>
        <w:left w:val="none" w:sz="0" w:space="0" w:color="auto"/>
        <w:bottom w:val="none" w:sz="0" w:space="0" w:color="auto"/>
        <w:right w:val="none" w:sz="0" w:space="0" w:color="auto"/>
      </w:divBdr>
    </w:div>
    <w:div w:id="403067916">
      <w:bodyDiv w:val="1"/>
      <w:marLeft w:val="0"/>
      <w:marRight w:val="0"/>
      <w:marTop w:val="0"/>
      <w:marBottom w:val="0"/>
      <w:divBdr>
        <w:top w:val="none" w:sz="0" w:space="0" w:color="auto"/>
        <w:left w:val="none" w:sz="0" w:space="0" w:color="auto"/>
        <w:bottom w:val="none" w:sz="0" w:space="0" w:color="auto"/>
        <w:right w:val="none" w:sz="0" w:space="0" w:color="auto"/>
      </w:divBdr>
    </w:div>
    <w:div w:id="405567534">
      <w:bodyDiv w:val="1"/>
      <w:marLeft w:val="0"/>
      <w:marRight w:val="0"/>
      <w:marTop w:val="0"/>
      <w:marBottom w:val="0"/>
      <w:divBdr>
        <w:top w:val="none" w:sz="0" w:space="0" w:color="auto"/>
        <w:left w:val="none" w:sz="0" w:space="0" w:color="auto"/>
        <w:bottom w:val="none" w:sz="0" w:space="0" w:color="auto"/>
        <w:right w:val="none" w:sz="0" w:space="0" w:color="auto"/>
      </w:divBdr>
    </w:div>
    <w:div w:id="411242042">
      <w:bodyDiv w:val="1"/>
      <w:marLeft w:val="0"/>
      <w:marRight w:val="0"/>
      <w:marTop w:val="0"/>
      <w:marBottom w:val="0"/>
      <w:divBdr>
        <w:top w:val="none" w:sz="0" w:space="0" w:color="auto"/>
        <w:left w:val="none" w:sz="0" w:space="0" w:color="auto"/>
        <w:bottom w:val="none" w:sz="0" w:space="0" w:color="auto"/>
        <w:right w:val="none" w:sz="0" w:space="0" w:color="auto"/>
      </w:divBdr>
    </w:div>
    <w:div w:id="456920552">
      <w:bodyDiv w:val="1"/>
      <w:marLeft w:val="0"/>
      <w:marRight w:val="0"/>
      <w:marTop w:val="0"/>
      <w:marBottom w:val="0"/>
      <w:divBdr>
        <w:top w:val="none" w:sz="0" w:space="0" w:color="auto"/>
        <w:left w:val="none" w:sz="0" w:space="0" w:color="auto"/>
        <w:bottom w:val="none" w:sz="0" w:space="0" w:color="auto"/>
        <w:right w:val="none" w:sz="0" w:space="0" w:color="auto"/>
      </w:divBdr>
    </w:div>
    <w:div w:id="471019576">
      <w:bodyDiv w:val="1"/>
      <w:marLeft w:val="0"/>
      <w:marRight w:val="0"/>
      <w:marTop w:val="0"/>
      <w:marBottom w:val="0"/>
      <w:divBdr>
        <w:top w:val="none" w:sz="0" w:space="0" w:color="auto"/>
        <w:left w:val="none" w:sz="0" w:space="0" w:color="auto"/>
        <w:bottom w:val="none" w:sz="0" w:space="0" w:color="auto"/>
        <w:right w:val="none" w:sz="0" w:space="0" w:color="auto"/>
      </w:divBdr>
    </w:div>
    <w:div w:id="485973569">
      <w:bodyDiv w:val="1"/>
      <w:marLeft w:val="0"/>
      <w:marRight w:val="0"/>
      <w:marTop w:val="0"/>
      <w:marBottom w:val="0"/>
      <w:divBdr>
        <w:top w:val="none" w:sz="0" w:space="0" w:color="auto"/>
        <w:left w:val="none" w:sz="0" w:space="0" w:color="auto"/>
        <w:bottom w:val="none" w:sz="0" w:space="0" w:color="auto"/>
        <w:right w:val="none" w:sz="0" w:space="0" w:color="auto"/>
      </w:divBdr>
    </w:div>
    <w:div w:id="491718179">
      <w:bodyDiv w:val="1"/>
      <w:marLeft w:val="0"/>
      <w:marRight w:val="0"/>
      <w:marTop w:val="0"/>
      <w:marBottom w:val="0"/>
      <w:divBdr>
        <w:top w:val="none" w:sz="0" w:space="0" w:color="auto"/>
        <w:left w:val="none" w:sz="0" w:space="0" w:color="auto"/>
        <w:bottom w:val="none" w:sz="0" w:space="0" w:color="auto"/>
        <w:right w:val="none" w:sz="0" w:space="0" w:color="auto"/>
      </w:divBdr>
    </w:div>
    <w:div w:id="514147978">
      <w:bodyDiv w:val="1"/>
      <w:marLeft w:val="0"/>
      <w:marRight w:val="0"/>
      <w:marTop w:val="0"/>
      <w:marBottom w:val="0"/>
      <w:divBdr>
        <w:top w:val="none" w:sz="0" w:space="0" w:color="auto"/>
        <w:left w:val="none" w:sz="0" w:space="0" w:color="auto"/>
        <w:bottom w:val="none" w:sz="0" w:space="0" w:color="auto"/>
        <w:right w:val="none" w:sz="0" w:space="0" w:color="auto"/>
      </w:divBdr>
    </w:div>
    <w:div w:id="594752308">
      <w:bodyDiv w:val="1"/>
      <w:marLeft w:val="0"/>
      <w:marRight w:val="0"/>
      <w:marTop w:val="0"/>
      <w:marBottom w:val="0"/>
      <w:divBdr>
        <w:top w:val="none" w:sz="0" w:space="0" w:color="auto"/>
        <w:left w:val="none" w:sz="0" w:space="0" w:color="auto"/>
        <w:bottom w:val="none" w:sz="0" w:space="0" w:color="auto"/>
        <w:right w:val="none" w:sz="0" w:space="0" w:color="auto"/>
      </w:divBdr>
    </w:div>
    <w:div w:id="621880316">
      <w:bodyDiv w:val="1"/>
      <w:marLeft w:val="0"/>
      <w:marRight w:val="0"/>
      <w:marTop w:val="0"/>
      <w:marBottom w:val="0"/>
      <w:divBdr>
        <w:top w:val="none" w:sz="0" w:space="0" w:color="auto"/>
        <w:left w:val="none" w:sz="0" w:space="0" w:color="auto"/>
        <w:bottom w:val="none" w:sz="0" w:space="0" w:color="auto"/>
        <w:right w:val="none" w:sz="0" w:space="0" w:color="auto"/>
      </w:divBdr>
    </w:div>
    <w:div w:id="670061691">
      <w:bodyDiv w:val="1"/>
      <w:marLeft w:val="0"/>
      <w:marRight w:val="0"/>
      <w:marTop w:val="0"/>
      <w:marBottom w:val="0"/>
      <w:divBdr>
        <w:top w:val="none" w:sz="0" w:space="0" w:color="auto"/>
        <w:left w:val="none" w:sz="0" w:space="0" w:color="auto"/>
        <w:bottom w:val="none" w:sz="0" w:space="0" w:color="auto"/>
        <w:right w:val="none" w:sz="0" w:space="0" w:color="auto"/>
      </w:divBdr>
    </w:div>
    <w:div w:id="854032104">
      <w:bodyDiv w:val="1"/>
      <w:marLeft w:val="0"/>
      <w:marRight w:val="0"/>
      <w:marTop w:val="0"/>
      <w:marBottom w:val="0"/>
      <w:divBdr>
        <w:top w:val="none" w:sz="0" w:space="0" w:color="auto"/>
        <w:left w:val="none" w:sz="0" w:space="0" w:color="auto"/>
        <w:bottom w:val="none" w:sz="0" w:space="0" w:color="auto"/>
        <w:right w:val="none" w:sz="0" w:space="0" w:color="auto"/>
      </w:divBdr>
    </w:div>
    <w:div w:id="894118480">
      <w:bodyDiv w:val="1"/>
      <w:marLeft w:val="0"/>
      <w:marRight w:val="0"/>
      <w:marTop w:val="0"/>
      <w:marBottom w:val="0"/>
      <w:divBdr>
        <w:top w:val="none" w:sz="0" w:space="0" w:color="auto"/>
        <w:left w:val="none" w:sz="0" w:space="0" w:color="auto"/>
        <w:bottom w:val="none" w:sz="0" w:space="0" w:color="auto"/>
        <w:right w:val="none" w:sz="0" w:space="0" w:color="auto"/>
      </w:divBdr>
    </w:div>
    <w:div w:id="919220901">
      <w:bodyDiv w:val="1"/>
      <w:marLeft w:val="0"/>
      <w:marRight w:val="0"/>
      <w:marTop w:val="0"/>
      <w:marBottom w:val="0"/>
      <w:divBdr>
        <w:top w:val="none" w:sz="0" w:space="0" w:color="auto"/>
        <w:left w:val="none" w:sz="0" w:space="0" w:color="auto"/>
        <w:bottom w:val="none" w:sz="0" w:space="0" w:color="auto"/>
        <w:right w:val="none" w:sz="0" w:space="0" w:color="auto"/>
      </w:divBdr>
    </w:div>
    <w:div w:id="987438889">
      <w:bodyDiv w:val="1"/>
      <w:marLeft w:val="0"/>
      <w:marRight w:val="0"/>
      <w:marTop w:val="0"/>
      <w:marBottom w:val="0"/>
      <w:divBdr>
        <w:top w:val="none" w:sz="0" w:space="0" w:color="auto"/>
        <w:left w:val="none" w:sz="0" w:space="0" w:color="auto"/>
        <w:bottom w:val="none" w:sz="0" w:space="0" w:color="auto"/>
        <w:right w:val="none" w:sz="0" w:space="0" w:color="auto"/>
      </w:divBdr>
    </w:div>
    <w:div w:id="1002928854">
      <w:bodyDiv w:val="1"/>
      <w:marLeft w:val="0"/>
      <w:marRight w:val="0"/>
      <w:marTop w:val="0"/>
      <w:marBottom w:val="0"/>
      <w:divBdr>
        <w:top w:val="none" w:sz="0" w:space="0" w:color="auto"/>
        <w:left w:val="none" w:sz="0" w:space="0" w:color="auto"/>
        <w:bottom w:val="none" w:sz="0" w:space="0" w:color="auto"/>
        <w:right w:val="none" w:sz="0" w:space="0" w:color="auto"/>
      </w:divBdr>
    </w:div>
    <w:div w:id="1028681200">
      <w:bodyDiv w:val="1"/>
      <w:marLeft w:val="0"/>
      <w:marRight w:val="0"/>
      <w:marTop w:val="0"/>
      <w:marBottom w:val="0"/>
      <w:divBdr>
        <w:top w:val="none" w:sz="0" w:space="0" w:color="auto"/>
        <w:left w:val="none" w:sz="0" w:space="0" w:color="auto"/>
        <w:bottom w:val="none" w:sz="0" w:space="0" w:color="auto"/>
        <w:right w:val="none" w:sz="0" w:space="0" w:color="auto"/>
      </w:divBdr>
    </w:div>
    <w:div w:id="1038090330">
      <w:bodyDiv w:val="1"/>
      <w:marLeft w:val="0"/>
      <w:marRight w:val="0"/>
      <w:marTop w:val="0"/>
      <w:marBottom w:val="0"/>
      <w:divBdr>
        <w:top w:val="none" w:sz="0" w:space="0" w:color="auto"/>
        <w:left w:val="none" w:sz="0" w:space="0" w:color="auto"/>
        <w:bottom w:val="none" w:sz="0" w:space="0" w:color="auto"/>
        <w:right w:val="none" w:sz="0" w:space="0" w:color="auto"/>
      </w:divBdr>
    </w:div>
    <w:div w:id="1063453567">
      <w:bodyDiv w:val="1"/>
      <w:marLeft w:val="0"/>
      <w:marRight w:val="0"/>
      <w:marTop w:val="0"/>
      <w:marBottom w:val="0"/>
      <w:divBdr>
        <w:top w:val="none" w:sz="0" w:space="0" w:color="auto"/>
        <w:left w:val="none" w:sz="0" w:space="0" w:color="auto"/>
        <w:bottom w:val="none" w:sz="0" w:space="0" w:color="auto"/>
        <w:right w:val="none" w:sz="0" w:space="0" w:color="auto"/>
      </w:divBdr>
    </w:div>
    <w:div w:id="1149984128">
      <w:bodyDiv w:val="1"/>
      <w:marLeft w:val="0"/>
      <w:marRight w:val="0"/>
      <w:marTop w:val="0"/>
      <w:marBottom w:val="0"/>
      <w:divBdr>
        <w:top w:val="none" w:sz="0" w:space="0" w:color="auto"/>
        <w:left w:val="none" w:sz="0" w:space="0" w:color="auto"/>
        <w:bottom w:val="none" w:sz="0" w:space="0" w:color="auto"/>
        <w:right w:val="none" w:sz="0" w:space="0" w:color="auto"/>
      </w:divBdr>
    </w:div>
    <w:div w:id="1188175194">
      <w:bodyDiv w:val="1"/>
      <w:marLeft w:val="0"/>
      <w:marRight w:val="0"/>
      <w:marTop w:val="0"/>
      <w:marBottom w:val="0"/>
      <w:divBdr>
        <w:top w:val="none" w:sz="0" w:space="0" w:color="auto"/>
        <w:left w:val="none" w:sz="0" w:space="0" w:color="auto"/>
        <w:bottom w:val="none" w:sz="0" w:space="0" w:color="auto"/>
        <w:right w:val="none" w:sz="0" w:space="0" w:color="auto"/>
      </w:divBdr>
    </w:div>
    <w:div w:id="1214661402">
      <w:bodyDiv w:val="1"/>
      <w:marLeft w:val="0"/>
      <w:marRight w:val="0"/>
      <w:marTop w:val="0"/>
      <w:marBottom w:val="0"/>
      <w:divBdr>
        <w:top w:val="none" w:sz="0" w:space="0" w:color="auto"/>
        <w:left w:val="none" w:sz="0" w:space="0" w:color="auto"/>
        <w:bottom w:val="none" w:sz="0" w:space="0" w:color="auto"/>
        <w:right w:val="none" w:sz="0" w:space="0" w:color="auto"/>
      </w:divBdr>
    </w:div>
    <w:div w:id="1267037994">
      <w:bodyDiv w:val="1"/>
      <w:marLeft w:val="0"/>
      <w:marRight w:val="0"/>
      <w:marTop w:val="0"/>
      <w:marBottom w:val="0"/>
      <w:divBdr>
        <w:top w:val="none" w:sz="0" w:space="0" w:color="auto"/>
        <w:left w:val="none" w:sz="0" w:space="0" w:color="auto"/>
        <w:bottom w:val="none" w:sz="0" w:space="0" w:color="auto"/>
        <w:right w:val="none" w:sz="0" w:space="0" w:color="auto"/>
      </w:divBdr>
    </w:div>
    <w:div w:id="1328829715">
      <w:bodyDiv w:val="1"/>
      <w:marLeft w:val="0"/>
      <w:marRight w:val="0"/>
      <w:marTop w:val="0"/>
      <w:marBottom w:val="0"/>
      <w:divBdr>
        <w:top w:val="none" w:sz="0" w:space="0" w:color="auto"/>
        <w:left w:val="none" w:sz="0" w:space="0" w:color="auto"/>
        <w:bottom w:val="none" w:sz="0" w:space="0" w:color="auto"/>
        <w:right w:val="none" w:sz="0" w:space="0" w:color="auto"/>
      </w:divBdr>
    </w:div>
    <w:div w:id="1427068580">
      <w:bodyDiv w:val="1"/>
      <w:marLeft w:val="0"/>
      <w:marRight w:val="0"/>
      <w:marTop w:val="0"/>
      <w:marBottom w:val="0"/>
      <w:divBdr>
        <w:top w:val="none" w:sz="0" w:space="0" w:color="auto"/>
        <w:left w:val="none" w:sz="0" w:space="0" w:color="auto"/>
        <w:bottom w:val="none" w:sz="0" w:space="0" w:color="auto"/>
        <w:right w:val="none" w:sz="0" w:space="0" w:color="auto"/>
      </w:divBdr>
    </w:div>
    <w:div w:id="1456681803">
      <w:bodyDiv w:val="1"/>
      <w:marLeft w:val="0"/>
      <w:marRight w:val="0"/>
      <w:marTop w:val="0"/>
      <w:marBottom w:val="0"/>
      <w:divBdr>
        <w:top w:val="none" w:sz="0" w:space="0" w:color="auto"/>
        <w:left w:val="none" w:sz="0" w:space="0" w:color="auto"/>
        <w:bottom w:val="none" w:sz="0" w:space="0" w:color="auto"/>
        <w:right w:val="none" w:sz="0" w:space="0" w:color="auto"/>
      </w:divBdr>
    </w:div>
    <w:div w:id="1531138156">
      <w:bodyDiv w:val="1"/>
      <w:marLeft w:val="0"/>
      <w:marRight w:val="0"/>
      <w:marTop w:val="0"/>
      <w:marBottom w:val="0"/>
      <w:divBdr>
        <w:top w:val="none" w:sz="0" w:space="0" w:color="auto"/>
        <w:left w:val="none" w:sz="0" w:space="0" w:color="auto"/>
        <w:bottom w:val="none" w:sz="0" w:space="0" w:color="auto"/>
        <w:right w:val="none" w:sz="0" w:space="0" w:color="auto"/>
      </w:divBdr>
    </w:div>
    <w:div w:id="1574779831">
      <w:bodyDiv w:val="1"/>
      <w:marLeft w:val="0"/>
      <w:marRight w:val="0"/>
      <w:marTop w:val="0"/>
      <w:marBottom w:val="0"/>
      <w:divBdr>
        <w:top w:val="none" w:sz="0" w:space="0" w:color="auto"/>
        <w:left w:val="none" w:sz="0" w:space="0" w:color="auto"/>
        <w:bottom w:val="none" w:sz="0" w:space="0" w:color="auto"/>
        <w:right w:val="none" w:sz="0" w:space="0" w:color="auto"/>
      </w:divBdr>
    </w:div>
    <w:div w:id="1616594617">
      <w:bodyDiv w:val="1"/>
      <w:marLeft w:val="0"/>
      <w:marRight w:val="0"/>
      <w:marTop w:val="0"/>
      <w:marBottom w:val="0"/>
      <w:divBdr>
        <w:top w:val="none" w:sz="0" w:space="0" w:color="auto"/>
        <w:left w:val="none" w:sz="0" w:space="0" w:color="auto"/>
        <w:bottom w:val="none" w:sz="0" w:space="0" w:color="auto"/>
        <w:right w:val="none" w:sz="0" w:space="0" w:color="auto"/>
      </w:divBdr>
    </w:div>
    <w:div w:id="1773475173">
      <w:bodyDiv w:val="1"/>
      <w:marLeft w:val="0"/>
      <w:marRight w:val="0"/>
      <w:marTop w:val="0"/>
      <w:marBottom w:val="0"/>
      <w:divBdr>
        <w:top w:val="none" w:sz="0" w:space="0" w:color="auto"/>
        <w:left w:val="none" w:sz="0" w:space="0" w:color="auto"/>
        <w:bottom w:val="none" w:sz="0" w:space="0" w:color="auto"/>
        <w:right w:val="none" w:sz="0" w:space="0" w:color="auto"/>
      </w:divBdr>
    </w:div>
    <w:div w:id="1819301919">
      <w:bodyDiv w:val="1"/>
      <w:marLeft w:val="0"/>
      <w:marRight w:val="0"/>
      <w:marTop w:val="0"/>
      <w:marBottom w:val="0"/>
      <w:divBdr>
        <w:top w:val="none" w:sz="0" w:space="0" w:color="auto"/>
        <w:left w:val="none" w:sz="0" w:space="0" w:color="auto"/>
        <w:bottom w:val="none" w:sz="0" w:space="0" w:color="auto"/>
        <w:right w:val="none" w:sz="0" w:space="0" w:color="auto"/>
      </w:divBdr>
    </w:div>
    <w:div w:id="1906723068">
      <w:bodyDiv w:val="1"/>
      <w:marLeft w:val="0"/>
      <w:marRight w:val="0"/>
      <w:marTop w:val="0"/>
      <w:marBottom w:val="0"/>
      <w:divBdr>
        <w:top w:val="none" w:sz="0" w:space="0" w:color="auto"/>
        <w:left w:val="none" w:sz="0" w:space="0" w:color="auto"/>
        <w:bottom w:val="none" w:sz="0" w:space="0" w:color="auto"/>
        <w:right w:val="none" w:sz="0" w:space="0" w:color="auto"/>
      </w:divBdr>
    </w:div>
    <w:div w:id="1951817049">
      <w:bodyDiv w:val="1"/>
      <w:marLeft w:val="0"/>
      <w:marRight w:val="0"/>
      <w:marTop w:val="0"/>
      <w:marBottom w:val="0"/>
      <w:divBdr>
        <w:top w:val="none" w:sz="0" w:space="0" w:color="auto"/>
        <w:left w:val="none" w:sz="0" w:space="0" w:color="auto"/>
        <w:bottom w:val="none" w:sz="0" w:space="0" w:color="auto"/>
        <w:right w:val="none" w:sz="0" w:space="0" w:color="auto"/>
      </w:divBdr>
    </w:div>
    <w:div w:id="2028631024">
      <w:bodyDiv w:val="1"/>
      <w:marLeft w:val="0"/>
      <w:marRight w:val="0"/>
      <w:marTop w:val="0"/>
      <w:marBottom w:val="0"/>
      <w:divBdr>
        <w:top w:val="none" w:sz="0" w:space="0" w:color="auto"/>
        <w:left w:val="none" w:sz="0" w:space="0" w:color="auto"/>
        <w:bottom w:val="none" w:sz="0" w:space="0" w:color="auto"/>
        <w:right w:val="none" w:sz="0" w:space="0" w:color="auto"/>
      </w:divBdr>
    </w:div>
    <w:div w:id="2032410966">
      <w:bodyDiv w:val="1"/>
      <w:marLeft w:val="0"/>
      <w:marRight w:val="0"/>
      <w:marTop w:val="0"/>
      <w:marBottom w:val="0"/>
      <w:divBdr>
        <w:top w:val="none" w:sz="0" w:space="0" w:color="auto"/>
        <w:left w:val="none" w:sz="0" w:space="0" w:color="auto"/>
        <w:bottom w:val="none" w:sz="0" w:space="0" w:color="auto"/>
        <w:right w:val="none" w:sz="0" w:space="0" w:color="auto"/>
      </w:divBdr>
    </w:div>
    <w:div w:id="2115711663">
      <w:bodyDiv w:val="1"/>
      <w:marLeft w:val="0"/>
      <w:marRight w:val="0"/>
      <w:marTop w:val="0"/>
      <w:marBottom w:val="0"/>
      <w:divBdr>
        <w:top w:val="none" w:sz="0" w:space="0" w:color="auto"/>
        <w:left w:val="none" w:sz="0" w:space="0" w:color="auto"/>
        <w:bottom w:val="none" w:sz="0" w:space="0" w:color="auto"/>
        <w:right w:val="none" w:sz="0" w:space="0" w:color="auto"/>
      </w:divBdr>
    </w:div>
    <w:div w:id="2132243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diagramLayout" Target="diagrams/layout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cid:image002.png@01D7D480.EB650E90" TargetMode="External"/><Relationship Id="rId17" Type="http://schemas.openxmlformats.org/officeDocument/2006/relationships/header" Target="header1.xml"/><Relationship Id="rId25" Type="http://schemas.openxmlformats.org/officeDocument/2006/relationships/diagramData" Target="diagrams/data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cid:image002.png@01D7D480.EB650E90" TargetMode="External"/><Relationship Id="rId23" Type="http://schemas.openxmlformats.org/officeDocument/2006/relationships/image" Target="media/image6.png"/><Relationship Id="rId28" Type="http://schemas.openxmlformats.org/officeDocument/2006/relationships/diagramColors" Target="diagrams/colors1.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microsoft.com/office/2007/relationships/hdphoto" Target="media/hdphoto1.wdp"/><Relationship Id="rId27" Type="http://schemas.openxmlformats.org/officeDocument/2006/relationships/diagramQuickStyle" Target="diagrams/quickStyle1.xml"/><Relationship Id="rId30" Type="http://schemas.openxmlformats.org/officeDocument/2006/relationships/header" Target="header3.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A4E7AD-AA6C-45CA-8972-99A436C73217}" type="doc">
      <dgm:prSet loTypeId="urn:microsoft.com/office/officeart/2008/layout/BendingPictureCaptionList" loCatId="picture" qsTypeId="urn:microsoft.com/office/officeart/2005/8/quickstyle/simple1" qsCatId="simple" csTypeId="urn:microsoft.com/office/officeart/2005/8/colors/accent0_1" csCatId="mainScheme" phldr="1"/>
      <dgm:spPr/>
      <dgm:t>
        <a:bodyPr/>
        <a:lstStyle/>
        <a:p>
          <a:endParaRPr lang="en-GB"/>
        </a:p>
      </dgm:t>
    </dgm:pt>
    <dgm:pt modelId="{CEB13585-BF8E-47A9-9D66-EB5F6CC9E16F}">
      <dgm:prSet phldrT="[Text]" custT="1"/>
      <dgm:spPr>
        <a:xfrm>
          <a:off x="48522" y="1858916"/>
          <a:ext cx="1872216" cy="427083"/>
        </a:xfrm>
        <a:prstGeom prst="wedgeRectCallout">
          <a:avLst>
            <a:gd name="adj1" fmla="val 20250"/>
            <a:gd name="adj2" fmla="val -60700"/>
          </a:avLst>
        </a:prstGeom>
        <a:solidFill>
          <a:sysClr val="window" lastClr="FFFFFF">
            <a:hueOff val="0"/>
            <a:satOff val="0"/>
            <a:lumOff val="0"/>
            <a:alphaOff val="0"/>
          </a:sysClr>
        </a:solidFill>
        <a:ln w="3175" cap="flat" cmpd="sng" algn="ctr">
          <a:solidFill>
            <a:sysClr val="windowText" lastClr="000000"/>
          </a:solidFill>
          <a:prstDash val="solid"/>
          <a:miter lim="800000"/>
        </a:ln>
        <a:effectLst/>
      </dgm:spPr>
      <dgm:t>
        <a:bodyPr/>
        <a:lstStyle/>
        <a:p>
          <a:pPr>
            <a:buNone/>
          </a:pPr>
          <a:r>
            <a:rPr lang="en-GB" sz="1100" b="1">
              <a:solidFill>
                <a:sysClr val="windowText" lastClr="000000">
                  <a:hueOff val="0"/>
                  <a:satOff val="0"/>
                  <a:lumOff val="0"/>
                  <a:alphaOff val="0"/>
                </a:sysClr>
              </a:solidFill>
              <a:latin typeface="Calibri" panose="020F0502020204030204"/>
              <a:ea typeface="+mn-ea"/>
              <a:cs typeface="Arial" panose="020B0604020202020204" pitchFamily="34" charset="0"/>
            </a:rPr>
            <a:t> Andamio de fachada</a:t>
          </a:r>
        </a:p>
      </dgm:t>
    </dgm:pt>
    <dgm:pt modelId="{DE413EDB-2408-4724-B217-57EBDDB58BFB}" type="parTrans" cxnId="{C10010E2-5E9A-41DE-BF55-0485C425C49D}">
      <dgm:prSet/>
      <dgm:spPr/>
      <dgm:t>
        <a:bodyPr/>
        <a:lstStyle/>
        <a:p>
          <a:endParaRPr lang="en-GB"/>
        </a:p>
      </dgm:t>
    </dgm:pt>
    <dgm:pt modelId="{66203567-224B-4F2D-8DB3-7BB07CA56F3F}" type="sibTrans" cxnId="{C10010E2-5E9A-41DE-BF55-0485C425C49D}">
      <dgm:prSet/>
      <dgm:spPr/>
      <dgm:t>
        <a:bodyPr/>
        <a:lstStyle/>
        <a:p>
          <a:endParaRPr lang="en-GB"/>
        </a:p>
      </dgm:t>
    </dgm:pt>
    <dgm:pt modelId="{90A0007F-F0C5-485B-B217-3E008A3FECD5}">
      <dgm:prSet phldrT="[Text]" custT="1"/>
      <dgm:spPr>
        <a:xfrm>
          <a:off x="2008459" y="1858916"/>
          <a:ext cx="1203432" cy="427083"/>
        </a:xfrm>
        <a:prstGeom prst="wedgeRectCallout">
          <a:avLst>
            <a:gd name="adj1" fmla="val 20250"/>
            <a:gd name="adj2" fmla="val -60700"/>
          </a:avLst>
        </a:prstGeom>
        <a:solidFill>
          <a:sysClr val="window" lastClr="FFFFFF">
            <a:hueOff val="0"/>
            <a:satOff val="0"/>
            <a:lumOff val="0"/>
            <a:alphaOff val="0"/>
          </a:sysClr>
        </a:solidFill>
        <a:ln w="3175" cap="flat" cmpd="sng" algn="ctr">
          <a:solidFill>
            <a:sysClr val="windowText" lastClr="000000"/>
          </a:solidFill>
          <a:prstDash val="solid"/>
          <a:miter lim="800000"/>
        </a:ln>
        <a:effectLst/>
      </dgm:spPr>
      <dgm:t>
        <a:bodyPr/>
        <a:lstStyle/>
        <a:p>
          <a:pPr>
            <a:buNone/>
          </a:pPr>
          <a:r>
            <a:rPr lang="en-GB" sz="1100" b="1">
              <a:solidFill>
                <a:sysClr val="windowText" lastClr="000000">
                  <a:hueOff val="0"/>
                  <a:satOff val="0"/>
                  <a:lumOff val="0"/>
                  <a:alphaOff val="0"/>
                </a:sysClr>
              </a:solidFill>
              <a:latin typeface="Calibri" panose="020F0502020204030204"/>
              <a:ea typeface="+mn-ea"/>
              <a:cs typeface="Arial" panose="020B0604020202020204" pitchFamily="34" charset="0"/>
            </a:rPr>
            <a:t>Torre de escalera de andamios</a:t>
          </a:r>
        </a:p>
      </dgm:t>
    </dgm:pt>
    <dgm:pt modelId="{2E7A8D1A-AFCA-441C-8D56-0430BE819E98}" type="parTrans" cxnId="{66534F36-7CA0-41D9-B48F-37FCB0564317}">
      <dgm:prSet/>
      <dgm:spPr/>
      <dgm:t>
        <a:bodyPr/>
        <a:lstStyle/>
        <a:p>
          <a:endParaRPr lang="en-GB"/>
        </a:p>
      </dgm:t>
    </dgm:pt>
    <dgm:pt modelId="{DCB27747-3881-4CEB-A888-75B429FDA045}" type="sibTrans" cxnId="{66534F36-7CA0-41D9-B48F-37FCB0564317}">
      <dgm:prSet/>
      <dgm:spPr/>
      <dgm:t>
        <a:bodyPr/>
        <a:lstStyle/>
        <a:p>
          <a:endParaRPr lang="en-GB"/>
        </a:p>
      </dgm:t>
    </dgm:pt>
    <dgm:pt modelId="{47FC950E-94DC-48B8-AC1B-C569CB50627F}">
      <dgm:prSet phldrT="[Text]" custT="1"/>
      <dgm:spPr>
        <a:xfrm>
          <a:off x="3355292" y="1858916"/>
          <a:ext cx="1361740" cy="427083"/>
        </a:xfrm>
        <a:prstGeom prst="wedgeRectCallout">
          <a:avLst>
            <a:gd name="adj1" fmla="val 20250"/>
            <a:gd name="adj2" fmla="val -60700"/>
          </a:avLst>
        </a:prstGeom>
        <a:solidFill>
          <a:sysClr val="window" lastClr="FFFFFF">
            <a:hueOff val="0"/>
            <a:satOff val="0"/>
            <a:lumOff val="0"/>
            <a:alphaOff val="0"/>
          </a:sysClr>
        </a:solidFill>
        <a:ln w="3175" cap="flat" cmpd="sng" algn="ctr">
          <a:solidFill>
            <a:sysClr val="windowText" lastClr="000000"/>
          </a:solidFill>
          <a:prstDash val="solid"/>
          <a:miter lim="800000"/>
        </a:ln>
        <a:effectLst/>
      </dgm:spPr>
      <dgm:t>
        <a:bodyPr/>
        <a:lstStyle/>
        <a:p>
          <a:pPr>
            <a:lnSpc>
              <a:spcPct val="90000"/>
            </a:lnSpc>
            <a:spcAft>
              <a:spcPts val="0"/>
            </a:spcAft>
            <a:buNone/>
          </a:pPr>
          <a:r>
            <a:rPr lang="en-GB" sz="1100" b="1">
              <a:solidFill>
                <a:sysClr val="windowText" lastClr="000000">
                  <a:hueOff val="0"/>
                  <a:satOff val="0"/>
                  <a:lumOff val="0"/>
                  <a:alphaOff val="0"/>
                </a:sysClr>
              </a:solidFill>
              <a:latin typeface="Calibri" panose="020F0502020204030204"/>
              <a:ea typeface="+mn-ea"/>
              <a:cs typeface="Arial" panose="020B0604020202020204" pitchFamily="34" charset="0"/>
            </a:rPr>
            <a:t>Andamio de torre móvil (con escalera interior)</a:t>
          </a:r>
        </a:p>
      </dgm:t>
    </dgm:pt>
    <dgm:pt modelId="{7732B356-EB32-4262-B887-51865103C3C5}" type="parTrans" cxnId="{74181AC8-F3EA-4333-969D-1A78FC983AE0}">
      <dgm:prSet/>
      <dgm:spPr/>
      <dgm:t>
        <a:bodyPr/>
        <a:lstStyle/>
        <a:p>
          <a:endParaRPr lang="en-GB"/>
        </a:p>
      </dgm:t>
    </dgm:pt>
    <dgm:pt modelId="{3C8C4DF7-6632-473F-8DCB-B71FCDF5F429}" type="sibTrans" cxnId="{74181AC8-F3EA-4333-969D-1A78FC983AE0}">
      <dgm:prSet/>
      <dgm:spPr/>
      <dgm:t>
        <a:bodyPr/>
        <a:lstStyle/>
        <a:p>
          <a:endParaRPr lang="en-GB"/>
        </a:p>
      </dgm:t>
    </dgm:pt>
    <dgm:pt modelId="{2775AED4-D1CA-426C-96A4-0B37DB5FE22B}" type="pres">
      <dgm:prSet presAssocID="{2EA4E7AD-AA6C-45CA-8972-99A436C73217}" presName="Name0" presStyleCnt="0">
        <dgm:presLayoutVars>
          <dgm:dir/>
          <dgm:resizeHandles val="exact"/>
        </dgm:presLayoutVars>
      </dgm:prSet>
      <dgm:spPr/>
    </dgm:pt>
    <dgm:pt modelId="{E489CCDE-1D01-45C7-8934-14D2714E9117}" type="pres">
      <dgm:prSet presAssocID="{CEB13585-BF8E-47A9-9D66-EB5F6CC9E16F}" presName="composite" presStyleCnt="0"/>
      <dgm:spPr/>
    </dgm:pt>
    <dgm:pt modelId="{25031513-8E36-4C50-9937-327DFC921B49}" type="pres">
      <dgm:prSet presAssocID="{CEB13585-BF8E-47A9-9D66-EB5F6CC9E16F}" presName="rect1" presStyleLbl="bgImgPlace1" presStyleIdx="0" presStyleCnt="3" custScaleX="127537" custScaleY="158664" custLinFactNeighborX="-15903" custLinFactNeighborY="-52999"/>
      <dgm:spPr>
        <a:xfrm>
          <a:off x="52919" y="48769"/>
          <a:ext cx="1868344" cy="1859469"/>
        </a:xfrm>
        <a:prstGeom prst="rect">
          <a:avLst/>
        </a:prstGeom>
        <a:ln w="3175" cap="flat" cmpd="sng" algn="ctr">
          <a:solidFill>
            <a:sysClr val="windowText" lastClr="000000"/>
          </a:solidFill>
          <a:prstDash val="solid"/>
          <a:miter lim="800000"/>
        </a:ln>
        <a:effectLst/>
      </dgm:spPr>
    </dgm:pt>
    <dgm:pt modelId="{1714BDF3-FA4B-45AA-877F-61D68E0608E8}" type="pres">
      <dgm:prSet presAssocID="{CEB13585-BF8E-47A9-9D66-EB5F6CC9E16F}" presName="wedgeRectCallout1" presStyleLbl="node1" presStyleIdx="0" presStyleCnt="3" custScaleX="143597" custScaleY="104120" custLinFactNeighborX="-245" custLinFactNeighborY="86472">
        <dgm:presLayoutVars>
          <dgm:bulletEnabled val="1"/>
        </dgm:presLayoutVars>
      </dgm:prSet>
      <dgm:spPr>
        <a:prstGeom prst="wedgeRectCallout">
          <a:avLst>
            <a:gd name="adj1" fmla="val 20250"/>
            <a:gd name="adj2" fmla="val -60700"/>
          </a:avLst>
        </a:prstGeom>
      </dgm:spPr>
    </dgm:pt>
    <dgm:pt modelId="{F2F6A08C-17C4-4B6B-BA41-FED361E1A85D}" type="pres">
      <dgm:prSet presAssocID="{66203567-224B-4F2D-8DB3-7BB07CA56F3F}" presName="sibTrans" presStyleCnt="0"/>
      <dgm:spPr/>
    </dgm:pt>
    <dgm:pt modelId="{0A9B34C9-06B9-4E38-BB44-C1A7B897038B}" type="pres">
      <dgm:prSet presAssocID="{90A0007F-F0C5-485B-B217-3E008A3FECD5}" presName="composite" presStyleCnt="0"/>
      <dgm:spPr/>
    </dgm:pt>
    <dgm:pt modelId="{DB17BE3F-26DC-4FEA-8475-C1C9EBB6B531}" type="pres">
      <dgm:prSet presAssocID="{90A0007F-F0C5-485B-B217-3E008A3FECD5}" presName="rect1" presStyleLbl="bgImgPlace1" presStyleIdx="1" presStyleCnt="3" custScaleX="82212" custScaleY="158664" custLinFactNeighborX="-1837" custLinFactNeighborY="-14033"/>
      <dgm:spPr>
        <a:xfrm>
          <a:off x="2008079" y="48769"/>
          <a:ext cx="1204359" cy="1859469"/>
        </a:xfrm>
        <a:prstGeom prst="rect">
          <a:avLst/>
        </a:prstGeom>
        <a:ln w="3175" cap="flat" cmpd="sng" algn="ctr">
          <a:solidFill>
            <a:sysClr val="windowText" lastClr="000000"/>
          </a:solidFill>
          <a:prstDash val="solid"/>
          <a:miter lim="800000"/>
        </a:ln>
        <a:effectLst/>
      </dgm:spPr>
    </dgm:pt>
    <dgm:pt modelId="{67C691EC-948E-45F8-B82E-DFD75C98F5C2}" type="pres">
      <dgm:prSet presAssocID="{90A0007F-F0C5-485B-B217-3E008A3FECD5}" presName="wedgeRectCallout1" presStyleLbl="node1" presStyleIdx="1" presStyleCnt="3" custScaleX="92302" custScaleY="104120" custLinFactNeighborX="-8721" custLinFactNeighborY="84185">
        <dgm:presLayoutVars>
          <dgm:bulletEnabled val="1"/>
        </dgm:presLayoutVars>
      </dgm:prSet>
      <dgm:spPr>
        <a:prstGeom prst="wedgeRectCallout">
          <a:avLst>
            <a:gd name="adj1" fmla="val 20250"/>
            <a:gd name="adj2" fmla="val -60700"/>
          </a:avLst>
        </a:prstGeom>
      </dgm:spPr>
    </dgm:pt>
    <dgm:pt modelId="{C21E13CB-605A-410C-92FF-0D7BCE2DDE51}" type="pres">
      <dgm:prSet presAssocID="{DCB27747-3881-4CEB-A888-75B429FDA045}" presName="sibTrans" presStyleCnt="0"/>
      <dgm:spPr/>
    </dgm:pt>
    <dgm:pt modelId="{A0024FA1-9CFF-4CA2-BF73-E2434A42A0D4}" type="pres">
      <dgm:prSet presAssocID="{47FC950E-94DC-48B8-AC1B-C569CB50627F}" presName="composite" presStyleCnt="0"/>
      <dgm:spPr/>
    </dgm:pt>
    <dgm:pt modelId="{57C83034-0F99-40D4-BE82-BFA280128C65}" type="pres">
      <dgm:prSet presAssocID="{47FC950E-94DC-48B8-AC1B-C569CB50627F}" presName="rect1" presStyleLbl="bgImgPlace1" presStyleIdx="2" presStyleCnt="3" custScaleX="92797" custScaleY="158664" custLinFactNeighborX="-5432" custLinFactNeighborY="-22601"/>
      <dgm:spPr>
        <a:xfrm>
          <a:off x="3362981" y="48769"/>
          <a:ext cx="1359423" cy="1859469"/>
        </a:xfrm>
        <a:prstGeom prst="rect">
          <a:avLst/>
        </a:prstGeom>
        <a:ln w="3175" cap="flat" cmpd="sng" algn="ctr">
          <a:solidFill>
            <a:sysClr val="windowText" lastClr="000000"/>
          </a:solidFill>
          <a:prstDash val="solid"/>
          <a:miter lim="800000"/>
        </a:ln>
        <a:effectLst/>
      </dgm:spPr>
    </dgm:pt>
    <dgm:pt modelId="{AB41C1B9-8611-424A-99F6-5E1895EB6E62}" type="pres">
      <dgm:prSet presAssocID="{47FC950E-94DC-48B8-AC1B-C569CB50627F}" presName="wedgeRectCallout1" presStyleLbl="node1" presStyleIdx="2" presStyleCnt="3" custScaleX="104444" custScaleY="104120" custLinFactNeighborX="-12802" custLinFactNeighborY="80821">
        <dgm:presLayoutVars>
          <dgm:bulletEnabled val="1"/>
        </dgm:presLayoutVars>
      </dgm:prSet>
      <dgm:spPr>
        <a:prstGeom prst="wedgeRectCallout">
          <a:avLst>
            <a:gd name="adj1" fmla="val 20250"/>
            <a:gd name="adj2" fmla="val -60700"/>
          </a:avLst>
        </a:prstGeom>
      </dgm:spPr>
    </dgm:pt>
  </dgm:ptLst>
  <dgm:cxnLst>
    <dgm:cxn modelId="{CBAAD10B-4DAB-4A91-88E1-19649A3EC0DD}" type="presOf" srcId="{47FC950E-94DC-48B8-AC1B-C569CB50627F}" destId="{AB41C1B9-8611-424A-99F6-5E1895EB6E62}" srcOrd="0" destOrd="0" presId="urn:microsoft.com/office/officeart/2008/layout/BendingPictureCaptionList"/>
    <dgm:cxn modelId="{34188620-B483-454A-ADF0-16CE7A713EF1}" type="presOf" srcId="{90A0007F-F0C5-485B-B217-3E008A3FECD5}" destId="{67C691EC-948E-45F8-B82E-DFD75C98F5C2}" srcOrd="0" destOrd="0" presId="urn:microsoft.com/office/officeart/2008/layout/BendingPictureCaptionList"/>
    <dgm:cxn modelId="{D966C325-B116-49CB-A7E5-0D5046053236}" type="presOf" srcId="{CEB13585-BF8E-47A9-9D66-EB5F6CC9E16F}" destId="{1714BDF3-FA4B-45AA-877F-61D68E0608E8}" srcOrd="0" destOrd="0" presId="urn:microsoft.com/office/officeart/2008/layout/BendingPictureCaptionList"/>
    <dgm:cxn modelId="{66534F36-7CA0-41D9-B48F-37FCB0564317}" srcId="{2EA4E7AD-AA6C-45CA-8972-99A436C73217}" destId="{90A0007F-F0C5-485B-B217-3E008A3FECD5}" srcOrd="1" destOrd="0" parTransId="{2E7A8D1A-AFCA-441C-8D56-0430BE819E98}" sibTransId="{DCB27747-3881-4CEB-A888-75B429FDA045}"/>
    <dgm:cxn modelId="{74181AC8-F3EA-4333-969D-1A78FC983AE0}" srcId="{2EA4E7AD-AA6C-45CA-8972-99A436C73217}" destId="{47FC950E-94DC-48B8-AC1B-C569CB50627F}" srcOrd="2" destOrd="0" parTransId="{7732B356-EB32-4262-B887-51865103C3C5}" sibTransId="{3C8C4DF7-6632-473F-8DCB-B71FCDF5F429}"/>
    <dgm:cxn modelId="{C10010E2-5E9A-41DE-BF55-0485C425C49D}" srcId="{2EA4E7AD-AA6C-45CA-8972-99A436C73217}" destId="{CEB13585-BF8E-47A9-9D66-EB5F6CC9E16F}" srcOrd="0" destOrd="0" parTransId="{DE413EDB-2408-4724-B217-57EBDDB58BFB}" sibTransId="{66203567-224B-4F2D-8DB3-7BB07CA56F3F}"/>
    <dgm:cxn modelId="{1C0498FF-AB59-4870-B55C-D316D942DFBC}" type="presOf" srcId="{2EA4E7AD-AA6C-45CA-8972-99A436C73217}" destId="{2775AED4-D1CA-426C-96A4-0B37DB5FE22B}" srcOrd="0" destOrd="0" presId="urn:microsoft.com/office/officeart/2008/layout/BendingPictureCaptionList"/>
    <dgm:cxn modelId="{DBB555D8-9A9D-4140-A15B-36F4CCF5EFD4}" type="presParOf" srcId="{2775AED4-D1CA-426C-96A4-0B37DB5FE22B}" destId="{E489CCDE-1D01-45C7-8934-14D2714E9117}" srcOrd="0" destOrd="0" presId="urn:microsoft.com/office/officeart/2008/layout/BendingPictureCaptionList"/>
    <dgm:cxn modelId="{EF2A6FD0-9002-41F8-A552-7E87602FC474}" type="presParOf" srcId="{E489CCDE-1D01-45C7-8934-14D2714E9117}" destId="{25031513-8E36-4C50-9937-327DFC921B49}" srcOrd="0" destOrd="0" presId="urn:microsoft.com/office/officeart/2008/layout/BendingPictureCaptionList"/>
    <dgm:cxn modelId="{EFFCE78E-227D-452C-B3A0-CFB34D2B5DDC}" type="presParOf" srcId="{E489CCDE-1D01-45C7-8934-14D2714E9117}" destId="{1714BDF3-FA4B-45AA-877F-61D68E0608E8}" srcOrd="1" destOrd="0" presId="urn:microsoft.com/office/officeart/2008/layout/BendingPictureCaptionList"/>
    <dgm:cxn modelId="{9BC5B6A3-E756-483C-B4F8-23277ED937D1}" type="presParOf" srcId="{2775AED4-D1CA-426C-96A4-0B37DB5FE22B}" destId="{F2F6A08C-17C4-4B6B-BA41-FED361E1A85D}" srcOrd="1" destOrd="0" presId="urn:microsoft.com/office/officeart/2008/layout/BendingPictureCaptionList"/>
    <dgm:cxn modelId="{28EE7F20-F2A4-43B8-B1E8-1FD360772360}" type="presParOf" srcId="{2775AED4-D1CA-426C-96A4-0B37DB5FE22B}" destId="{0A9B34C9-06B9-4E38-BB44-C1A7B897038B}" srcOrd="2" destOrd="0" presId="urn:microsoft.com/office/officeart/2008/layout/BendingPictureCaptionList"/>
    <dgm:cxn modelId="{35E1DD95-8222-4316-9AF9-5B01D71D20CD}" type="presParOf" srcId="{0A9B34C9-06B9-4E38-BB44-C1A7B897038B}" destId="{DB17BE3F-26DC-4FEA-8475-C1C9EBB6B531}" srcOrd="0" destOrd="0" presId="urn:microsoft.com/office/officeart/2008/layout/BendingPictureCaptionList"/>
    <dgm:cxn modelId="{D711437F-94C8-4DCC-83B6-F48C630A9FCE}" type="presParOf" srcId="{0A9B34C9-06B9-4E38-BB44-C1A7B897038B}" destId="{67C691EC-948E-45F8-B82E-DFD75C98F5C2}" srcOrd="1" destOrd="0" presId="urn:microsoft.com/office/officeart/2008/layout/BendingPictureCaptionList"/>
    <dgm:cxn modelId="{CBF042AD-52B3-4918-8C13-EB49E6EF9C68}" type="presParOf" srcId="{2775AED4-D1CA-426C-96A4-0B37DB5FE22B}" destId="{C21E13CB-605A-410C-92FF-0D7BCE2DDE51}" srcOrd="3" destOrd="0" presId="urn:microsoft.com/office/officeart/2008/layout/BendingPictureCaptionList"/>
    <dgm:cxn modelId="{49468861-CDBB-4766-951C-2716E09E3A8F}" type="presParOf" srcId="{2775AED4-D1CA-426C-96A4-0B37DB5FE22B}" destId="{A0024FA1-9CFF-4CA2-BF73-E2434A42A0D4}" srcOrd="4" destOrd="0" presId="urn:microsoft.com/office/officeart/2008/layout/BendingPictureCaptionList"/>
    <dgm:cxn modelId="{7FA9AAE6-0783-4BDD-BC54-A010ADD3BFA5}" type="presParOf" srcId="{A0024FA1-9CFF-4CA2-BF73-E2434A42A0D4}" destId="{57C83034-0F99-40D4-BE82-BFA280128C65}" srcOrd="0" destOrd="0" presId="urn:microsoft.com/office/officeart/2008/layout/BendingPictureCaptionList"/>
    <dgm:cxn modelId="{E13DB137-8B8E-46AF-AD38-F2E590149C94}" type="presParOf" srcId="{A0024FA1-9CFF-4CA2-BF73-E2434A42A0D4}" destId="{AB41C1B9-8611-424A-99F6-5E1895EB6E62}" srcOrd="1" destOrd="0" presId="urn:microsoft.com/office/officeart/2008/layout/BendingPictureCaptionLis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031513-8E36-4C50-9937-327DFC921B49}">
      <dsp:nvSpPr>
        <dsp:cNvPr id="0" name=""/>
        <dsp:cNvSpPr/>
      </dsp:nvSpPr>
      <dsp:spPr>
        <a:xfrm>
          <a:off x="0" y="0"/>
          <a:ext cx="2158490" cy="2148237"/>
        </a:xfrm>
        <a:prstGeom prst="rect">
          <a:avLst/>
        </a:prstGeom>
        <a:solidFill>
          <a:schemeClr val="dk1">
            <a:tint val="40000"/>
            <a:hueOff val="0"/>
            <a:satOff val="0"/>
            <a:lumOff val="0"/>
            <a:alphaOff val="0"/>
          </a:schemeClr>
        </a:solidFill>
        <a:ln w="3175"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sp>
    <dsp:sp modelId="{1714BDF3-FA4B-45AA-877F-61D68E0608E8}">
      <dsp:nvSpPr>
        <dsp:cNvPr id="0" name=""/>
        <dsp:cNvSpPr/>
      </dsp:nvSpPr>
      <dsp:spPr>
        <a:xfrm>
          <a:off x="56057" y="2398921"/>
          <a:ext cx="2162963" cy="493407"/>
        </a:xfrm>
        <a:prstGeom prst="wedgeRectCallout">
          <a:avLst>
            <a:gd name="adj1" fmla="val 20250"/>
            <a:gd name="adj2" fmla="val -60700"/>
          </a:avLst>
        </a:prstGeom>
        <a:solidFill>
          <a:sysClr val="window" lastClr="FFFFFF">
            <a:hueOff val="0"/>
            <a:satOff val="0"/>
            <a:lumOff val="0"/>
            <a:alphaOff val="0"/>
          </a:sysClr>
        </a:solidFill>
        <a:ln w="3175"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hueOff val="0"/>
                  <a:satOff val="0"/>
                  <a:lumOff val="0"/>
                  <a:alphaOff val="0"/>
                </a:sysClr>
              </a:solidFill>
              <a:latin typeface="Calibri" panose="020F0502020204030204"/>
              <a:ea typeface="+mn-ea"/>
              <a:cs typeface="Arial" panose="020B0604020202020204" pitchFamily="34" charset="0"/>
            </a:rPr>
            <a:t> Andamio de fachada</a:t>
          </a:r>
        </a:p>
      </dsp:txBody>
      <dsp:txXfrm>
        <a:off x="56057" y="2398921"/>
        <a:ext cx="2162963" cy="493407"/>
      </dsp:txXfrm>
    </dsp:sp>
    <dsp:sp modelId="{DB17BE3F-26DC-4FEA-8475-C1C9EBB6B531}">
      <dsp:nvSpPr>
        <dsp:cNvPr id="0" name=""/>
        <dsp:cNvSpPr/>
      </dsp:nvSpPr>
      <dsp:spPr>
        <a:xfrm>
          <a:off x="2360865" y="193205"/>
          <a:ext cx="1391390" cy="2148237"/>
        </a:xfrm>
        <a:prstGeom prst="rect">
          <a:avLst/>
        </a:prstGeom>
        <a:solidFill>
          <a:schemeClr val="dk1">
            <a:tint val="40000"/>
            <a:hueOff val="0"/>
            <a:satOff val="0"/>
            <a:lumOff val="0"/>
            <a:alphaOff val="0"/>
          </a:schemeClr>
        </a:solidFill>
        <a:ln w="3175"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sp>
    <dsp:sp modelId="{67C691EC-948E-45F8-B82E-DFD75C98F5C2}">
      <dsp:nvSpPr>
        <dsp:cNvPr id="0" name=""/>
        <dsp:cNvSpPr/>
      </dsp:nvSpPr>
      <dsp:spPr>
        <a:xfrm>
          <a:off x="2320364" y="2388083"/>
          <a:ext cx="1390320" cy="493407"/>
        </a:xfrm>
        <a:prstGeom prst="wedgeRectCallout">
          <a:avLst>
            <a:gd name="adj1" fmla="val 20250"/>
            <a:gd name="adj2" fmla="val -60700"/>
          </a:avLst>
        </a:prstGeom>
        <a:solidFill>
          <a:sysClr val="window" lastClr="FFFFFF">
            <a:hueOff val="0"/>
            <a:satOff val="0"/>
            <a:lumOff val="0"/>
            <a:alphaOff val="0"/>
          </a:sysClr>
        </a:solidFill>
        <a:ln w="3175"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hueOff val="0"/>
                  <a:satOff val="0"/>
                  <a:lumOff val="0"/>
                  <a:alphaOff val="0"/>
                </a:sysClr>
              </a:solidFill>
              <a:latin typeface="Calibri" panose="020F0502020204030204"/>
              <a:ea typeface="+mn-ea"/>
              <a:cs typeface="Arial" panose="020B0604020202020204" pitchFamily="34" charset="0"/>
            </a:rPr>
            <a:t>Torre de escalera de andamios</a:t>
          </a:r>
        </a:p>
      </dsp:txBody>
      <dsp:txXfrm>
        <a:off x="2320364" y="2388083"/>
        <a:ext cx="1390320" cy="493407"/>
      </dsp:txXfrm>
    </dsp:sp>
    <dsp:sp modelId="{57C83034-0F99-40D4-BE82-BFA280128C65}">
      <dsp:nvSpPr>
        <dsp:cNvPr id="0" name=""/>
        <dsp:cNvSpPr/>
      </dsp:nvSpPr>
      <dsp:spPr>
        <a:xfrm>
          <a:off x="3919357" y="77199"/>
          <a:ext cx="1570535" cy="2148237"/>
        </a:xfrm>
        <a:prstGeom prst="rect">
          <a:avLst/>
        </a:prstGeom>
        <a:solidFill>
          <a:schemeClr val="dk1">
            <a:tint val="40000"/>
            <a:hueOff val="0"/>
            <a:satOff val="0"/>
            <a:lumOff val="0"/>
            <a:alphaOff val="0"/>
          </a:schemeClr>
        </a:solidFill>
        <a:ln w="3175"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sp>
    <dsp:sp modelId="{AB41C1B9-8611-424A-99F6-5E1895EB6E62}">
      <dsp:nvSpPr>
        <dsp:cNvPr id="0" name=""/>
        <dsp:cNvSpPr/>
      </dsp:nvSpPr>
      <dsp:spPr>
        <a:xfrm>
          <a:off x="3876355" y="2372142"/>
          <a:ext cx="1573212" cy="493407"/>
        </a:xfrm>
        <a:prstGeom prst="wedgeRectCallout">
          <a:avLst>
            <a:gd name="adj1" fmla="val 20250"/>
            <a:gd name="adj2" fmla="val -60700"/>
          </a:avLst>
        </a:prstGeom>
        <a:solidFill>
          <a:sysClr val="window" lastClr="FFFFFF">
            <a:hueOff val="0"/>
            <a:satOff val="0"/>
            <a:lumOff val="0"/>
            <a:alphaOff val="0"/>
          </a:sysClr>
        </a:solidFill>
        <a:ln w="3175"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ts val="0"/>
            </a:spcAft>
            <a:buNone/>
          </a:pPr>
          <a:r>
            <a:rPr lang="en-GB" sz="1100" b="1" kern="1200">
              <a:solidFill>
                <a:sysClr val="windowText" lastClr="000000">
                  <a:hueOff val="0"/>
                  <a:satOff val="0"/>
                  <a:lumOff val="0"/>
                  <a:alphaOff val="0"/>
                </a:sysClr>
              </a:solidFill>
              <a:latin typeface="Calibri" panose="020F0502020204030204"/>
              <a:ea typeface="+mn-ea"/>
              <a:cs typeface="Arial" panose="020B0604020202020204" pitchFamily="34" charset="0"/>
            </a:rPr>
            <a:t>Andamio de torre móvil (con escalera interior)</a:t>
          </a:r>
        </a:p>
      </dsp:txBody>
      <dsp:txXfrm>
        <a:off x="3876355" y="2372142"/>
        <a:ext cx="1573212" cy="493407"/>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9">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72634D-BB53-4D45-AE3C-BD5DB53AB75C}">
  <we:reference id="wa104099688" version="1.3.0.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d42448c-8d63-4afb-ad38-35a341fcb818">
      <Terms xmlns="http://schemas.microsoft.com/office/infopath/2007/PartnerControls"/>
    </lcf76f155ced4ddcb4097134ff3c332f>
    <TaxCatchAll xmlns="f400df33-faac-437f-bf20-23b8556dcf3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477F883AFAF1D2418C4ED140777AD988" ma:contentTypeVersion="15" ma:contentTypeDescription="Crear nuevo documento." ma:contentTypeScope="" ma:versionID="1647893ded520fd6c7e8883da4e31993">
  <xsd:schema xmlns:xsd="http://www.w3.org/2001/XMLSchema" xmlns:xs="http://www.w3.org/2001/XMLSchema" xmlns:p="http://schemas.microsoft.com/office/2006/metadata/properties" xmlns:ns2="dd42448c-8d63-4afb-ad38-35a341fcb818" xmlns:ns3="f400df33-faac-437f-bf20-23b8556dcf30" targetNamespace="http://schemas.microsoft.com/office/2006/metadata/properties" ma:root="true" ma:fieldsID="6233f416d5ce15760867f04675cd66eb" ns2:_="" ns3:_="">
    <xsd:import namespace="dd42448c-8d63-4afb-ad38-35a341fcb818"/>
    <xsd:import namespace="f400df33-faac-437f-bf20-23b8556dcf3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42448c-8d63-4afb-ad38-35a341fcb8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5da37882-9352-4812-8662-3acd1b31a974"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00df33-faac-437f-bf20-23b8556dcf30"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84b5df37-e289-4923-b72d-4ee5abd17448}" ma:internalName="TaxCatchAll" ma:showField="CatchAllData" ma:web="f400df33-faac-437f-bf20-23b8556dcf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4A78EF-3D7C-4AB3-911B-D527A57A843B}">
  <ds:schemaRefs>
    <ds:schemaRef ds:uri="http://schemas.openxmlformats.org/officeDocument/2006/bibliography"/>
  </ds:schemaRefs>
</ds:datastoreItem>
</file>

<file path=customXml/itemProps2.xml><?xml version="1.0" encoding="utf-8"?>
<ds:datastoreItem xmlns:ds="http://schemas.openxmlformats.org/officeDocument/2006/customXml" ds:itemID="{7958C515-C459-42C2-9A2F-7298726A6C83}">
  <ds:schemaRefs>
    <ds:schemaRef ds:uri="http://schemas.microsoft.com/sharepoint/v3/contenttype/forms"/>
  </ds:schemaRefs>
</ds:datastoreItem>
</file>

<file path=customXml/itemProps3.xml><?xml version="1.0" encoding="utf-8"?>
<ds:datastoreItem xmlns:ds="http://schemas.openxmlformats.org/officeDocument/2006/customXml" ds:itemID="{AEDDEAD5-6B0A-4ACD-959F-ECD5F3945B0D}">
  <ds:schemaRefs>
    <ds:schemaRef ds:uri="http://schemas.microsoft.com/office/2006/documentManagement/types"/>
    <ds:schemaRef ds:uri="http://purl.org/dc/elements/1.1/"/>
    <ds:schemaRef ds:uri="http://schemas.microsoft.com/office/infopath/2007/PartnerControls"/>
    <ds:schemaRef ds:uri="http://purl.org/dc/terms/"/>
    <ds:schemaRef ds:uri="http://purl.org/dc/dcmitype/"/>
    <ds:schemaRef ds:uri="http://www.w3.org/XML/1998/namespace"/>
    <ds:schemaRef ds:uri="dd42448c-8d63-4afb-ad38-35a341fcb818"/>
    <ds:schemaRef ds:uri="http://schemas.microsoft.com/office/2006/metadata/properties"/>
    <ds:schemaRef ds:uri="http://schemas.openxmlformats.org/package/2006/metadata/core-properties"/>
    <ds:schemaRef ds:uri="f400df33-faac-437f-bf20-23b8556dcf30"/>
  </ds:schemaRefs>
</ds:datastoreItem>
</file>

<file path=customXml/itemProps4.xml><?xml version="1.0" encoding="utf-8"?>
<ds:datastoreItem xmlns:ds="http://schemas.openxmlformats.org/officeDocument/2006/customXml" ds:itemID="{5902D93A-BE79-489C-AF4D-7F47A5733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42448c-8d63-4afb-ad38-35a341fcb818"/>
    <ds:schemaRef ds:uri="f400df33-faac-437f-bf20-23b8556dc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70</Pages>
  <Words>20776</Words>
  <Characters>119664</Characters>
  <Application>Microsoft Office Word</Application>
  <DocSecurity>0</DocSecurity>
  <Lines>997</Lines>
  <Paragraphs>280</Paragraphs>
  <ScaleCrop>false</ScaleCrop>
  <HeadingPairs>
    <vt:vector size="2" baseType="variant">
      <vt:variant>
        <vt:lpstr>Título</vt:lpstr>
      </vt:variant>
      <vt:variant>
        <vt:i4>1</vt:i4>
      </vt:variant>
    </vt:vector>
  </HeadingPairs>
  <TitlesOfParts>
    <vt:vector size="1" baseType="lpstr">
      <vt:lpstr>CAPÍTULO III</vt:lpstr>
    </vt:vector>
  </TitlesOfParts>
  <Company>Elektra Noreste, S.A.</Company>
  <LinksUpToDate>false</LinksUpToDate>
  <CharactersWithSpaces>140160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III</dc:title>
  <dc:subject/>
  <dc:creator>Ivan Castillo</dc:creator>
  <cp:keywords>pliego-incendio-almacen-subcostadelste-v1</cp:keywords>
  <dc:description/>
  <cp:lastModifiedBy>Muñoz, Krisbell</cp:lastModifiedBy>
  <cp:revision>26</cp:revision>
  <cp:lastPrinted>2024-09-18T16:18:00Z</cp:lastPrinted>
  <dcterms:created xsi:type="dcterms:W3CDTF">2024-08-15T21:34:00Z</dcterms:created>
  <dcterms:modified xsi:type="dcterms:W3CDTF">2024-09-18T16:18:00Z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0x0101009AAA2A838DE87241BF0F7FE7AB6E2B24</vt:lpwstr>
  </property>
  <property fmtid="{D5CDD505-2E9C-101B-9397-08002B2CF9AE}" pid="3" name="MediaServiceImageTags">
    <vt:lpwstr/>
  </property>
</Properties>
</file>